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horzAnchor="margin" w:tblpXSpec="center" w:tblpYSpec="bottom"/>
        <w:tblOverlap w:val="never"/>
        <w:tblW w:w="0" w:type="auto"/>
        <w:tblLook w:val="04A0" w:firstRow="1" w:lastRow="0" w:firstColumn="1" w:lastColumn="0" w:noHBand="0" w:noVBand="1"/>
      </w:tblPr>
      <w:tblGrid>
        <w:gridCol w:w="9360"/>
      </w:tblGrid>
      <w:tr w:rsidR="004E4596" w:rsidRPr="00A25235" w14:paraId="2B517734" w14:textId="77777777">
        <w:tc>
          <w:tcPr>
            <w:tcW w:w="9576" w:type="dxa"/>
          </w:tcPr>
          <w:p w14:paraId="552ABDCD" w14:textId="77777777" w:rsidR="004E4596" w:rsidRPr="004338A5" w:rsidRDefault="004E4596">
            <w:pPr>
              <w:pStyle w:val="NoSpacing"/>
              <w:jc w:val="center"/>
              <w:rPr>
                <w:rFonts w:asciiTheme="minorHAnsi" w:hAnsiTheme="minorHAnsi" w:cstheme="minorHAnsi"/>
                <w:sz w:val="32"/>
                <w:szCs w:val="32"/>
              </w:rPr>
            </w:pPr>
          </w:p>
          <w:p w14:paraId="63C04CD8" w14:textId="77777777" w:rsidR="004E4596" w:rsidRPr="004338A5" w:rsidRDefault="004E4596">
            <w:pPr>
              <w:pStyle w:val="NoSpacing"/>
              <w:jc w:val="center"/>
              <w:rPr>
                <w:rFonts w:asciiTheme="minorHAnsi" w:hAnsiTheme="minorHAnsi" w:cstheme="minorHAnsi"/>
                <w:sz w:val="32"/>
                <w:szCs w:val="32"/>
              </w:rPr>
            </w:pPr>
          </w:p>
          <w:p w14:paraId="6350DF78" w14:textId="0484BF01" w:rsidR="004E4596" w:rsidRPr="004338A5" w:rsidRDefault="0057546D">
            <w:pPr>
              <w:pStyle w:val="NoSpacing"/>
              <w:jc w:val="center"/>
              <w:rPr>
                <w:rFonts w:asciiTheme="minorHAnsi" w:hAnsiTheme="minorHAnsi" w:cstheme="minorHAnsi"/>
                <w:sz w:val="32"/>
                <w:szCs w:val="32"/>
              </w:rPr>
            </w:pPr>
            <w:r>
              <w:rPr>
                <w:rFonts w:asciiTheme="minorHAnsi" w:hAnsiTheme="minorHAnsi" w:cstheme="minorHAnsi"/>
                <w:sz w:val="32"/>
                <w:szCs w:val="32"/>
              </w:rPr>
              <w:t>October</w:t>
            </w:r>
            <w:r w:rsidR="008141F4" w:rsidRPr="004338A5">
              <w:rPr>
                <w:rFonts w:asciiTheme="minorHAnsi" w:hAnsiTheme="minorHAnsi" w:cstheme="minorHAnsi"/>
                <w:sz w:val="32"/>
                <w:szCs w:val="32"/>
              </w:rPr>
              <w:t xml:space="preserve"> </w:t>
            </w:r>
            <w:r w:rsidR="00F03B54" w:rsidRPr="004338A5">
              <w:rPr>
                <w:rFonts w:asciiTheme="minorHAnsi" w:hAnsiTheme="minorHAnsi" w:cstheme="minorHAnsi"/>
                <w:sz w:val="32"/>
                <w:szCs w:val="32"/>
              </w:rPr>
              <w:t>20</w:t>
            </w:r>
            <w:r w:rsidR="00064377" w:rsidRPr="004338A5">
              <w:rPr>
                <w:rFonts w:asciiTheme="minorHAnsi" w:hAnsiTheme="minorHAnsi" w:cstheme="minorHAnsi"/>
                <w:sz w:val="32"/>
                <w:szCs w:val="32"/>
              </w:rPr>
              <w:t>20</w:t>
            </w:r>
          </w:p>
          <w:p w14:paraId="3099F91A" w14:textId="77777777" w:rsidR="004E4596" w:rsidRPr="004338A5" w:rsidRDefault="004E4596">
            <w:pPr>
              <w:pStyle w:val="NoSpacing"/>
              <w:jc w:val="center"/>
              <w:rPr>
                <w:rFonts w:asciiTheme="minorHAnsi" w:hAnsiTheme="minorHAnsi" w:cstheme="minorHAnsi"/>
                <w:sz w:val="32"/>
                <w:szCs w:val="32"/>
              </w:rPr>
            </w:pPr>
          </w:p>
          <w:p w14:paraId="1DF6339D" w14:textId="77777777" w:rsidR="004E4596" w:rsidRPr="004338A5" w:rsidRDefault="004E4596">
            <w:pPr>
              <w:pStyle w:val="NoSpacing"/>
              <w:jc w:val="center"/>
              <w:rPr>
                <w:rFonts w:asciiTheme="minorHAnsi" w:hAnsiTheme="minorHAnsi" w:cstheme="minorHAnsi"/>
                <w:sz w:val="32"/>
                <w:szCs w:val="32"/>
              </w:rPr>
            </w:pPr>
          </w:p>
          <w:p w14:paraId="0926C75C" w14:textId="77777777" w:rsidR="004E4596" w:rsidRPr="004338A5" w:rsidRDefault="004E4596">
            <w:pPr>
              <w:pStyle w:val="NoSpacing"/>
              <w:jc w:val="center"/>
              <w:rPr>
                <w:rFonts w:asciiTheme="minorHAnsi" w:hAnsiTheme="minorHAnsi" w:cstheme="minorHAnsi"/>
                <w:color w:val="595959"/>
                <w:sz w:val="26"/>
                <w:szCs w:val="26"/>
              </w:rPr>
            </w:pPr>
          </w:p>
          <w:p w14:paraId="2FBAC62D" w14:textId="77777777" w:rsidR="004E4596" w:rsidRPr="004338A5" w:rsidRDefault="004E4596">
            <w:pPr>
              <w:pStyle w:val="NoSpacing"/>
              <w:jc w:val="center"/>
              <w:rPr>
                <w:rFonts w:asciiTheme="minorHAnsi" w:hAnsiTheme="minorHAnsi" w:cstheme="minorHAnsi"/>
                <w:color w:val="7F7F7F"/>
                <w:sz w:val="32"/>
                <w:szCs w:val="32"/>
              </w:rPr>
            </w:pPr>
          </w:p>
        </w:tc>
      </w:tr>
    </w:tbl>
    <w:p w14:paraId="6F56CAF9" w14:textId="5CA4A19C" w:rsidR="004E4596" w:rsidRPr="004338A5" w:rsidRDefault="00980865">
      <w:pPr>
        <w:ind w:right="-540"/>
        <w:jc w:val="right"/>
        <w:rPr>
          <w:rFonts w:asciiTheme="minorHAnsi" w:hAnsiTheme="minorHAnsi" w:cstheme="minorHAnsi"/>
          <w:color w:val="7F7F7F"/>
          <w:sz w:val="32"/>
          <w:szCs w:val="32"/>
        </w:rPr>
      </w:pPr>
      <w:r w:rsidRPr="004338A5">
        <w:rPr>
          <w:rFonts w:asciiTheme="minorHAnsi" w:hAnsiTheme="minorHAnsi" w:cstheme="minorHAnsi"/>
          <w:noProof/>
          <w:color w:val="C4BC96"/>
          <w:sz w:val="32"/>
          <w:szCs w:val="32"/>
          <w:lang w:bidi="ar-SA"/>
        </w:rPr>
        <mc:AlternateContent>
          <mc:Choice Requires="wpg">
            <w:drawing>
              <wp:anchor distT="0" distB="0" distL="114300" distR="114300" simplePos="0" relativeHeight="251657216" behindDoc="1" locked="0" layoutInCell="1" allowOverlap="1" wp14:anchorId="2F20CAFA" wp14:editId="04341209">
                <wp:simplePos x="0" y="0"/>
                <wp:positionH relativeFrom="column">
                  <wp:posOffset>-914400</wp:posOffset>
                </wp:positionH>
                <wp:positionV relativeFrom="paragraph">
                  <wp:posOffset>-914400</wp:posOffset>
                </wp:positionV>
                <wp:extent cx="7772400" cy="10057765"/>
                <wp:effectExtent l="0" t="0" r="0" b="635"/>
                <wp:wrapNone/>
                <wp:docPr id="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7765"/>
                          <a:chOff x="1350" y="1380"/>
                          <a:chExt cx="12240" cy="15839"/>
                        </a:xfrm>
                      </wpg:grpSpPr>
                      <wps:wsp>
                        <wps:cNvPr id="6" name="Rectangle 3"/>
                        <wps:cNvSpPr>
                          <a:spLocks noChangeArrowheads="1"/>
                        </wps:cNvSpPr>
                        <wps:spPr bwMode="auto">
                          <a:xfrm>
                            <a:off x="1350" y="1380"/>
                            <a:ext cx="12240" cy="1583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962" y="2013"/>
                            <a:ext cx="11016" cy="14572"/>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62E731D" id="Group 13" o:spid="_x0000_s1026" style="position:absolute;margin-left:-1in;margin-top:-1in;width:612pt;height:791.95pt;z-index:-251659264" coordorigin="1350,1380" coordsize="12240,15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">
                <v:rect id="Rectangle 3" o:spid="_x0000_s1027" style="position:absolute;left:1350;top:1380;width:12240;height:15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4" o:spid="_x0000_s1028" style="position:absolute;left:1962;top:2013;width:11016;height:1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" stroked="f" strokecolor="blue"/>
              </v:group>
            </w:pict>
          </mc:Fallback>
        </mc:AlternateContent>
      </w:r>
      <w:r w:rsidRPr="004338A5">
        <w:rPr>
          <w:rFonts w:asciiTheme="minorHAnsi" w:hAnsiTheme="minorHAnsi" w:cstheme="minorHAnsi"/>
          <w:noProof/>
          <w:color w:val="C4BC96"/>
          <w:sz w:val="32"/>
          <w:szCs w:val="32"/>
          <w:lang w:bidi="ar-SA"/>
        </w:rPr>
        <mc:AlternateContent>
          <mc:Choice Requires="wps">
            <w:drawing>
              <wp:anchor distT="0" distB="0" distL="114300" distR="114300" simplePos="0" relativeHeight="251658240" behindDoc="1" locked="0" layoutInCell="0" allowOverlap="1" wp14:anchorId="18179524" wp14:editId="522B6ED9">
                <wp:simplePos x="0" y="0"/>
                <wp:positionH relativeFrom="page">
                  <wp:posOffset>389890</wp:posOffset>
                </wp:positionH>
                <wp:positionV relativeFrom="page">
                  <wp:posOffset>4141470</wp:posOffset>
                </wp:positionV>
                <wp:extent cx="6985635" cy="1725930"/>
                <wp:effectExtent l="8890" t="7620" r="635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635" cy="1725930"/>
                        </a:xfrm>
                        <a:prstGeom prst="rect">
                          <a:avLst/>
                        </a:prstGeom>
                        <a:solidFill>
                          <a:srgbClr val="A5A5A5">
                            <a:alpha val="89999"/>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8398" dir="1593903" algn="ctr" rotWithShape="0">
                                  <a:srgbClr val="808080"/>
                                </a:outerShdw>
                              </a:effectLst>
                            </a14:hiddenEffects>
                          </a:ext>
                        </a:extLst>
                      </wps:spPr>
                      <wps:txbx>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8D43AF" w14:paraId="7BD9A22D" w14:textId="77777777" w:rsidTr="00DC56D6">
                              <w:trPr>
                                <w:trHeight w:val="2697"/>
                              </w:trPr>
                              <w:tc>
                                <w:tcPr>
                                  <w:tcW w:w="3060" w:type="dxa"/>
                                  <w:shd w:val="clear" w:color="auto" w:fill="F2F2F2"/>
                                  <w:vAlign w:val="center"/>
                                </w:tcPr>
                                <w:p w14:paraId="6E5E794B" w14:textId="77777777" w:rsidR="008D43AF" w:rsidRDefault="008D43AF">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8D43AF" w:rsidRDefault="008D43AF" w:rsidP="001A012D">
                                  <w:pPr>
                                    <w:pStyle w:val="NoSpacing"/>
                                    <w:jc w:val="left"/>
                                    <w:rPr>
                                      <w:smallCaps/>
                                      <w:color w:val="FFFFFF"/>
                                      <w:sz w:val="48"/>
                                      <w:szCs w:val="48"/>
                                    </w:rPr>
                                  </w:pPr>
                                  <w:r>
                                    <w:rPr>
                                      <w:smallCaps/>
                                      <w:color w:val="FFFFFF"/>
                                      <w:sz w:val="48"/>
                                      <w:szCs w:val="48"/>
                                    </w:rPr>
                                    <w:t>Florida ITS Architecture Support and Maintenance Project</w:t>
                                  </w:r>
                                </w:p>
                                <w:p w14:paraId="37689AF6" w14:textId="4C0CE264" w:rsidR="008D43AF" w:rsidRDefault="008D43AF" w:rsidP="001A012D">
                                  <w:pPr>
                                    <w:pStyle w:val="NoSpacing"/>
                                    <w:jc w:val="left"/>
                                    <w:rPr>
                                      <w:smallCaps/>
                                      <w:color w:val="FFFFFF"/>
                                      <w:sz w:val="48"/>
                                      <w:szCs w:val="48"/>
                                    </w:rPr>
                                  </w:pPr>
                                  <w:r>
                                    <w:rPr>
                                      <w:smallCaps/>
                                      <w:color w:val="FFFFFF"/>
                                      <w:sz w:val="48"/>
                                      <w:szCs w:val="48"/>
                                    </w:rPr>
                                    <w:t>Final District 7 Major Update Report</w:t>
                                  </w:r>
                                </w:p>
                                <w:p w14:paraId="430D99FF" w14:textId="27E8B54E" w:rsidR="008D43AF" w:rsidRPr="00DA4786" w:rsidRDefault="008D43AF" w:rsidP="00F2211A">
                                  <w:pPr>
                                    <w:rPr>
                                      <w:color w:val="F2F2F2"/>
                                      <w:sz w:val="32"/>
                                      <w:szCs w:val="32"/>
                                    </w:rPr>
                                  </w:pPr>
                                  <w:r w:rsidRPr="00DA4786">
                                    <w:rPr>
                                      <w:color w:val="F2F2F2"/>
                                      <w:sz w:val="32"/>
                                      <w:szCs w:val="32"/>
                                    </w:rPr>
                                    <w:t xml:space="preserve">Version </w:t>
                                  </w:r>
                                  <w:r>
                                    <w:rPr>
                                      <w:color w:val="F2F2F2"/>
                                      <w:sz w:val="32"/>
                                      <w:szCs w:val="32"/>
                                    </w:rPr>
                                    <w:t>1.0</w:t>
                                  </w:r>
                                </w:p>
                              </w:tc>
                            </w:tr>
                          </w:tbl>
                          <w:p w14:paraId="672F90AE" w14:textId="77777777" w:rsidR="008D43AF" w:rsidRDefault="008D43AF">
                            <w:pPr>
                              <w:pStyle w:val="NoSpacing"/>
                              <w:spacing w:line="14" w:lineRule="exact"/>
                            </w:pPr>
                          </w:p>
                        </w:txbxContent>
                      </wps:txbx>
                      <wps:bodyPr rot="0" vert="horz" wrap="square" lIns="228600" tIns="0" rIns="2286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79524" id="Rectangle 9" o:spid="_x0000_s1026" style="position:absolute;left:0;text-align:left;margin-left:30.7pt;margin-top:326.1pt;width:550.05pt;height:135.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" o:allowincell="f" fillcolor="#a5a5a5" stroked="f">
                <v:fill opacity="58853f"/>
                <v:shadow offset=",1pt"/>
                <v:textbox inset="18pt,0,18pt,0">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8D43AF" w14:paraId="7BD9A22D" w14:textId="77777777" w:rsidTr="00DC56D6">
                        <w:trPr>
                          <w:trHeight w:val="2697"/>
                        </w:trPr>
                        <w:tc>
                          <w:tcPr>
                            <w:tcW w:w="3060" w:type="dxa"/>
                            <w:shd w:val="clear" w:color="auto" w:fill="F2F2F2"/>
                            <w:vAlign w:val="center"/>
                          </w:tcPr>
                          <w:p w14:paraId="6E5E794B" w14:textId="77777777" w:rsidR="008D43AF" w:rsidRDefault="008D43AF">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8D43AF" w:rsidRDefault="008D43AF" w:rsidP="001A012D">
                            <w:pPr>
                              <w:pStyle w:val="NoSpacing"/>
                              <w:jc w:val="left"/>
                              <w:rPr>
                                <w:smallCaps/>
                                <w:color w:val="FFFFFF"/>
                                <w:sz w:val="48"/>
                                <w:szCs w:val="48"/>
                              </w:rPr>
                            </w:pPr>
                            <w:r>
                              <w:rPr>
                                <w:smallCaps/>
                                <w:color w:val="FFFFFF"/>
                                <w:sz w:val="48"/>
                                <w:szCs w:val="48"/>
                              </w:rPr>
                              <w:t>Florida ITS Architecture Support and Maintenance Project</w:t>
                            </w:r>
                          </w:p>
                          <w:p w14:paraId="37689AF6" w14:textId="4C0CE264" w:rsidR="008D43AF" w:rsidRDefault="008D43AF" w:rsidP="001A012D">
                            <w:pPr>
                              <w:pStyle w:val="NoSpacing"/>
                              <w:jc w:val="left"/>
                              <w:rPr>
                                <w:smallCaps/>
                                <w:color w:val="FFFFFF"/>
                                <w:sz w:val="48"/>
                                <w:szCs w:val="48"/>
                              </w:rPr>
                            </w:pPr>
                            <w:r>
                              <w:rPr>
                                <w:smallCaps/>
                                <w:color w:val="FFFFFF"/>
                                <w:sz w:val="48"/>
                                <w:szCs w:val="48"/>
                              </w:rPr>
                              <w:t>Final District 7 Major Update Report</w:t>
                            </w:r>
                          </w:p>
                          <w:p w14:paraId="430D99FF" w14:textId="27E8B54E" w:rsidR="008D43AF" w:rsidRPr="00DA4786" w:rsidRDefault="008D43AF" w:rsidP="00F2211A">
                            <w:pPr>
                              <w:rPr>
                                <w:color w:val="F2F2F2"/>
                                <w:sz w:val="32"/>
                                <w:szCs w:val="32"/>
                              </w:rPr>
                            </w:pPr>
                            <w:r w:rsidRPr="00DA4786">
                              <w:rPr>
                                <w:color w:val="F2F2F2"/>
                                <w:sz w:val="32"/>
                                <w:szCs w:val="32"/>
                              </w:rPr>
                              <w:t xml:space="preserve">Version </w:t>
                            </w:r>
                            <w:r>
                              <w:rPr>
                                <w:color w:val="F2F2F2"/>
                                <w:sz w:val="32"/>
                                <w:szCs w:val="32"/>
                              </w:rPr>
                              <w:t>1.0</w:t>
                            </w:r>
                          </w:p>
                        </w:tc>
                      </w:tr>
                    </w:tbl>
                    <w:p w14:paraId="672F90AE" w14:textId="77777777" w:rsidR="008D43AF" w:rsidRDefault="008D43AF">
                      <w:pPr>
                        <w:pStyle w:val="NoSpacing"/>
                        <w:spacing w:line="14" w:lineRule="exact"/>
                      </w:pPr>
                    </w:p>
                  </w:txbxContent>
                </v:textbox>
                <w10:wrap anchorx="page" anchory="page"/>
              </v:rect>
            </w:pict>
          </mc:Fallback>
        </mc:AlternateContent>
      </w:r>
    </w:p>
    <w:tbl>
      <w:tblPr>
        <w:tblpPr w:leftFromText="180" w:rightFromText="180" w:vertAnchor="text" w:horzAnchor="page" w:tblpX="6688" w:tblpY="2251"/>
        <w:tblW w:w="0" w:type="auto"/>
        <w:tblLook w:val="04A0" w:firstRow="1" w:lastRow="0" w:firstColumn="1" w:lastColumn="0" w:noHBand="0" w:noVBand="1"/>
      </w:tblPr>
      <w:tblGrid>
        <w:gridCol w:w="5058"/>
      </w:tblGrid>
      <w:tr w:rsidR="004E4596" w:rsidRPr="00A25235" w14:paraId="258BB210" w14:textId="77777777" w:rsidTr="00404C6D">
        <w:tc>
          <w:tcPr>
            <w:tcW w:w="5058" w:type="dxa"/>
          </w:tcPr>
          <w:p w14:paraId="6FB59E6D" w14:textId="77777777" w:rsidR="004E4596" w:rsidRPr="004338A5" w:rsidRDefault="004E4596">
            <w:pPr>
              <w:pStyle w:val="NoSpacing"/>
              <w:jc w:val="right"/>
              <w:rPr>
                <w:rFonts w:asciiTheme="minorHAnsi" w:hAnsiTheme="minorHAnsi" w:cstheme="minorHAnsi"/>
                <w:color w:val="7F7F7F"/>
                <w:sz w:val="32"/>
                <w:szCs w:val="32"/>
              </w:rPr>
            </w:pPr>
          </w:p>
        </w:tc>
      </w:tr>
      <w:tr w:rsidR="004E4596" w:rsidRPr="00A25235" w14:paraId="146C9E18" w14:textId="77777777" w:rsidTr="00404C6D">
        <w:tc>
          <w:tcPr>
            <w:tcW w:w="5058" w:type="dxa"/>
          </w:tcPr>
          <w:p w14:paraId="7B3ACA07" w14:textId="64A9C234" w:rsidR="004E4596" w:rsidRPr="004338A5" w:rsidRDefault="00BC6FC7" w:rsidP="00404C6D">
            <w:pPr>
              <w:pStyle w:val="NoSpacing"/>
              <w:jc w:val="right"/>
              <w:rPr>
                <w:rFonts w:asciiTheme="minorHAnsi" w:hAnsiTheme="minorHAnsi" w:cstheme="minorHAnsi"/>
                <w:noProof/>
                <w:color w:val="7F7F7F"/>
                <w:sz w:val="32"/>
                <w:szCs w:val="32"/>
                <w:lang w:bidi="ar-SA"/>
              </w:rPr>
            </w:pPr>
            <w:r w:rsidRPr="004338A5">
              <w:rPr>
                <w:rFonts w:asciiTheme="minorHAnsi" w:hAnsiTheme="minorHAnsi" w:cstheme="minorHAnsi"/>
                <w:noProof/>
                <w:lang w:bidi="ar-SA"/>
              </w:rPr>
              <w:drawing>
                <wp:inline distT="0" distB="0" distL="0" distR="0" wp14:anchorId="5F8C3C1A" wp14:editId="21EA8AE9">
                  <wp:extent cx="2562225" cy="1028700"/>
                  <wp:effectExtent l="0" t="0" r="0" b="0"/>
                  <wp:docPr id="1"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2225" cy="1028700"/>
                          </a:xfrm>
                          <a:prstGeom prst="rect">
                            <a:avLst/>
                          </a:prstGeom>
                          <a:noFill/>
                          <a:ln>
                            <a:noFill/>
                          </a:ln>
                        </pic:spPr>
                      </pic:pic>
                    </a:graphicData>
                  </a:graphic>
                </wp:inline>
              </w:drawing>
            </w:r>
          </w:p>
          <w:p w14:paraId="196573EB" w14:textId="77777777" w:rsidR="004E4596" w:rsidRPr="004338A5" w:rsidRDefault="004E4596">
            <w:pPr>
              <w:pStyle w:val="NoSpacing"/>
              <w:jc w:val="center"/>
              <w:rPr>
                <w:rFonts w:asciiTheme="minorHAnsi" w:hAnsiTheme="minorHAnsi" w:cstheme="minorHAnsi"/>
                <w:noProof/>
                <w:color w:val="7F7F7F"/>
                <w:sz w:val="32"/>
                <w:szCs w:val="32"/>
                <w:lang w:bidi="ar-SA"/>
              </w:rPr>
            </w:pPr>
          </w:p>
          <w:p w14:paraId="3DB70E4B" w14:textId="05A24CAA" w:rsidR="004E4596" w:rsidRPr="004338A5" w:rsidRDefault="004E4596" w:rsidP="00BC6FC7">
            <w:pPr>
              <w:pStyle w:val="NoSpacing"/>
              <w:jc w:val="left"/>
              <w:rPr>
                <w:rFonts w:asciiTheme="minorHAnsi" w:hAnsiTheme="minorHAnsi" w:cstheme="minorHAnsi"/>
                <w:noProof/>
                <w:color w:val="7F7F7F"/>
                <w:sz w:val="32"/>
                <w:szCs w:val="32"/>
                <w:lang w:bidi="ar-SA"/>
              </w:rPr>
            </w:pPr>
          </w:p>
          <w:p w14:paraId="32AC3B53" w14:textId="77777777" w:rsidR="004E4596" w:rsidRPr="004338A5" w:rsidRDefault="004E4596">
            <w:pPr>
              <w:pStyle w:val="NoSpacing"/>
              <w:jc w:val="center"/>
              <w:rPr>
                <w:rFonts w:asciiTheme="minorHAnsi" w:hAnsiTheme="minorHAnsi" w:cstheme="minorHAnsi"/>
                <w:noProof/>
                <w:color w:val="7F7F7F"/>
                <w:sz w:val="32"/>
                <w:szCs w:val="32"/>
                <w:lang w:bidi="ar-SA"/>
              </w:rPr>
            </w:pPr>
          </w:p>
        </w:tc>
      </w:tr>
    </w:tbl>
    <w:p w14:paraId="25F9C860" w14:textId="070E29B1" w:rsidR="004E4596" w:rsidRPr="004338A5" w:rsidRDefault="004E4596">
      <w:pPr>
        <w:pStyle w:val="NoSpacing"/>
        <w:jc w:val="center"/>
        <w:rPr>
          <w:rFonts w:asciiTheme="minorHAnsi" w:hAnsiTheme="minorHAnsi" w:cstheme="minorHAnsi"/>
          <w:color w:val="7F7F7F"/>
          <w:sz w:val="32"/>
          <w:szCs w:val="32"/>
        </w:rPr>
        <w:sectPr w:rsidR="004E4596" w:rsidRPr="004338A5">
          <w:headerReference w:type="even" r:id="rId9"/>
          <w:headerReference w:type="default" r:id="rId10"/>
          <w:footerReference w:type="default" r:id="rId11"/>
          <w:headerReference w:type="first" r:id="rId12"/>
          <w:pgSz w:w="12240" w:h="15840"/>
          <w:pgMar w:top="1440" w:right="1440" w:bottom="1440" w:left="1440" w:header="720" w:footer="720" w:gutter="0"/>
          <w:pgNumType w:fmt="lowerRoman" w:start="1"/>
          <w:cols w:space="720"/>
          <w:titlePg/>
          <w:docGrid w:linePitch="360"/>
        </w:sectPr>
      </w:pPr>
    </w:p>
    <w:p w14:paraId="6A0A2466" w14:textId="77777777" w:rsidR="004E4596" w:rsidRPr="004338A5" w:rsidRDefault="004E4596" w:rsidP="00C62C50">
      <w:pPr>
        <w:pStyle w:val="LtTITLE"/>
        <w:jc w:val="center"/>
        <w:rPr>
          <w:rFonts w:asciiTheme="minorHAnsi" w:hAnsiTheme="minorHAnsi" w:cstheme="minorHAnsi"/>
        </w:rPr>
      </w:pPr>
      <w:bookmarkStart w:id="0" w:name="_Toc19283704"/>
      <w:bookmarkStart w:id="1" w:name="_Toc22309023"/>
      <w:bookmarkStart w:id="2" w:name="_Toc22309460"/>
      <w:bookmarkStart w:id="3" w:name="_Toc22309563"/>
      <w:bookmarkStart w:id="4" w:name="_Toc22591887"/>
      <w:bookmarkStart w:id="5" w:name="_Toc22836428"/>
      <w:bookmarkStart w:id="6" w:name="_Toc22918208"/>
      <w:bookmarkStart w:id="7" w:name="_Toc22918270"/>
      <w:bookmarkStart w:id="8" w:name="_Toc22918348"/>
      <w:bookmarkStart w:id="9" w:name="_Toc22918409"/>
      <w:bookmarkStart w:id="10" w:name="_Toc22918461"/>
      <w:bookmarkStart w:id="11" w:name="_Toc32169898"/>
      <w:bookmarkStart w:id="12" w:name="_Toc34576730"/>
      <w:bookmarkStart w:id="13" w:name="_Toc37170438"/>
      <w:bookmarkStart w:id="14" w:name="_Toc37373863"/>
      <w:bookmarkStart w:id="15" w:name="_Toc46099327"/>
      <w:bookmarkStart w:id="16" w:name="_Toc50582779"/>
      <w:bookmarkStart w:id="17" w:name="_Toc52568030"/>
      <w:r w:rsidRPr="004338A5">
        <w:rPr>
          <w:rFonts w:asciiTheme="minorHAnsi" w:hAnsiTheme="minorHAnsi" w:cstheme="minorHAnsi"/>
        </w:rPr>
        <w:lastRenderedPageBreak/>
        <w:t>Document Version Control</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6"/>
        <w:gridCol w:w="2250"/>
        <w:gridCol w:w="1665"/>
      </w:tblGrid>
      <w:tr w:rsidR="004E4596" w:rsidRPr="00A25235" w14:paraId="121DDEA1" w14:textId="77777777" w:rsidTr="006D394E">
        <w:trPr>
          <w:jc w:val="center"/>
        </w:trPr>
        <w:tc>
          <w:tcPr>
            <w:tcW w:w="5356" w:type="dxa"/>
            <w:shd w:val="clear" w:color="auto" w:fill="DDDDDD"/>
            <w:vAlign w:val="bottom"/>
          </w:tcPr>
          <w:p w14:paraId="222345E2" w14:textId="77777777" w:rsidR="004E4596" w:rsidRPr="004338A5" w:rsidRDefault="0013560D">
            <w:pPr>
              <w:pStyle w:val="TableHeader"/>
              <w:rPr>
                <w:rFonts w:asciiTheme="minorHAnsi" w:hAnsiTheme="minorHAnsi" w:cstheme="minorHAnsi"/>
              </w:rPr>
            </w:pPr>
            <w:r w:rsidRPr="004338A5">
              <w:rPr>
                <w:rFonts w:asciiTheme="minorHAnsi" w:hAnsiTheme="minorHAnsi" w:cstheme="minorHAnsi"/>
              </w:rPr>
              <w:t>Author / Action</w:t>
            </w:r>
          </w:p>
        </w:tc>
        <w:tc>
          <w:tcPr>
            <w:tcW w:w="2250" w:type="dxa"/>
            <w:shd w:val="clear" w:color="auto" w:fill="DDDDDD"/>
            <w:vAlign w:val="bottom"/>
          </w:tcPr>
          <w:p w14:paraId="3E3CA700" w14:textId="77777777" w:rsidR="004E4596" w:rsidRPr="004338A5" w:rsidRDefault="004E4596">
            <w:pPr>
              <w:pStyle w:val="TableHeader"/>
              <w:rPr>
                <w:rFonts w:asciiTheme="minorHAnsi" w:hAnsiTheme="minorHAnsi" w:cstheme="minorHAnsi"/>
              </w:rPr>
            </w:pPr>
            <w:r w:rsidRPr="004338A5">
              <w:rPr>
                <w:rFonts w:asciiTheme="minorHAnsi" w:hAnsiTheme="minorHAnsi" w:cstheme="minorHAnsi"/>
              </w:rPr>
              <w:t>Submittal Date</w:t>
            </w:r>
          </w:p>
        </w:tc>
        <w:tc>
          <w:tcPr>
            <w:tcW w:w="1665" w:type="dxa"/>
            <w:shd w:val="clear" w:color="auto" w:fill="DDDDDD"/>
            <w:vAlign w:val="bottom"/>
          </w:tcPr>
          <w:p w14:paraId="37DF71CF" w14:textId="77777777" w:rsidR="004E4596" w:rsidRPr="004338A5" w:rsidRDefault="004E4596">
            <w:pPr>
              <w:pStyle w:val="TableHeader"/>
              <w:rPr>
                <w:rFonts w:asciiTheme="minorHAnsi" w:hAnsiTheme="minorHAnsi" w:cstheme="minorHAnsi"/>
              </w:rPr>
            </w:pPr>
            <w:r w:rsidRPr="004338A5">
              <w:rPr>
                <w:rFonts w:asciiTheme="minorHAnsi" w:hAnsiTheme="minorHAnsi" w:cstheme="minorHAnsi"/>
              </w:rPr>
              <w:t>Version No.</w:t>
            </w:r>
          </w:p>
        </w:tc>
      </w:tr>
      <w:tr w:rsidR="0057546D" w:rsidRPr="00A25235" w14:paraId="488371D0" w14:textId="77777777" w:rsidTr="006D394E">
        <w:trPr>
          <w:jc w:val="center"/>
        </w:trPr>
        <w:tc>
          <w:tcPr>
            <w:tcW w:w="5356" w:type="dxa"/>
            <w:vAlign w:val="center"/>
          </w:tcPr>
          <w:p w14:paraId="1EF28475" w14:textId="2DC6B04C" w:rsidR="0057546D" w:rsidRPr="004338A5" w:rsidRDefault="0057546D" w:rsidP="0057546D">
            <w:pPr>
              <w:pStyle w:val="TableText"/>
              <w:ind w:left="118"/>
              <w:jc w:val="left"/>
              <w:rPr>
                <w:rFonts w:asciiTheme="minorHAnsi" w:hAnsiTheme="minorHAnsi" w:cstheme="minorHAnsi"/>
              </w:rPr>
            </w:pPr>
            <w:r>
              <w:rPr>
                <w:rFonts w:asciiTheme="minorHAnsi" w:hAnsiTheme="minorHAnsi" w:cstheme="minorHAnsi"/>
              </w:rPr>
              <w:t>Arobindu Das</w:t>
            </w:r>
            <w:r w:rsidRPr="004338A5">
              <w:rPr>
                <w:rFonts w:asciiTheme="minorHAnsi" w:hAnsiTheme="minorHAnsi" w:cstheme="minorHAnsi"/>
              </w:rPr>
              <w:t xml:space="preserve"> / Draft Document</w:t>
            </w:r>
          </w:p>
        </w:tc>
        <w:tc>
          <w:tcPr>
            <w:tcW w:w="2250" w:type="dxa"/>
            <w:vAlign w:val="center"/>
          </w:tcPr>
          <w:p w14:paraId="58D0384C" w14:textId="7CEA6672" w:rsidR="0057546D" w:rsidRPr="004338A5" w:rsidRDefault="0057546D" w:rsidP="0057546D">
            <w:pPr>
              <w:pStyle w:val="TableText"/>
              <w:rPr>
                <w:rFonts w:asciiTheme="minorHAnsi" w:hAnsiTheme="minorHAnsi" w:cstheme="minorHAnsi"/>
              </w:rPr>
            </w:pPr>
            <w:r>
              <w:rPr>
                <w:rFonts w:asciiTheme="minorHAnsi" w:hAnsiTheme="minorHAnsi" w:cstheme="minorHAnsi"/>
              </w:rPr>
              <w:t>August 20</w:t>
            </w:r>
            <w:r w:rsidRPr="004338A5">
              <w:rPr>
                <w:rFonts w:asciiTheme="minorHAnsi" w:hAnsiTheme="minorHAnsi" w:cstheme="minorHAnsi"/>
              </w:rPr>
              <w:t>, 2020</w:t>
            </w:r>
          </w:p>
        </w:tc>
        <w:tc>
          <w:tcPr>
            <w:tcW w:w="1665" w:type="dxa"/>
            <w:vAlign w:val="center"/>
          </w:tcPr>
          <w:p w14:paraId="470C9380" w14:textId="2776F6EC" w:rsidR="0057546D" w:rsidRPr="004338A5" w:rsidRDefault="0057546D" w:rsidP="0057546D">
            <w:pPr>
              <w:pStyle w:val="TableText"/>
              <w:rPr>
                <w:rFonts w:asciiTheme="minorHAnsi" w:hAnsiTheme="minorHAnsi" w:cstheme="minorHAnsi"/>
              </w:rPr>
            </w:pPr>
            <w:r w:rsidRPr="004338A5">
              <w:rPr>
                <w:rFonts w:asciiTheme="minorHAnsi" w:hAnsiTheme="minorHAnsi" w:cstheme="minorHAnsi"/>
              </w:rPr>
              <w:t>1.0</w:t>
            </w:r>
          </w:p>
        </w:tc>
      </w:tr>
      <w:tr w:rsidR="0057546D" w:rsidRPr="00A25235" w14:paraId="4E8FB8A5" w14:textId="77777777" w:rsidTr="00AF3344">
        <w:trPr>
          <w:jc w:val="center"/>
        </w:trPr>
        <w:tc>
          <w:tcPr>
            <w:tcW w:w="5356" w:type="dxa"/>
            <w:vAlign w:val="bottom"/>
          </w:tcPr>
          <w:p w14:paraId="75B20A02" w14:textId="7CC4E65B" w:rsidR="0057546D" w:rsidRPr="004338A5" w:rsidRDefault="0057546D" w:rsidP="0057546D">
            <w:pPr>
              <w:pStyle w:val="TableText"/>
              <w:ind w:left="120"/>
              <w:jc w:val="left"/>
              <w:rPr>
                <w:rFonts w:asciiTheme="minorHAnsi" w:hAnsiTheme="minorHAnsi" w:cstheme="minorHAnsi"/>
              </w:rPr>
            </w:pPr>
            <w:r>
              <w:rPr>
                <w:rFonts w:asciiTheme="minorHAnsi" w:hAnsiTheme="minorHAnsi" w:cstheme="minorHAnsi"/>
              </w:rPr>
              <w:t>Cliff Heise / QA/QC Review</w:t>
            </w:r>
          </w:p>
        </w:tc>
        <w:tc>
          <w:tcPr>
            <w:tcW w:w="2250" w:type="dxa"/>
            <w:vAlign w:val="bottom"/>
          </w:tcPr>
          <w:p w14:paraId="4A36D993" w14:textId="57793C5B" w:rsidR="0057546D" w:rsidRPr="004338A5" w:rsidRDefault="0057546D" w:rsidP="0057546D">
            <w:pPr>
              <w:pStyle w:val="TableText"/>
              <w:rPr>
                <w:rFonts w:asciiTheme="minorHAnsi" w:hAnsiTheme="minorHAnsi" w:cstheme="minorHAnsi"/>
              </w:rPr>
            </w:pPr>
            <w:r>
              <w:rPr>
                <w:rFonts w:asciiTheme="minorHAnsi" w:hAnsiTheme="minorHAnsi" w:cstheme="minorHAnsi"/>
              </w:rPr>
              <w:t>August 20, 2020</w:t>
            </w:r>
          </w:p>
        </w:tc>
        <w:tc>
          <w:tcPr>
            <w:tcW w:w="1665" w:type="dxa"/>
            <w:vAlign w:val="bottom"/>
          </w:tcPr>
          <w:p w14:paraId="3545B724" w14:textId="59D161C3" w:rsidR="0057546D" w:rsidRPr="004338A5" w:rsidRDefault="0057546D" w:rsidP="0057546D">
            <w:pPr>
              <w:pStyle w:val="TableText"/>
              <w:rPr>
                <w:rFonts w:asciiTheme="minorHAnsi" w:hAnsiTheme="minorHAnsi" w:cstheme="minorHAnsi"/>
              </w:rPr>
            </w:pPr>
            <w:r>
              <w:rPr>
                <w:rFonts w:asciiTheme="minorHAnsi" w:hAnsiTheme="minorHAnsi" w:cstheme="minorHAnsi"/>
              </w:rPr>
              <w:t>1.0</w:t>
            </w:r>
          </w:p>
        </w:tc>
      </w:tr>
      <w:tr w:rsidR="004E4596" w:rsidRPr="00A25235" w14:paraId="61AA5747" w14:textId="77777777" w:rsidTr="006D394E">
        <w:trPr>
          <w:jc w:val="center"/>
        </w:trPr>
        <w:tc>
          <w:tcPr>
            <w:tcW w:w="5356" w:type="dxa"/>
            <w:vAlign w:val="bottom"/>
          </w:tcPr>
          <w:p w14:paraId="7AAB603D" w14:textId="6D659055" w:rsidR="004E4596" w:rsidRPr="004338A5" w:rsidRDefault="00EE41DB">
            <w:pPr>
              <w:pStyle w:val="TableText"/>
              <w:ind w:left="118"/>
              <w:jc w:val="left"/>
              <w:rPr>
                <w:rFonts w:asciiTheme="minorHAnsi" w:hAnsiTheme="minorHAnsi" w:cstheme="minorHAnsi"/>
              </w:rPr>
            </w:pPr>
            <w:r>
              <w:rPr>
                <w:rFonts w:asciiTheme="minorHAnsi" w:hAnsiTheme="minorHAnsi" w:cstheme="minorHAnsi"/>
              </w:rPr>
              <w:t>Arobindu Das</w:t>
            </w:r>
            <w:r w:rsidR="0023210F">
              <w:rPr>
                <w:rFonts w:asciiTheme="minorHAnsi" w:hAnsiTheme="minorHAnsi" w:cstheme="minorHAnsi"/>
              </w:rPr>
              <w:t xml:space="preserve"> </w:t>
            </w:r>
            <w:r>
              <w:rPr>
                <w:rFonts w:asciiTheme="minorHAnsi" w:hAnsiTheme="minorHAnsi" w:cstheme="minorHAnsi"/>
              </w:rPr>
              <w:t>/</w:t>
            </w:r>
            <w:r w:rsidR="0023210F">
              <w:rPr>
                <w:rFonts w:asciiTheme="minorHAnsi" w:hAnsiTheme="minorHAnsi" w:cstheme="minorHAnsi"/>
              </w:rPr>
              <w:t xml:space="preserve"> </w:t>
            </w:r>
            <w:r>
              <w:rPr>
                <w:rFonts w:asciiTheme="minorHAnsi" w:hAnsiTheme="minorHAnsi" w:cstheme="minorHAnsi"/>
              </w:rPr>
              <w:t>Final Document</w:t>
            </w:r>
          </w:p>
        </w:tc>
        <w:tc>
          <w:tcPr>
            <w:tcW w:w="2250" w:type="dxa"/>
            <w:vAlign w:val="bottom"/>
          </w:tcPr>
          <w:p w14:paraId="1B97FD3F" w14:textId="19C0E265" w:rsidR="004E4596" w:rsidRPr="004338A5" w:rsidRDefault="00B4698E">
            <w:pPr>
              <w:pStyle w:val="TableText"/>
              <w:rPr>
                <w:rFonts w:asciiTheme="minorHAnsi" w:hAnsiTheme="minorHAnsi" w:cstheme="minorHAnsi"/>
              </w:rPr>
            </w:pPr>
            <w:r>
              <w:rPr>
                <w:rFonts w:asciiTheme="minorHAnsi" w:hAnsiTheme="minorHAnsi" w:cstheme="minorHAnsi"/>
              </w:rPr>
              <w:t xml:space="preserve">October </w:t>
            </w:r>
            <w:r w:rsidR="0057546D">
              <w:rPr>
                <w:rFonts w:asciiTheme="minorHAnsi" w:hAnsiTheme="minorHAnsi" w:cstheme="minorHAnsi"/>
              </w:rPr>
              <w:t>2</w:t>
            </w:r>
            <w:r w:rsidR="00EE41DB">
              <w:rPr>
                <w:rFonts w:asciiTheme="minorHAnsi" w:hAnsiTheme="minorHAnsi" w:cstheme="minorHAnsi"/>
              </w:rPr>
              <w:t>, 2020</w:t>
            </w:r>
          </w:p>
        </w:tc>
        <w:tc>
          <w:tcPr>
            <w:tcW w:w="1665" w:type="dxa"/>
            <w:vAlign w:val="bottom"/>
          </w:tcPr>
          <w:p w14:paraId="30DB21BF" w14:textId="2999B16E" w:rsidR="004E4596" w:rsidRPr="004338A5" w:rsidRDefault="00EE41DB" w:rsidP="0057368C">
            <w:pPr>
              <w:pStyle w:val="TableText"/>
              <w:rPr>
                <w:rFonts w:asciiTheme="minorHAnsi" w:hAnsiTheme="minorHAnsi" w:cstheme="minorHAnsi"/>
              </w:rPr>
            </w:pPr>
            <w:r>
              <w:rPr>
                <w:rFonts w:asciiTheme="minorHAnsi" w:hAnsiTheme="minorHAnsi" w:cstheme="minorHAnsi"/>
              </w:rPr>
              <w:t>1.</w:t>
            </w:r>
            <w:r w:rsidR="0057368C">
              <w:rPr>
                <w:rFonts w:asciiTheme="minorHAnsi" w:hAnsiTheme="minorHAnsi" w:cstheme="minorHAnsi"/>
              </w:rPr>
              <w:t>0</w:t>
            </w:r>
          </w:p>
        </w:tc>
      </w:tr>
      <w:tr w:rsidR="0057368C" w:rsidRPr="00A25235" w14:paraId="7B64D6EF" w14:textId="77777777" w:rsidTr="006D394E">
        <w:trPr>
          <w:jc w:val="center"/>
        </w:trPr>
        <w:tc>
          <w:tcPr>
            <w:tcW w:w="5356" w:type="dxa"/>
            <w:vAlign w:val="bottom"/>
          </w:tcPr>
          <w:p w14:paraId="64F19EA6" w14:textId="41EC48E9" w:rsidR="0057368C" w:rsidRPr="004338A5" w:rsidRDefault="00B4698E" w:rsidP="0057368C">
            <w:pPr>
              <w:pStyle w:val="TableText"/>
              <w:ind w:left="118"/>
              <w:jc w:val="left"/>
              <w:rPr>
                <w:rFonts w:asciiTheme="minorHAnsi" w:hAnsiTheme="minorHAnsi" w:cstheme="minorHAnsi"/>
              </w:rPr>
            </w:pPr>
            <w:r>
              <w:rPr>
                <w:rFonts w:asciiTheme="minorHAnsi" w:hAnsiTheme="minorHAnsi" w:cstheme="minorHAnsi"/>
              </w:rPr>
              <w:t>Cliff Heise / QA/QC Review</w:t>
            </w:r>
          </w:p>
        </w:tc>
        <w:tc>
          <w:tcPr>
            <w:tcW w:w="2250" w:type="dxa"/>
            <w:vAlign w:val="bottom"/>
          </w:tcPr>
          <w:p w14:paraId="24603F18" w14:textId="32F59707" w:rsidR="0057368C" w:rsidRPr="004338A5" w:rsidRDefault="00B4698E" w:rsidP="0057368C">
            <w:pPr>
              <w:pStyle w:val="TableText"/>
              <w:rPr>
                <w:rFonts w:asciiTheme="minorHAnsi" w:hAnsiTheme="minorHAnsi" w:cstheme="minorHAnsi"/>
              </w:rPr>
            </w:pPr>
            <w:r>
              <w:rPr>
                <w:rFonts w:asciiTheme="minorHAnsi" w:hAnsiTheme="minorHAnsi" w:cstheme="minorHAnsi"/>
              </w:rPr>
              <w:t>October 2, 2020</w:t>
            </w:r>
          </w:p>
        </w:tc>
        <w:tc>
          <w:tcPr>
            <w:tcW w:w="1665" w:type="dxa"/>
            <w:vAlign w:val="bottom"/>
          </w:tcPr>
          <w:p w14:paraId="1B613617" w14:textId="35C38372" w:rsidR="0057368C" w:rsidRPr="004338A5" w:rsidRDefault="00B4698E" w:rsidP="0057368C">
            <w:pPr>
              <w:pStyle w:val="TableText"/>
              <w:rPr>
                <w:rFonts w:asciiTheme="minorHAnsi" w:hAnsiTheme="minorHAnsi" w:cstheme="minorHAnsi"/>
              </w:rPr>
            </w:pPr>
            <w:r>
              <w:rPr>
                <w:rFonts w:asciiTheme="minorHAnsi" w:hAnsiTheme="minorHAnsi" w:cstheme="minorHAnsi"/>
              </w:rPr>
              <w:t>1.0</w:t>
            </w:r>
          </w:p>
        </w:tc>
      </w:tr>
      <w:tr w:rsidR="0057368C" w:rsidRPr="00A25235" w14:paraId="4DFFD394" w14:textId="77777777" w:rsidTr="006D394E">
        <w:trPr>
          <w:jc w:val="center"/>
        </w:trPr>
        <w:tc>
          <w:tcPr>
            <w:tcW w:w="5356" w:type="dxa"/>
            <w:vAlign w:val="bottom"/>
          </w:tcPr>
          <w:p w14:paraId="66969312" w14:textId="77777777" w:rsidR="0057368C" w:rsidRPr="004338A5" w:rsidRDefault="0057368C" w:rsidP="0057368C">
            <w:pPr>
              <w:pStyle w:val="TableText"/>
              <w:ind w:left="118"/>
              <w:jc w:val="left"/>
              <w:rPr>
                <w:rFonts w:asciiTheme="minorHAnsi" w:hAnsiTheme="minorHAnsi" w:cstheme="minorHAnsi"/>
              </w:rPr>
            </w:pPr>
          </w:p>
        </w:tc>
        <w:tc>
          <w:tcPr>
            <w:tcW w:w="2250" w:type="dxa"/>
            <w:vAlign w:val="bottom"/>
          </w:tcPr>
          <w:p w14:paraId="39950A4F" w14:textId="77777777" w:rsidR="0057368C" w:rsidRPr="004338A5" w:rsidRDefault="0057368C" w:rsidP="0057368C">
            <w:pPr>
              <w:pStyle w:val="TableText"/>
              <w:rPr>
                <w:rFonts w:asciiTheme="minorHAnsi" w:hAnsiTheme="minorHAnsi" w:cstheme="minorHAnsi"/>
              </w:rPr>
            </w:pPr>
          </w:p>
        </w:tc>
        <w:tc>
          <w:tcPr>
            <w:tcW w:w="1665" w:type="dxa"/>
            <w:vAlign w:val="bottom"/>
          </w:tcPr>
          <w:p w14:paraId="25B93A57" w14:textId="77777777" w:rsidR="0057368C" w:rsidRPr="004338A5" w:rsidRDefault="0057368C" w:rsidP="0057368C">
            <w:pPr>
              <w:pStyle w:val="TableText"/>
              <w:rPr>
                <w:rFonts w:asciiTheme="minorHAnsi" w:hAnsiTheme="minorHAnsi" w:cstheme="minorHAnsi"/>
              </w:rPr>
            </w:pPr>
          </w:p>
        </w:tc>
      </w:tr>
    </w:tbl>
    <w:p w14:paraId="6A64A28A" w14:textId="77777777" w:rsidR="004E4596" w:rsidRPr="004338A5" w:rsidRDefault="004E4596">
      <w:pPr>
        <w:rPr>
          <w:rFonts w:asciiTheme="minorHAnsi" w:hAnsiTheme="minorHAnsi" w:cstheme="minorHAnsi"/>
        </w:rPr>
      </w:pPr>
    </w:p>
    <w:p w14:paraId="31BC76CE" w14:textId="77777777" w:rsidR="00B45EAE" w:rsidRPr="004338A5" w:rsidRDefault="00B45EAE" w:rsidP="00B45EAE">
      <w:pPr>
        <w:pStyle w:val="Title"/>
        <w:rPr>
          <w:rFonts w:asciiTheme="minorHAnsi" w:hAnsiTheme="minorHAnsi" w:cstheme="minorHAnsi"/>
        </w:rPr>
      </w:pPr>
      <w:bookmarkStart w:id="18" w:name="_Toc19283705"/>
      <w:bookmarkStart w:id="19" w:name="_Toc22309024"/>
    </w:p>
    <w:p w14:paraId="2A025430" w14:textId="77777777" w:rsidR="00282580" w:rsidRDefault="00B45EAE" w:rsidP="00622674">
      <w:pPr>
        <w:pStyle w:val="Title"/>
        <w:rPr>
          <w:rFonts w:asciiTheme="minorHAnsi" w:hAnsiTheme="minorHAnsi" w:cstheme="minorHAnsi"/>
        </w:rPr>
      </w:pPr>
      <w:r w:rsidRPr="004338A5">
        <w:rPr>
          <w:rFonts w:asciiTheme="minorHAnsi" w:hAnsiTheme="minorHAnsi" w:cstheme="minorHAnsi"/>
        </w:rPr>
        <w:br w:type="page"/>
      </w:r>
      <w:bookmarkStart w:id="20" w:name="_Toc22309461"/>
      <w:bookmarkStart w:id="21" w:name="_Toc22309564"/>
      <w:bookmarkStart w:id="22" w:name="_Toc22591888"/>
      <w:bookmarkStart w:id="23" w:name="_Toc22836429"/>
      <w:bookmarkStart w:id="24" w:name="_Toc22918209"/>
      <w:bookmarkStart w:id="25" w:name="_Toc22918271"/>
      <w:bookmarkStart w:id="26" w:name="_Toc22918349"/>
      <w:bookmarkStart w:id="27" w:name="_Toc22918410"/>
      <w:bookmarkStart w:id="28" w:name="_Toc22918462"/>
      <w:bookmarkStart w:id="29" w:name="_Toc32169899"/>
      <w:bookmarkStart w:id="30" w:name="_Toc34576731"/>
      <w:bookmarkStart w:id="31" w:name="_Toc37170439"/>
      <w:bookmarkStart w:id="32" w:name="_Toc37373864"/>
      <w:bookmarkStart w:id="33" w:name="_Toc46099328"/>
      <w:bookmarkStart w:id="34" w:name="_Toc50582780"/>
      <w:bookmarkStart w:id="35" w:name="_Toc52568031"/>
      <w:r w:rsidR="004E4596" w:rsidRPr="004338A5">
        <w:rPr>
          <w:rFonts w:asciiTheme="minorHAnsi" w:hAnsiTheme="minorHAnsi" w:cstheme="minorHAnsi"/>
        </w:rPr>
        <w:lastRenderedPageBreak/>
        <w:t xml:space="preserve">Table of </w:t>
      </w:r>
      <w:r w:rsidR="00043382" w:rsidRPr="004338A5">
        <w:rPr>
          <w:rFonts w:asciiTheme="minorHAnsi" w:hAnsiTheme="minorHAnsi" w:cstheme="minorHAnsi"/>
        </w:rPr>
        <w:t>C</w:t>
      </w:r>
      <w:r w:rsidR="004E4596" w:rsidRPr="004338A5">
        <w:rPr>
          <w:rFonts w:asciiTheme="minorHAnsi" w:hAnsiTheme="minorHAnsi" w:cstheme="minorHAnsi"/>
        </w:rPr>
        <w:t>ontents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5C513B45" w14:textId="7561B368" w:rsidR="007D52CC" w:rsidRDefault="004E4596">
      <w:pPr>
        <w:pStyle w:val="TOC1"/>
        <w:rPr>
          <w:rFonts w:asciiTheme="minorHAnsi" w:eastAsiaTheme="minorEastAsia" w:hAnsiTheme="minorHAnsi" w:cstheme="minorBidi"/>
          <w:b w:val="0"/>
          <w:noProof/>
          <w:sz w:val="22"/>
          <w:szCs w:val="22"/>
          <w:lang w:bidi="ar-SA"/>
        </w:rPr>
      </w:pPr>
      <w:r w:rsidRPr="004338A5">
        <w:rPr>
          <w:rFonts w:asciiTheme="minorHAnsi" w:hAnsiTheme="minorHAnsi" w:cstheme="minorHAnsi"/>
        </w:rPr>
        <w:fldChar w:fldCharType="begin"/>
      </w:r>
      <w:r w:rsidRPr="004338A5">
        <w:rPr>
          <w:rFonts w:asciiTheme="minorHAnsi" w:hAnsiTheme="minorHAnsi" w:cstheme="minorHAnsi"/>
        </w:rPr>
        <w:instrText xml:space="preserve"> TOC \o "1-3" \h \z \t "Title,1,LtTITLE,1" </w:instrText>
      </w:r>
      <w:r w:rsidRPr="004338A5">
        <w:rPr>
          <w:rFonts w:asciiTheme="minorHAnsi" w:hAnsiTheme="minorHAnsi" w:cstheme="minorHAnsi"/>
        </w:rPr>
        <w:fldChar w:fldCharType="separate"/>
      </w:r>
      <w:hyperlink w:anchor="_Toc52568033" w:history="1">
        <w:r w:rsidR="007D52CC" w:rsidRPr="00F969F6">
          <w:rPr>
            <w:rStyle w:val="Hyperlink"/>
            <w:rFonts w:cstheme="minorHAnsi"/>
            <w:noProof/>
          </w:rPr>
          <w:t>1.0</w:t>
        </w:r>
        <w:r w:rsidR="007D52CC">
          <w:rPr>
            <w:rFonts w:asciiTheme="minorHAnsi" w:eastAsiaTheme="minorEastAsia" w:hAnsiTheme="minorHAnsi" w:cstheme="minorBidi"/>
            <w:b w:val="0"/>
            <w:noProof/>
            <w:sz w:val="22"/>
            <w:szCs w:val="22"/>
            <w:lang w:bidi="ar-SA"/>
          </w:rPr>
          <w:tab/>
        </w:r>
        <w:r w:rsidR="007D52CC" w:rsidRPr="00F969F6">
          <w:rPr>
            <w:rStyle w:val="Hyperlink"/>
            <w:rFonts w:cstheme="minorHAnsi"/>
            <w:noProof/>
          </w:rPr>
          <w:t>Introduction</w:t>
        </w:r>
        <w:r w:rsidR="007D52CC">
          <w:rPr>
            <w:noProof/>
            <w:webHidden/>
          </w:rPr>
          <w:tab/>
        </w:r>
        <w:r w:rsidR="007D52CC">
          <w:rPr>
            <w:noProof/>
            <w:webHidden/>
          </w:rPr>
          <w:fldChar w:fldCharType="begin"/>
        </w:r>
        <w:r w:rsidR="007D52CC">
          <w:rPr>
            <w:noProof/>
            <w:webHidden/>
          </w:rPr>
          <w:instrText xml:space="preserve"> PAGEREF _Toc52568033 \h </w:instrText>
        </w:r>
        <w:r w:rsidR="007D52CC">
          <w:rPr>
            <w:noProof/>
            <w:webHidden/>
          </w:rPr>
        </w:r>
        <w:r w:rsidR="007D52CC">
          <w:rPr>
            <w:noProof/>
            <w:webHidden/>
          </w:rPr>
          <w:fldChar w:fldCharType="separate"/>
        </w:r>
        <w:r w:rsidR="00BA3201">
          <w:rPr>
            <w:noProof/>
            <w:webHidden/>
          </w:rPr>
          <w:t>4</w:t>
        </w:r>
        <w:r w:rsidR="007D52CC">
          <w:rPr>
            <w:noProof/>
            <w:webHidden/>
          </w:rPr>
          <w:fldChar w:fldCharType="end"/>
        </w:r>
      </w:hyperlink>
    </w:p>
    <w:p w14:paraId="335BA06E" w14:textId="4DB235FD" w:rsidR="007D52CC" w:rsidRDefault="00500FFB">
      <w:pPr>
        <w:pStyle w:val="TOC1"/>
        <w:rPr>
          <w:rFonts w:asciiTheme="minorHAnsi" w:eastAsiaTheme="minorEastAsia" w:hAnsiTheme="minorHAnsi" w:cstheme="minorBidi"/>
          <w:b w:val="0"/>
          <w:noProof/>
          <w:sz w:val="22"/>
          <w:szCs w:val="22"/>
          <w:lang w:bidi="ar-SA"/>
        </w:rPr>
      </w:pPr>
      <w:hyperlink w:anchor="_Toc52568034" w:history="1">
        <w:r w:rsidR="007D52CC" w:rsidRPr="00F969F6">
          <w:rPr>
            <w:rStyle w:val="Hyperlink"/>
            <w:rFonts w:cstheme="minorHAnsi"/>
            <w:noProof/>
          </w:rPr>
          <w:t>2.0</w:t>
        </w:r>
        <w:r w:rsidR="007D52CC">
          <w:rPr>
            <w:rFonts w:asciiTheme="minorHAnsi" w:eastAsiaTheme="minorEastAsia" w:hAnsiTheme="minorHAnsi" w:cstheme="minorBidi"/>
            <w:b w:val="0"/>
            <w:noProof/>
            <w:sz w:val="22"/>
            <w:szCs w:val="22"/>
            <w:lang w:bidi="ar-SA"/>
          </w:rPr>
          <w:tab/>
        </w:r>
        <w:r w:rsidR="007D52CC" w:rsidRPr="00F969F6">
          <w:rPr>
            <w:rStyle w:val="Hyperlink"/>
            <w:rFonts w:cstheme="minorHAnsi"/>
            <w:noProof/>
          </w:rPr>
          <w:t>Description of Changes</w:t>
        </w:r>
        <w:r w:rsidR="007D52CC">
          <w:rPr>
            <w:noProof/>
            <w:webHidden/>
          </w:rPr>
          <w:tab/>
        </w:r>
        <w:r w:rsidR="007D52CC">
          <w:rPr>
            <w:noProof/>
            <w:webHidden/>
          </w:rPr>
          <w:fldChar w:fldCharType="begin"/>
        </w:r>
        <w:r w:rsidR="007D52CC">
          <w:rPr>
            <w:noProof/>
            <w:webHidden/>
          </w:rPr>
          <w:instrText xml:space="preserve"> PAGEREF _Toc52568034 \h </w:instrText>
        </w:r>
        <w:r w:rsidR="007D52CC">
          <w:rPr>
            <w:noProof/>
            <w:webHidden/>
          </w:rPr>
        </w:r>
        <w:r w:rsidR="007D52CC">
          <w:rPr>
            <w:noProof/>
            <w:webHidden/>
          </w:rPr>
          <w:fldChar w:fldCharType="separate"/>
        </w:r>
        <w:r w:rsidR="00BA3201">
          <w:rPr>
            <w:noProof/>
            <w:webHidden/>
          </w:rPr>
          <w:t>4</w:t>
        </w:r>
        <w:r w:rsidR="007D52CC">
          <w:rPr>
            <w:noProof/>
            <w:webHidden/>
          </w:rPr>
          <w:fldChar w:fldCharType="end"/>
        </w:r>
      </w:hyperlink>
    </w:p>
    <w:p w14:paraId="5D26780C" w14:textId="4493866D" w:rsidR="007D52CC" w:rsidRDefault="00500FFB">
      <w:pPr>
        <w:pStyle w:val="TOC2"/>
        <w:tabs>
          <w:tab w:val="left" w:pos="880"/>
          <w:tab w:val="right" w:leader="dot" w:pos="9350"/>
        </w:tabs>
        <w:rPr>
          <w:rFonts w:asciiTheme="minorHAnsi" w:eastAsiaTheme="minorEastAsia" w:hAnsiTheme="minorHAnsi" w:cstheme="minorBidi"/>
          <w:smallCaps w:val="0"/>
          <w:noProof/>
          <w:sz w:val="22"/>
          <w:szCs w:val="22"/>
          <w:lang w:bidi="ar-SA"/>
        </w:rPr>
      </w:pPr>
      <w:hyperlink w:anchor="_Toc52568035" w:history="1">
        <w:r w:rsidR="007D52CC" w:rsidRPr="00F969F6">
          <w:rPr>
            <w:rStyle w:val="Hyperlink"/>
            <w:rFonts w:cstheme="minorHAnsi"/>
            <w:noProof/>
          </w:rPr>
          <w:t>2.1</w:t>
        </w:r>
        <w:r w:rsidR="007D52CC">
          <w:rPr>
            <w:rFonts w:asciiTheme="minorHAnsi" w:eastAsiaTheme="minorEastAsia" w:hAnsiTheme="minorHAnsi" w:cstheme="minorBidi"/>
            <w:smallCaps w:val="0"/>
            <w:noProof/>
            <w:sz w:val="22"/>
            <w:szCs w:val="22"/>
            <w:lang w:bidi="ar-SA"/>
          </w:rPr>
          <w:tab/>
        </w:r>
        <w:r w:rsidR="007D52CC" w:rsidRPr="00F969F6">
          <w:rPr>
            <w:rStyle w:val="Hyperlink"/>
            <w:rFonts w:cstheme="minorHAnsi"/>
            <w:noProof/>
          </w:rPr>
          <w:t>Stakeholders</w:t>
        </w:r>
        <w:r w:rsidR="007D52CC">
          <w:rPr>
            <w:noProof/>
            <w:webHidden/>
          </w:rPr>
          <w:tab/>
        </w:r>
        <w:r w:rsidR="007D52CC">
          <w:rPr>
            <w:noProof/>
            <w:webHidden/>
          </w:rPr>
          <w:fldChar w:fldCharType="begin"/>
        </w:r>
        <w:r w:rsidR="007D52CC">
          <w:rPr>
            <w:noProof/>
            <w:webHidden/>
          </w:rPr>
          <w:instrText xml:space="preserve"> PAGEREF _Toc52568035 \h </w:instrText>
        </w:r>
        <w:r w:rsidR="007D52CC">
          <w:rPr>
            <w:noProof/>
            <w:webHidden/>
          </w:rPr>
        </w:r>
        <w:r w:rsidR="007D52CC">
          <w:rPr>
            <w:noProof/>
            <w:webHidden/>
          </w:rPr>
          <w:fldChar w:fldCharType="separate"/>
        </w:r>
        <w:r w:rsidR="00BA3201">
          <w:rPr>
            <w:noProof/>
            <w:webHidden/>
          </w:rPr>
          <w:t>5</w:t>
        </w:r>
        <w:r w:rsidR="007D52CC">
          <w:rPr>
            <w:noProof/>
            <w:webHidden/>
          </w:rPr>
          <w:fldChar w:fldCharType="end"/>
        </w:r>
      </w:hyperlink>
    </w:p>
    <w:p w14:paraId="27D84744" w14:textId="5999AEC0" w:rsidR="007D52CC" w:rsidRDefault="00500FFB">
      <w:pPr>
        <w:pStyle w:val="TOC2"/>
        <w:tabs>
          <w:tab w:val="left" w:pos="880"/>
          <w:tab w:val="right" w:leader="dot" w:pos="9350"/>
        </w:tabs>
        <w:rPr>
          <w:rFonts w:asciiTheme="minorHAnsi" w:eastAsiaTheme="minorEastAsia" w:hAnsiTheme="minorHAnsi" w:cstheme="minorBidi"/>
          <w:smallCaps w:val="0"/>
          <w:noProof/>
          <w:sz w:val="22"/>
          <w:szCs w:val="22"/>
          <w:lang w:bidi="ar-SA"/>
        </w:rPr>
      </w:pPr>
      <w:hyperlink w:anchor="_Toc52568036" w:history="1">
        <w:r w:rsidR="007D52CC" w:rsidRPr="00F969F6">
          <w:rPr>
            <w:rStyle w:val="Hyperlink"/>
            <w:rFonts w:cstheme="minorHAnsi"/>
            <w:noProof/>
          </w:rPr>
          <w:t>2.2</w:t>
        </w:r>
        <w:r w:rsidR="007D52CC">
          <w:rPr>
            <w:rFonts w:asciiTheme="minorHAnsi" w:eastAsiaTheme="minorEastAsia" w:hAnsiTheme="minorHAnsi" w:cstheme="minorBidi"/>
            <w:smallCaps w:val="0"/>
            <w:noProof/>
            <w:sz w:val="22"/>
            <w:szCs w:val="22"/>
            <w:lang w:bidi="ar-SA"/>
          </w:rPr>
          <w:tab/>
        </w:r>
        <w:r w:rsidR="007D52CC" w:rsidRPr="00F969F6">
          <w:rPr>
            <w:rStyle w:val="Hyperlink"/>
            <w:rFonts w:cstheme="minorHAnsi"/>
            <w:noProof/>
          </w:rPr>
          <w:t>Inventory Elements</w:t>
        </w:r>
        <w:r w:rsidR="007D52CC">
          <w:rPr>
            <w:noProof/>
            <w:webHidden/>
          </w:rPr>
          <w:tab/>
        </w:r>
        <w:r w:rsidR="007D52CC">
          <w:rPr>
            <w:noProof/>
            <w:webHidden/>
          </w:rPr>
          <w:fldChar w:fldCharType="begin"/>
        </w:r>
        <w:r w:rsidR="007D52CC">
          <w:rPr>
            <w:noProof/>
            <w:webHidden/>
          </w:rPr>
          <w:instrText xml:space="preserve"> PAGEREF _Toc52568036 \h </w:instrText>
        </w:r>
        <w:r w:rsidR="007D52CC">
          <w:rPr>
            <w:noProof/>
            <w:webHidden/>
          </w:rPr>
        </w:r>
        <w:r w:rsidR="007D52CC">
          <w:rPr>
            <w:noProof/>
            <w:webHidden/>
          </w:rPr>
          <w:fldChar w:fldCharType="separate"/>
        </w:r>
        <w:r w:rsidR="00BA3201">
          <w:rPr>
            <w:noProof/>
            <w:webHidden/>
          </w:rPr>
          <w:t>10</w:t>
        </w:r>
        <w:r w:rsidR="007D52CC">
          <w:rPr>
            <w:noProof/>
            <w:webHidden/>
          </w:rPr>
          <w:fldChar w:fldCharType="end"/>
        </w:r>
      </w:hyperlink>
    </w:p>
    <w:p w14:paraId="2F32CC8D" w14:textId="2CCE8726" w:rsidR="007D52CC" w:rsidRDefault="00500FFB">
      <w:pPr>
        <w:pStyle w:val="TOC2"/>
        <w:tabs>
          <w:tab w:val="left" w:pos="880"/>
          <w:tab w:val="right" w:leader="dot" w:pos="9350"/>
        </w:tabs>
        <w:rPr>
          <w:rFonts w:asciiTheme="minorHAnsi" w:eastAsiaTheme="minorEastAsia" w:hAnsiTheme="minorHAnsi" w:cstheme="minorBidi"/>
          <w:smallCaps w:val="0"/>
          <w:noProof/>
          <w:sz w:val="22"/>
          <w:szCs w:val="22"/>
          <w:lang w:bidi="ar-SA"/>
        </w:rPr>
      </w:pPr>
      <w:hyperlink w:anchor="_Toc52568037" w:history="1">
        <w:r w:rsidR="007D52CC" w:rsidRPr="00F969F6">
          <w:rPr>
            <w:rStyle w:val="Hyperlink"/>
            <w:rFonts w:cstheme="minorHAnsi"/>
            <w:noProof/>
          </w:rPr>
          <w:t>2.3</w:t>
        </w:r>
        <w:r w:rsidR="007D52CC">
          <w:rPr>
            <w:rFonts w:asciiTheme="minorHAnsi" w:eastAsiaTheme="minorEastAsia" w:hAnsiTheme="minorHAnsi" w:cstheme="minorBidi"/>
            <w:smallCaps w:val="0"/>
            <w:noProof/>
            <w:sz w:val="22"/>
            <w:szCs w:val="22"/>
            <w:lang w:bidi="ar-SA"/>
          </w:rPr>
          <w:tab/>
        </w:r>
        <w:r w:rsidR="007D52CC" w:rsidRPr="00F969F6">
          <w:rPr>
            <w:rStyle w:val="Hyperlink"/>
            <w:rFonts w:cstheme="minorHAnsi"/>
            <w:noProof/>
          </w:rPr>
          <w:t>Service Packages</w:t>
        </w:r>
        <w:r w:rsidR="007D52CC">
          <w:rPr>
            <w:noProof/>
            <w:webHidden/>
          </w:rPr>
          <w:tab/>
        </w:r>
        <w:r w:rsidR="007D52CC">
          <w:rPr>
            <w:noProof/>
            <w:webHidden/>
          </w:rPr>
          <w:fldChar w:fldCharType="begin"/>
        </w:r>
        <w:r w:rsidR="007D52CC">
          <w:rPr>
            <w:noProof/>
            <w:webHidden/>
          </w:rPr>
          <w:instrText xml:space="preserve"> PAGEREF _Toc52568037 \h </w:instrText>
        </w:r>
        <w:r w:rsidR="007D52CC">
          <w:rPr>
            <w:noProof/>
            <w:webHidden/>
          </w:rPr>
        </w:r>
        <w:r w:rsidR="007D52CC">
          <w:rPr>
            <w:noProof/>
            <w:webHidden/>
          </w:rPr>
          <w:fldChar w:fldCharType="separate"/>
        </w:r>
        <w:r w:rsidR="00BA3201">
          <w:rPr>
            <w:noProof/>
            <w:webHidden/>
          </w:rPr>
          <w:t>22</w:t>
        </w:r>
        <w:r w:rsidR="007D52CC">
          <w:rPr>
            <w:noProof/>
            <w:webHidden/>
          </w:rPr>
          <w:fldChar w:fldCharType="end"/>
        </w:r>
      </w:hyperlink>
    </w:p>
    <w:p w14:paraId="4ADE16B0" w14:textId="2C69FA68" w:rsidR="007D52CC" w:rsidRDefault="00500FFB">
      <w:pPr>
        <w:pStyle w:val="TOC2"/>
        <w:tabs>
          <w:tab w:val="left" w:pos="880"/>
          <w:tab w:val="right" w:leader="dot" w:pos="9350"/>
        </w:tabs>
        <w:rPr>
          <w:rFonts w:asciiTheme="minorHAnsi" w:eastAsiaTheme="minorEastAsia" w:hAnsiTheme="minorHAnsi" w:cstheme="minorBidi"/>
          <w:smallCaps w:val="0"/>
          <w:noProof/>
          <w:sz w:val="22"/>
          <w:szCs w:val="22"/>
          <w:lang w:bidi="ar-SA"/>
        </w:rPr>
      </w:pPr>
      <w:hyperlink w:anchor="_Toc52568038" w:history="1">
        <w:r w:rsidR="007D52CC" w:rsidRPr="00F969F6">
          <w:rPr>
            <w:rStyle w:val="Hyperlink"/>
            <w:rFonts w:cstheme="minorHAnsi"/>
            <w:noProof/>
          </w:rPr>
          <w:t>2.4</w:t>
        </w:r>
        <w:r w:rsidR="007D52CC">
          <w:rPr>
            <w:rFonts w:asciiTheme="minorHAnsi" w:eastAsiaTheme="minorEastAsia" w:hAnsiTheme="minorHAnsi" w:cstheme="minorBidi"/>
            <w:smallCaps w:val="0"/>
            <w:noProof/>
            <w:sz w:val="22"/>
            <w:szCs w:val="22"/>
            <w:lang w:bidi="ar-SA"/>
          </w:rPr>
          <w:tab/>
        </w:r>
        <w:r w:rsidR="007D52CC" w:rsidRPr="00F969F6">
          <w:rPr>
            <w:rStyle w:val="Hyperlink"/>
            <w:rFonts w:cstheme="minorHAnsi"/>
            <w:noProof/>
          </w:rPr>
          <w:t>Current and New Projects in the Architecture</w:t>
        </w:r>
        <w:r w:rsidR="007D52CC">
          <w:rPr>
            <w:noProof/>
            <w:webHidden/>
          </w:rPr>
          <w:tab/>
        </w:r>
        <w:r w:rsidR="007D52CC">
          <w:rPr>
            <w:noProof/>
            <w:webHidden/>
          </w:rPr>
          <w:fldChar w:fldCharType="begin"/>
        </w:r>
        <w:r w:rsidR="007D52CC">
          <w:rPr>
            <w:noProof/>
            <w:webHidden/>
          </w:rPr>
          <w:instrText xml:space="preserve"> PAGEREF _Toc52568038 \h </w:instrText>
        </w:r>
        <w:r w:rsidR="007D52CC">
          <w:rPr>
            <w:noProof/>
            <w:webHidden/>
          </w:rPr>
        </w:r>
        <w:r w:rsidR="007D52CC">
          <w:rPr>
            <w:noProof/>
            <w:webHidden/>
          </w:rPr>
          <w:fldChar w:fldCharType="separate"/>
        </w:r>
        <w:r w:rsidR="00BA3201">
          <w:rPr>
            <w:noProof/>
            <w:webHidden/>
          </w:rPr>
          <w:t>46</w:t>
        </w:r>
        <w:r w:rsidR="007D52CC">
          <w:rPr>
            <w:noProof/>
            <w:webHidden/>
          </w:rPr>
          <w:fldChar w:fldCharType="end"/>
        </w:r>
      </w:hyperlink>
    </w:p>
    <w:p w14:paraId="45193322" w14:textId="6D5BC9B9" w:rsidR="007D52CC" w:rsidRDefault="00500FFB">
      <w:pPr>
        <w:pStyle w:val="TOC2"/>
        <w:tabs>
          <w:tab w:val="left" w:pos="880"/>
          <w:tab w:val="right" w:leader="dot" w:pos="9350"/>
        </w:tabs>
        <w:rPr>
          <w:rFonts w:asciiTheme="minorHAnsi" w:eastAsiaTheme="minorEastAsia" w:hAnsiTheme="minorHAnsi" w:cstheme="minorBidi"/>
          <w:smallCaps w:val="0"/>
          <w:noProof/>
          <w:sz w:val="22"/>
          <w:szCs w:val="22"/>
          <w:lang w:bidi="ar-SA"/>
        </w:rPr>
      </w:pPr>
      <w:hyperlink w:anchor="_Toc52568039" w:history="1">
        <w:r w:rsidR="007D52CC" w:rsidRPr="00F969F6">
          <w:rPr>
            <w:rStyle w:val="Hyperlink"/>
            <w:rFonts w:cstheme="minorHAnsi"/>
            <w:noProof/>
          </w:rPr>
          <w:t>2.5</w:t>
        </w:r>
        <w:r w:rsidR="007D52CC">
          <w:rPr>
            <w:rFonts w:asciiTheme="minorHAnsi" w:eastAsiaTheme="minorEastAsia" w:hAnsiTheme="minorHAnsi" w:cstheme="minorBidi"/>
            <w:smallCaps w:val="0"/>
            <w:noProof/>
            <w:sz w:val="22"/>
            <w:szCs w:val="22"/>
            <w:lang w:bidi="ar-SA"/>
          </w:rPr>
          <w:tab/>
        </w:r>
        <w:r w:rsidR="007D52CC" w:rsidRPr="00F969F6">
          <w:rPr>
            <w:rStyle w:val="Hyperlink"/>
            <w:rFonts w:cstheme="minorHAnsi"/>
            <w:noProof/>
          </w:rPr>
          <w:t>Agreements</w:t>
        </w:r>
        <w:r w:rsidR="007D52CC">
          <w:rPr>
            <w:noProof/>
            <w:webHidden/>
          </w:rPr>
          <w:tab/>
        </w:r>
        <w:r w:rsidR="007D52CC">
          <w:rPr>
            <w:noProof/>
            <w:webHidden/>
          </w:rPr>
          <w:fldChar w:fldCharType="begin"/>
        </w:r>
        <w:r w:rsidR="007D52CC">
          <w:rPr>
            <w:noProof/>
            <w:webHidden/>
          </w:rPr>
          <w:instrText xml:space="preserve"> PAGEREF _Toc52568039 \h </w:instrText>
        </w:r>
        <w:r w:rsidR="007D52CC">
          <w:rPr>
            <w:noProof/>
            <w:webHidden/>
          </w:rPr>
        </w:r>
        <w:r w:rsidR="007D52CC">
          <w:rPr>
            <w:noProof/>
            <w:webHidden/>
          </w:rPr>
          <w:fldChar w:fldCharType="separate"/>
        </w:r>
        <w:r w:rsidR="00BA3201">
          <w:rPr>
            <w:noProof/>
            <w:webHidden/>
          </w:rPr>
          <w:t>83</w:t>
        </w:r>
        <w:r w:rsidR="007D52CC">
          <w:rPr>
            <w:noProof/>
            <w:webHidden/>
          </w:rPr>
          <w:fldChar w:fldCharType="end"/>
        </w:r>
      </w:hyperlink>
    </w:p>
    <w:p w14:paraId="72CB66FB" w14:textId="2CCC201D" w:rsidR="007D52CC" w:rsidRDefault="00500FFB">
      <w:pPr>
        <w:pStyle w:val="TOC2"/>
        <w:tabs>
          <w:tab w:val="left" w:pos="880"/>
          <w:tab w:val="right" w:leader="dot" w:pos="9350"/>
        </w:tabs>
        <w:rPr>
          <w:rFonts w:asciiTheme="minorHAnsi" w:eastAsiaTheme="minorEastAsia" w:hAnsiTheme="minorHAnsi" w:cstheme="minorBidi"/>
          <w:smallCaps w:val="0"/>
          <w:noProof/>
          <w:sz w:val="22"/>
          <w:szCs w:val="22"/>
          <w:lang w:bidi="ar-SA"/>
        </w:rPr>
      </w:pPr>
      <w:hyperlink w:anchor="_Toc52568040" w:history="1">
        <w:r w:rsidR="007D52CC" w:rsidRPr="00F969F6">
          <w:rPr>
            <w:rStyle w:val="Hyperlink"/>
            <w:rFonts w:cstheme="minorHAnsi"/>
            <w:noProof/>
          </w:rPr>
          <w:t>2.6</w:t>
        </w:r>
        <w:r w:rsidR="007D52CC">
          <w:rPr>
            <w:rFonts w:asciiTheme="minorHAnsi" w:eastAsiaTheme="minorEastAsia" w:hAnsiTheme="minorHAnsi" w:cstheme="minorBidi"/>
            <w:smallCaps w:val="0"/>
            <w:noProof/>
            <w:sz w:val="22"/>
            <w:szCs w:val="22"/>
            <w:lang w:bidi="ar-SA"/>
          </w:rPr>
          <w:tab/>
        </w:r>
        <w:r w:rsidR="007D52CC" w:rsidRPr="00F969F6">
          <w:rPr>
            <w:rStyle w:val="Hyperlink"/>
            <w:rFonts w:cstheme="minorHAnsi"/>
            <w:noProof/>
          </w:rPr>
          <w:t>Stakeholder Roles and Responsibilities</w:t>
        </w:r>
        <w:r w:rsidR="007D52CC">
          <w:rPr>
            <w:noProof/>
            <w:webHidden/>
          </w:rPr>
          <w:tab/>
        </w:r>
        <w:r w:rsidR="007D52CC">
          <w:rPr>
            <w:noProof/>
            <w:webHidden/>
          </w:rPr>
          <w:fldChar w:fldCharType="begin"/>
        </w:r>
        <w:r w:rsidR="007D52CC">
          <w:rPr>
            <w:noProof/>
            <w:webHidden/>
          </w:rPr>
          <w:instrText xml:space="preserve"> PAGEREF _Toc52568040 \h </w:instrText>
        </w:r>
        <w:r w:rsidR="007D52CC">
          <w:rPr>
            <w:noProof/>
            <w:webHidden/>
          </w:rPr>
        </w:r>
        <w:r w:rsidR="007D52CC">
          <w:rPr>
            <w:noProof/>
            <w:webHidden/>
          </w:rPr>
          <w:fldChar w:fldCharType="separate"/>
        </w:r>
        <w:r w:rsidR="00BA3201">
          <w:rPr>
            <w:noProof/>
            <w:webHidden/>
          </w:rPr>
          <w:t>90</w:t>
        </w:r>
        <w:r w:rsidR="007D52CC">
          <w:rPr>
            <w:noProof/>
            <w:webHidden/>
          </w:rPr>
          <w:fldChar w:fldCharType="end"/>
        </w:r>
      </w:hyperlink>
    </w:p>
    <w:p w14:paraId="003A9DE7" w14:textId="324242FC" w:rsidR="007D52CC" w:rsidRDefault="00500FFB">
      <w:pPr>
        <w:pStyle w:val="TOC2"/>
        <w:tabs>
          <w:tab w:val="left" w:pos="880"/>
          <w:tab w:val="right" w:leader="dot" w:pos="9350"/>
        </w:tabs>
        <w:rPr>
          <w:rFonts w:asciiTheme="minorHAnsi" w:eastAsiaTheme="minorEastAsia" w:hAnsiTheme="minorHAnsi" w:cstheme="minorBidi"/>
          <w:smallCaps w:val="0"/>
          <w:noProof/>
          <w:sz w:val="22"/>
          <w:szCs w:val="22"/>
          <w:lang w:bidi="ar-SA"/>
        </w:rPr>
      </w:pPr>
      <w:hyperlink w:anchor="_Toc52568041" w:history="1">
        <w:r w:rsidR="007D52CC" w:rsidRPr="00F969F6">
          <w:rPr>
            <w:rStyle w:val="Hyperlink"/>
            <w:rFonts w:cstheme="minorHAnsi"/>
            <w:noProof/>
          </w:rPr>
          <w:t>2.7</w:t>
        </w:r>
        <w:r w:rsidR="007D52CC">
          <w:rPr>
            <w:rFonts w:asciiTheme="minorHAnsi" w:eastAsiaTheme="minorEastAsia" w:hAnsiTheme="minorHAnsi" w:cstheme="minorBidi"/>
            <w:smallCaps w:val="0"/>
            <w:noProof/>
            <w:sz w:val="22"/>
            <w:szCs w:val="22"/>
            <w:lang w:bidi="ar-SA"/>
          </w:rPr>
          <w:tab/>
        </w:r>
        <w:r w:rsidR="007D52CC" w:rsidRPr="00F969F6">
          <w:rPr>
            <w:rStyle w:val="Hyperlink"/>
            <w:rFonts w:cstheme="minorHAnsi"/>
            <w:noProof/>
          </w:rPr>
          <w:t>Standards and Specifications</w:t>
        </w:r>
        <w:r w:rsidR="007D52CC">
          <w:rPr>
            <w:noProof/>
            <w:webHidden/>
          </w:rPr>
          <w:tab/>
        </w:r>
        <w:r w:rsidR="007D52CC">
          <w:rPr>
            <w:noProof/>
            <w:webHidden/>
          </w:rPr>
          <w:fldChar w:fldCharType="begin"/>
        </w:r>
        <w:r w:rsidR="007D52CC">
          <w:rPr>
            <w:noProof/>
            <w:webHidden/>
          </w:rPr>
          <w:instrText xml:space="preserve"> PAGEREF _Toc52568041 \h </w:instrText>
        </w:r>
        <w:r w:rsidR="007D52CC">
          <w:rPr>
            <w:noProof/>
            <w:webHidden/>
          </w:rPr>
        </w:r>
        <w:r w:rsidR="007D52CC">
          <w:rPr>
            <w:noProof/>
            <w:webHidden/>
          </w:rPr>
          <w:fldChar w:fldCharType="separate"/>
        </w:r>
        <w:r w:rsidR="00BA3201">
          <w:rPr>
            <w:noProof/>
            <w:webHidden/>
          </w:rPr>
          <w:t>93</w:t>
        </w:r>
        <w:r w:rsidR="007D52CC">
          <w:rPr>
            <w:noProof/>
            <w:webHidden/>
          </w:rPr>
          <w:fldChar w:fldCharType="end"/>
        </w:r>
      </w:hyperlink>
    </w:p>
    <w:p w14:paraId="63C85DFD" w14:textId="7278AF37" w:rsidR="007D52CC" w:rsidRDefault="00500FFB">
      <w:pPr>
        <w:pStyle w:val="TOC2"/>
        <w:tabs>
          <w:tab w:val="left" w:pos="880"/>
          <w:tab w:val="right" w:leader="dot" w:pos="9350"/>
        </w:tabs>
        <w:rPr>
          <w:rFonts w:asciiTheme="minorHAnsi" w:eastAsiaTheme="minorEastAsia" w:hAnsiTheme="minorHAnsi" w:cstheme="minorBidi"/>
          <w:smallCaps w:val="0"/>
          <w:noProof/>
          <w:sz w:val="22"/>
          <w:szCs w:val="22"/>
          <w:lang w:bidi="ar-SA"/>
        </w:rPr>
      </w:pPr>
      <w:hyperlink w:anchor="_Toc52568042" w:history="1">
        <w:r w:rsidR="007D52CC" w:rsidRPr="00F969F6">
          <w:rPr>
            <w:rStyle w:val="Hyperlink"/>
            <w:rFonts w:cstheme="minorHAnsi"/>
            <w:noProof/>
          </w:rPr>
          <w:t>2.8</w:t>
        </w:r>
        <w:r w:rsidR="007D52CC">
          <w:rPr>
            <w:rFonts w:asciiTheme="minorHAnsi" w:eastAsiaTheme="minorEastAsia" w:hAnsiTheme="minorHAnsi" w:cstheme="minorBidi"/>
            <w:smallCaps w:val="0"/>
            <w:noProof/>
            <w:sz w:val="22"/>
            <w:szCs w:val="22"/>
            <w:lang w:bidi="ar-SA"/>
          </w:rPr>
          <w:tab/>
        </w:r>
        <w:r w:rsidR="007D52CC" w:rsidRPr="00F969F6">
          <w:rPr>
            <w:rStyle w:val="Hyperlink"/>
            <w:rFonts w:cstheme="minorHAnsi"/>
            <w:noProof/>
          </w:rPr>
          <w:t>Requirements</w:t>
        </w:r>
        <w:r w:rsidR="007D52CC">
          <w:rPr>
            <w:noProof/>
            <w:webHidden/>
          </w:rPr>
          <w:tab/>
        </w:r>
        <w:r w:rsidR="007D52CC">
          <w:rPr>
            <w:noProof/>
            <w:webHidden/>
          </w:rPr>
          <w:fldChar w:fldCharType="begin"/>
        </w:r>
        <w:r w:rsidR="007D52CC">
          <w:rPr>
            <w:noProof/>
            <w:webHidden/>
          </w:rPr>
          <w:instrText xml:space="preserve"> PAGEREF _Toc52568042 \h </w:instrText>
        </w:r>
        <w:r w:rsidR="007D52CC">
          <w:rPr>
            <w:noProof/>
            <w:webHidden/>
          </w:rPr>
        </w:r>
        <w:r w:rsidR="007D52CC">
          <w:rPr>
            <w:noProof/>
            <w:webHidden/>
          </w:rPr>
          <w:fldChar w:fldCharType="separate"/>
        </w:r>
        <w:r w:rsidR="00BA3201">
          <w:rPr>
            <w:noProof/>
            <w:webHidden/>
          </w:rPr>
          <w:t>94</w:t>
        </w:r>
        <w:r w:rsidR="007D52CC">
          <w:rPr>
            <w:noProof/>
            <w:webHidden/>
          </w:rPr>
          <w:fldChar w:fldCharType="end"/>
        </w:r>
      </w:hyperlink>
    </w:p>
    <w:p w14:paraId="18CAA029" w14:textId="2B55A1DB" w:rsidR="007D52CC" w:rsidRDefault="00500FFB">
      <w:pPr>
        <w:pStyle w:val="TOC1"/>
        <w:rPr>
          <w:rFonts w:asciiTheme="minorHAnsi" w:eastAsiaTheme="minorEastAsia" w:hAnsiTheme="minorHAnsi" w:cstheme="minorBidi"/>
          <w:b w:val="0"/>
          <w:noProof/>
          <w:sz w:val="22"/>
          <w:szCs w:val="22"/>
          <w:lang w:bidi="ar-SA"/>
        </w:rPr>
      </w:pPr>
      <w:hyperlink w:anchor="_Toc52568043" w:history="1">
        <w:r w:rsidR="007D52CC" w:rsidRPr="00F969F6">
          <w:rPr>
            <w:rStyle w:val="Hyperlink"/>
            <w:rFonts w:cstheme="minorHAnsi"/>
            <w:noProof/>
          </w:rPr>
          <w:t>3.0</w:t>
        </w:r>
        <w:r w:rsidR="007D52CC">
          <w:rPr>
            <w:rFonts w:asciiTheme="minorHAnsi" w:eastAsiaTheme="minorEastAsia" w:hAnsiTheme="minorHAnsi" w:cstheme="minorBidi"/>
            <w:b w:val="0"/>
            <w:noProof/>
            <w:sz w:val="22"/>
            <w:szCs w:val="22"/>
            <w:lang w:bidi="ar-SA"/>
          </w:rPr>
          <w:tab/>
        </w:r>
        <w:r w:rsidR="007D52CC" w:rsidRPr="00F969F6">
          <w:rPr>
            <w:rStyle w:val="Hyperlink"/>
            <w:rFonts w:cstheme="minorHAnsi"/>
            <w:noProof/>
          </w:rPr>
          <w:t>Report Summary</w:t>
        </w:r>
        <w:r w:rsidR="007D52CC">
          <w:rPr>
            <w:noProof/>
            <w:webHidden/>
          </w:rPr>
          <w:tab/>
        </w:r>
        <w:r w:rsidR="007D52CC">
          <w:rPr>
            <w:noProof/>
            <w:webHidden/>
          </w:rPr>
          <w:fldChar w:fldCharType="begin"/>
        </w:r>
        <w:r w:rsidR="007D52CC">
          <w:rPr>
            <w:noProof/>
            <w:webHidden/>
          </w:rPr>
          <w:instrText xml:space="preserve"> PAGEREF _Toc52568043 \h </w:instrText>
        </w:r>
        <w:r w:rsidR="007D52CC">
          <w:rPr>
            <w:noProof/>
            <w:webHidden/>
          </w:rPr>
        </w:r>
        <w:r w:rsidR="007D52CC">
          <w:rPr>
            <w:noProof/>
            <w:webHidden/>
          </w:rPr>
          <w:fldChar w:fldCharType="separate"/>
        </w:r>
        <w:r w:rsidR="00BA3201">
          <w:rPr>
            <w:noProof/>
            <w:webHidden/>
          </w:rPr>
          <w:t>96</w:t>
        </w:r>
        <w:r w:rsidR="007D52CC">
          <w:rPr>
            <w:noProof/>
            <w:webHidden/>
          </w:rPr>
          <w:fldChar w:fldCharType="end"/>
        </w:r>
      </w:hyperlink>
    </w:p>
    <w:p w14:paraId="57ACB152" w14:textId="3A5AB864" w:rsidR="004E4596" w:rsidRDefault="004E4596">
      <w:pPr>
        <w:rPr>
          <w:rFonts w:asciiTheme="minorHAnsi" w:hAnsiTheme="minorHAnsi" w:cstheme="minorHAnsi"/>
          <w:caps/>
        </w:rPr>
      </w:pPr>
      <w:r w:rsidRPr="004338A5">
        <w:rPr>
          <w:rFonts w:asciiTheme="minorHAnsi" w:hAnsiTheme="minorHAnsi" w:cstheme="minorHAnsi"/>
          <w:caps/>
        </w:rPr>
        <w:fldChar w:fldCharType="end"/>
      </w:r>
    </w:p>
    <w:p w14:paraId="2DBF5DED" w14:textId="34712EB4" w:rsidR="00282580" w:rsidRDefault="00282580" w:rsidP="004338A5">
      <w:pPr>
        <w:pStyle w:val="Title"/>
        <w:rPr>
          <w:rFonts w:asciiTheme="minorHAnsi" w:hAnsiTheme="minorHAnsi" w:cstheme="minorHAnsi"/>
        </w:rPr>
      </w:pPr>
      <w:bookmarkStart w:id="36" w:name="_Toc46099329"/>
      <w:bookmarkStart w:id="37" w:name="_Toc50582781"/>
      <w:bookmarkStart w:id="38" w:name="_Toc52568032"/>
      <w:r w:rsidRPr="0058715C">
        <w:rPr>
          <w:rFonts w:asciiTheme="minorHAnsi" w:hAnsiTheme="minorHAnsi" w:cstheme="minorHAnsi"/>
        </w:rPr>
        <w:t>List of Tables</w:t>
      </w:r>
      <w:bookmarkEnd w:id="36"/>
      <w:bookmarkEnd w:id="37"/>
      <w:bookmarkEnd w:id="38"/>
    </w:p>
    <w:p w14:paraId="78E485F8" w14:textId="14B8B9D3" w:rsidR="00B77BDE" w:rsidRDefault="00282580">
      <w:pPr>
        <w:pStyle w:val="TableofFigures"/>
        <w:tabs>
          <w:tab w:val="right" w:leader="dot" w:pos="9350"/>
        </w:tabs>
        <w:rPr>
          <w:rFonts w:asciiTheme="minorHAnsi" w:eastAsiaTheme="minorEastAsia" w:hAnsiTheme="minorHAnsi" w:cstheme="minorBidi"/>
          <w:caps w:val="0"/>
          <w:noProof/>
          <w:sz w:val="22"/>
          <w:szCs w:val="22"/>
          <w:lang w:bidi="ar-SA"/>
        </w:rPr>
      </w:pPr>
      <w:r w:rsidRPr="004338A5">
        <w:rPr>
          <w:rStyle w:val="Hyperlink"/>
          <w:rFonts w:cstheme="minorHAnsi"/>
          <w:noProof/>
        </w:rPr>
        <w:fldChar w:fldCharType="begin"/>
      </w:r>
      <w:r w:rsidRPr="004338A5">
        <w:rPr>
          <w:rStyle w:val="Hyperlink"/>
          <w:rFonts w:cstheme="minorHAnsi"/>
          <w:noProof/>
        </w:rPr>
        <w:instrText xml:space="preserve"> TOC \h \z \c "Table" </w:instrText>
      </w:r>
      <w:r w:rsidRPr="004338A5">
        <w:rPr>
          <w:rStyle w:val="Hyperlink"/>
          <w:rFonts w:cstheme="minorHAnsi"/>
          <w:noProof/>
        </w:rPr>
        <w:fldChar w:fldCharType="separate"/>
      </w:r>
      <w:r w:rsidR="00500FFB">
        <w:rPr>
          <w:noProof/>
        </w:rPr>
        <w:fldChar w:fldCharType="begin"/>
      </w:r>
      <w:r w:rsidR="00500FFB">
        <w:rPr>
          <w:noProof/>
        </w:rPr>
        <w:instrText xml:space="preserve"> HYPERLINK \l "_Toc52565583" </w:instrText>
      </w:r>
      <w:r w:rsidR="00BA3201">
        <w:rPr>
          <w:noProof/>
        </w:rPr>
      </w:r>
      <w:r w:rsidR="00500FFB">
        <w:rPr>
          <w:noProof/>
        </w:rPr>
        <w:fldChar w:fldCharType="separate"/>
      </w:r>
      <w:r w:rsidR="00B77BDE" w:rsidRPr="00665151">
        <w:rPr>
          <w:rStyle w:val="Hyperlink"/>
          <w:rFonts w:cstheme="minorHAnsi"/>
          <w:noProof/>
        </w:rPr>
        <w:t>Ta</w:t>
      </w:r>
      <w:bookmarkStart w:id="39" w:name="_GoBack"/>
      <w:bookmarkEnd w:id="39"/>
      <w:r w:rsidR="00B77BDE" w:rsidRPr="00665151">
        <w:rPr>
          <w:rStyle w:val="Hyperlink"/>
          <w:rFonts w:cstheme="minorHAnsi"/>
          <w:noProof/>
        </w:rPr>
        <w:t>ble 1 Stakeholder Revisions</w:t>
      </w:r>
      <w:r w:rsidR="00B77BDE">
        <w:rPr>
          <w:noProof/>
          <w:webHidden/>
        </w:rPr>
        <w:tab/>
      </w:r>
      <w:r w:rsidR="00B77BDE">
        <w:rPr>
          <w:noProof/>
          <w:webHidden/>
        </w:rPr>
        <w:fldChar w:fldCharType="begin"/>
      </w:r>
      <w:r w:rsidR="00B77BDE">
        <w:rPr>
          <w:noProof/>
          <w:webHidden/>
        </w:rPr>
        <w:instrText xml:space="preserve"> PAGEREF _Toc52565583 \h </w:instrText>
      </w:r>
      <w:r w:rsidR="00B77BDE">
        <w:rPr>
          <w:noProof/>
          <w:webHidden/>
        </w:rPr>
      </w:r>
      <w:r w:rsidR="00B77BDE">
        <w:rPr>
          <w:noProof/>
          <w:webHidden/>
        </w:rPr>
        <w:fldChar w:fldCharType="separate"/>
      </w:r>
      <w:r w:rsidR="00BA3201">
        <w:rPr>
          <w:noProof/>
          <w:webHidden/>
        </w:rPr>
        <w:t>5</w:t>
      </w:r>
      <w:r w:rsidR="00B77BDE">
        <w:rPr>
          <w:noProof/>
          <w:webHidden/>
        </w:rPr>
        <w:fldChar w:fldCharType="end"/>
      </w:r>
      <w:r w:rsidR="00500FFB">
        <w:rPr>
          <w:noProof/>
        </w:rPr>
        <w:fldChar w:fldCharType="end"/>
      </w:r>
    </w:p>
    <w:p w14:paraId="71F480FD" w14:textId="4B56CADB" w:rsidR="00B77BDE" w:rsidRDefault="00500FFB">
      <w:pPr>
        <w:pStyle w:val="TableofFigures"/>
        <w:tabs>
          <w:tab w:val="right" w:leader="dot" w:pos="9350"/>
        </w:tabs>
        <w:rPr>
          <w:rFonts w:asciiTheme="minorHAnsi" w:eastAsiaTheme="minorEastAsia" w:hAnsiTheme="minorHAnsi" w:cstheme="minorBidi"/>
          <w:caps w:val="0"/>
          <w:noProof/>
          <w:sz w:val="22"/>
          <w:szCs w:val="22"/>
          <w:lang w:bidi="ar-SA"/>
        </w:rPr>
      </w:pPr>
      <w:hyperlink w:anchor="_Toc52565584" w:history="1">
        <w:r w:rsidR="00B77BDE" w:rsidRPr="00665151">
          <w:rPr>
            <w:rStyle w:val="Hyperlink"/>
            <w:rFonts w:cstheme="minorHAnsi"/>
            <w:noProof/>
          </w:rPr>
          <w:t>Table 2 Inventory Element Revisions</w:t>
        </w:r>
        <w:r w:rsidR="00B77BDE">
          <w:rPr>
            <w:noProof/>
            <w:webHidden/>
          </w:rPr>
          <w:tab/>
        </w:r>
        <w:r w:rsidR="00B77BDE">
          <w:rPr>
            <w:noProof/>
            <w:webHidden/>
          </w:rPr>
          <w:fldChar w:fldCharType="begin"/>
        </w:r>
        <w:r w:rsidR="00B77BDE">
          <w:rPr>
            <w:noProof/>
            <w:webHidden/>
          </w:rPr>
          <w:instrText xml:space="preserve"> PAGEREF _Toc52565584 \h </w:instrText>
        </w:r>
        <w:r w:rsidR="00B77BDE">
          <w:rPr>
            <w:noProof/>
            <w:webHidden/>
          </w:rPr>
        </w:r>
        <w:r w:rsidR="00B77BDE">
          <w:rPr>
            <w:noProof/>
            <w:webHidden/>
          </w:rPr>
          <w:fldChar w:fldCharType="separate"/>
        </w:r>
        <w:r w:rsidR="00BA3201">
          <w:rPr>
            <w:noProof/>
            <w:webHidden/>
          </w:rPr>
          <w:t>11</w:t>
        </w:r>
        <w:r w:rsidR="00B77BDE">
          <w:rPr>
            <w:noProof/>
            <w:webHidden/>
          </w:rPr>
          <w:fldChar w:fldCharType="end"/>
        </w:r>
      </w:hyperlink>
    </w:p>
    <w:p w14:paraId="4C055A87" w14:textId="13209B3D" w:rsidR="00B77BDE" w:rsidRDefault="00500FFB">
      <w:pPr>
        <w:pStyle w:val="TableofFigures"/>
        <w:tabs>
          <w:tab w:val="right" w:leader="dot" w:pos="9350"/>
        </w:tabs>
        <w:rPr>
          <w:rFonts w:asciiTheme="minorHAnsi" w:eastAsiaTheme="minorEastAsia" w:hAnsiTheme="minorHAnsi" w:cstheme="minorBidi"/>
          <w:caps w:val="0"/>
          <w:noProof/>
          <w:sz w:val="22"/>
          <w:szCs w:val="22"/>
          <w:lang w:bidi="ar-SA"/>
        </w:rPr>
      </w:pPr>
      <w:hyperlink w:anchor="_Toc52565585" w:history="1">
        <w:r w:rsidR="00B77BDE" w:rsidRPr="00665151">
          <w:rPr>
            <w:rStyle w:val="Hyperlink"/>
            <w:rFonts w:cstheme="minorHAnsi"/>
            <w:noProof/>
          </w:rPr>
          <w:t>Table 3 Former District 7 RITSA Service Revisions</w:t>
        </w:r>
        <w:r w:rsidR="00B77BDE">
          <w:rPr>
            <w:noProof/>
            <w:webHidden/>
          </w:rPr>
          <w:tab/>
        </w:r>
        <w:r w:rsidR="00B77BDE">
          <w:rPr>
            <w:noProof/>
            <w:webHidden/>
          </w:rPr>
          <w:fldChar w:fldCharType="begin"/>
        </w:r>
        <w:r w:rsidR="00B77BDE">
          <w:rPr>
            <w:noProof/>
            <w:webHidden/>
          </w:rPr>
          <w:instrText xml:space="preserve"> PAGEREF _Toc52565585 \h </w:instrText>
        </w:r>
        <w:r w:rsidR="00B77BDE">
          <w:rPr>
            <w:noProof/>
            <w:webHidden/>
          </w:rPr>
        </w:r>
        <w:r w:rsidR="00B77BDE">
          <w:rPr>
            <w:noProof/>
            <w:webHidden/>
          </w:rPr>
          <w:fldChar w:fldCharType="separate"/>
        </w:r>
        <w:r w:rsidR="00BA3201">
          <w:rPr>
            <w:noProof/>
            <w:webHidden/>
          </w:rPr>
          <w:t>23</w:t>
        </w:r>
        <w:r w:rsidR="00B77BDE">
          <w:rPr>
            <w:noProof/>
            <w:webHidden/>
          </w:rPr>
          <w:fldChar w:fldCharType="end"/>
        </w:r>
      </w:hyperlink>
    </w:p>
    <w:p w14:paraId="046EC730" w14:textId="3FAFB525" w:rsidR="00B77BDE" w:rsidRDefault="00500FFB">
      <w:pPr>
        <w:pStyle w:val="TableofFigures"/>
        <w:tabs>
          <w:tab w:val="right" w:leader="dot" w:pos="9350"/>
        </w:tabs>
        <w:rPr>
          <w:rFonts w:asciiTheme="minorHAnsi" w:eastAsiaTheme="minorEastAsia" w:hAnsiTheme="minorHAnsi" w:cstheme="minorBidi"/>
          <w:caps w:val="0"/>
          <w:noProof/>
          <w:sz w:val="22"/>
          <w:szCs w:val="22"/>
          <w:lang w:bidi="ar-SA"/>
        </w:rPr>
      </w:pPr>
      <w:hyperlink w:anchor="_Toc52565586" w:history="1">
        <w:r w:rsidR="00B77BDE" w:rsidRPr="00665151">
          <w:rPr>
            <w:rStyle w:val="Hyperlink"/>
            <w:rFonts w:cstheme="minorHAnsi"/>
            <w:noProof/>
          </w:rPr>
          <w:t>Table 4 added District 7 Services</w:t>
        </w:r>
        <w:r w:rsidR="00B77BDE">
          <w:rPr>
            <w:noProof/>
            <w:webHidden/>
          </w:rPr>
          <w:tab/>
        </w:r>
        <w:r w:rsidR="00B77BDE">
          <w:rPr>
            <w:noProof/>
            <w:webHidden/>
          </w:rPr>
          <w:fldChar w:fldCharType="begin"/>
        </w:r>
        <w:r w:rsidR="00B77BDE">
          <w:rPr>
            <w:noProof/>
            <w:webHidden/>
          </w:rPr>
          <w:instrText xml:space="preserve"> PAGEREF _Toc52565586 \h </w:instrText>
        </w:r>
        <w:r w:rsidR="00B77BDE">
          <w:rPr>
            <w:noProof/>
            <w:webHidden/>
          </w:rPr>
        </w:r>
        <w:r w:rsidR="00B77BDE">
          <w:rPr>
            <w:noProof/>
            <w:webHidden/>
          </w:rPr>
          <w:fldChar w:fldCharType="separate"/>
        </w:r>
        <w:r w:rsidR="00BA3201">
          <w:rPr>
            <w:noProof/>
            <w:webHidden/>
          </w:rPr>
          <w:t>40</w:t>
        </w:r>
        <w:r w:rsidR="00B77BDE">
          <w:rPr>
            <w:noProof/>
            <w:webHidden/>
          </w:rPr>
          <w:fldChar w:fldCharType="end"/>
        </w:r>
      </w:hyperlink>
    </w:p>
    <w:p w14:paraId="28DC1D42" w14:textId="2A66E8A8" w:rsidR="00B77BDE" w:rsidRDefault="00500FFB">
      <w:pPr>
        <w:pStyle w:val="TableofFigures"/>
        <w:tabs>
          <w:tab w:val="right" w:leader="dot" w:pos="9350"/>
        </w:tabs>
        <w:rPr>
          <w:rFonts w:asciiTheme="minorHAnsi" w:eastAsiaTheme="minorEastAsia" w:hAnsiTheme="minorHAnsi" w:cstheme="minorBidi"/>
          <w:caps w:val="0"/>
          <w:noProof/>
          <w:sz w:val="22"/>
          <w:szCs w:val="22"/>
          <w:lang w:bidi="ar-SA"/>
        </w:rPr>
      </w:pPr>
      <w:hyperlink w:anchor="_Toc52565587" w:history="1">
        <w:r w:rsidR="00B77BDE" w:rsidRPr="00665151">
          <w:rPr>
            <w:rStyle w:val="Hyperlink"/>
            <w:rFonts w:cstheme="minorHAnsi"/>
            <w:noProof/>
          </w:rPr>
          <w:t>Table 5 Services added for PRojects</w:t>
        </w:r>
        <w:r w:rsidR="00B77BDE">
          <w:rPr>
            <w:noProof/>
            <w:webHidden/>
          </w:rPr>
          <w:tab/>
        </w:r>
        <w:r w:rsidR="00B77BDE">
          <w:rPr>
            <w:noProof/>
            <w:webHidden/>
          </w:rPr>
          <w:fldChar w:fldCharType="begin"/>
        </w:r>
        <w:r w:rsidR="00B77BDE">
          <w:rPr>
            <w:noProof/>
            <w:webHidden/>
          </w:rPr>
          <w:instrText xml:space="preserve"> PAGEREF _Toc52565587 \h </w:instrText>
        </w:r>
        <w:r w:rsidR="00B77BDE">
          <w:rPr>
            <w:noProof/>
            <w:webHidden/>
          </w:rPr>
        </w:r>
        <w:r w:rsidR="00B77BDE">
          <w:rPr>
            <w:noProof/>
            <w:webHidden/>
          </w:rPr>
          <w:fldChar w:fldCharType="separate"/>
        </w:r>
        <w:r w:rsidR="00BA3201">
          <w:rPr>
            <w:noProof/>
            <w:webHidden/>
          </w:rPr>
          <w:t>41</w:t>
        </w:r>
        <w:r w:rsidR="00B77BDE">
          <w:rPr>
            <w:noProof/>
            <w:webHidden/>
          </w:rPr>
          <w:fldChar w:fldCharType="end"/>
        </w:r>
      </w:hyperlink>
    </w:p>
    <w:p w14:paraId="1F5B35E2" w14:textId="6E07240A" w:rsidR="00B77BDE" w:rsidRDefault="00500FFB">
      <w:pPr>
        <w:pStyle w:val="TableofFigures"/>
        <w:tabs>
          <w:tab w:val="right" w:leader="dot" w:pos="9350"/>
        </w:tabs>
        <w:rPr>
          <w:rFonts w:asciiTheme="minorHAnsi" w:eastAsiaTheme="minorEastAsia" w:hAnsiTheme="minorHAnsi" w:cstheme="minorBidi"/>
          <w:caps w:val="0"/>
          <w:noProof/>
          <w:sz w:val="22"/>
          <w:szCs w:val="22"/>
          <w:lang w:bidi="ar-SA"/>
        </w:rPr>
      </w:pPr>
      <w:hyperlink w:anchor="_Toc52565588" w:history="1">
        <w:r w:rsidR="00B77BDE" w:rsidRPr="00665151">
          <w:rPr>
            <w:rStyle w:val="Hyperlink"/>
            <w:rFonts w:cstheme="minorHAnsi"/>
            <w:noProof/>
          </w:rPr>
          <w:t>Table 6 District 7 RITSA Projects</w:t>
        </w:r>
        <w:r w:rsidR="00B77BDE">
          <w:rPr>
            <w:noProof/>
            <w:webHidden/>
          </w:rPr>
          <w:tab/>
        </w:r>
        <w:r w:rsidR="00B77BDE">
          <w:rPr>
            <w:noProof/>
            <w:webHidden/>
          </w:rPr>
          <w:fldChar w:fldCharType="begin"/>
        </w:r>
        <w:r w:rsidR="00B77BDE">
          <w:rPr>
            <w:noProof/>
            <w:webHidden/>
          </w:rPr>
          <w:instrText xml:space="preserve"> PAGEREF _Toc52565588 \h </w:instrText>
        </w:r>
        <w:r w:rsidR="00B77BDE">
          <w:rPr>
            <w:noProof/>
            <w:webHidden/>
          </w:rPr>
        </w:r>
        <w:r w:rsidR="00B77BDE">
          <w:rPr>
            <w:noProof/>
            <w:webHidden/>
          </w:rPr>
          <w:fldChar w:fldCharType="separate"/>
        </w:r>
        <w:r w:rsidR="00BA3201">
          <w:rPr>
            <w:noProof/>
            <w:webHidden/>
          </w:rPr>
          <w:t>47</w:t>
        </w:r>
        <w:r w:rsidR="00B77BDE">
          <w:rPr>
            <w:noProof/>
            <w:webHidden/>
          </w:rPr>
          <w:fldChar w:fldCharType="end"/>
        </w:r>
      </w:hyperlink>
    </w:p>
    <w:p w14:paraId="092EEED4" w14:textId="00A10E15" w:rsidR="00B77BDE" w:rsidRDefault="00500FFB">
      <w:pPr>
        <w:pStyle w:val="TableofFigures"/>
        <w:tabs>
          <w:tab w:val="right" w:leader="dot" w:pos="9350"/>
        </w:tabs>
        <w:rPr>
          <w:rFonts w:asciiTheme="minorHAnsi" w:eastAsiaTheme="minorEastAsia" w:hAnsiTheme="minorHAnsi" w:cstheme="minorBidi"/>
          <w:caps w:val="0"/>
          <w:noProof/>
          <w:sz w:val="22"/>
          <w:szCs w:val="22"/>
          <w:lang w:bidi="ar-SA"/>
        </w:rPr>
      </w:pPr>
      <w:hyperlink w:anchor="_Toc52565589" w:history="1">
        <w:r w:rsidR="00B77BDE" w:rsidRPr="00665151">
          <w:rPr>
            <w:rStyle w:val="Hyperlink"/>
            <w:rFonts w:cstheme="minorHAnsi"/>
            <w:noProof/>
          </w:rPr>
          <w:t>Table 7 Agreements</w:t>
        </w:r>
        <w:r w:rsidR="00B77BDE">
          <w:rPr>
            <w:noProof/>
            <w:webHidden/>
          </w:rPr>
          <w:tab/>
        </w:r>
        <w:r w:rsidR="00B77BDE">
          <w:rPr>
            <w:noProof/>
            <w:webHidden/>
          </w:rPr>
          <w:fldChar w:fldCharType="begin"/>
        </w:r>
        <w:r w:rsidR="00B77BDE">
          <w:rPr>
            <w:noProof/>
            <w:webHidden/>
          </w:rPr>
          <w:instrText xml:space="preserve"> PAGEREF _Toc52565589 \h </w:instrText>
        </w:r>
        <w:r w:rsidR="00B77BDE">
          <w:rPr>
            <w:noProof/>
            <w:webHidden/>
          </w:rPr>
        </w:r>
        <w:r w:rsidR="00B77BDE">
          <w:rPr>
            <w:noProof/>
            <w:webHidden/>
          </w:rPr>
          <w:fldChar w:fldCharType="separate"/>
        </w:r>
        <w:r w:rsidR="00BA3201">
          <w:rPr>
            <w:noProof/>
            <w:webHidden/>
          </w:rPr>
          <w:t>84</w:t>
        </w:r>
        <w:r w:rsidR="00B77BDE">
          <w:rPr>
            <w:noProof/>
            <w:webHidden/>
          </w:rPr>
          <w:fldChar w:fldCharType="end"/>
        </w:r>
      </w:hyperlink>
    </w:p>
    <w:p w14:paraId="688CF8AE" w14:textId="11550012" w:rsidR="00B77BDE" w:rsidRDefault="00500FFB">
      <w:pPr>
        <w:pStyle w:val="TableofFigures"/>
        <w:tabs>
          <w:tab w:val="right" w:leader="dot" w:pos="9350"/>
        </w:tabs>
        <w:rPr>
          <w:rFonts w:asciiTheme="minorHAnsi" w:eastAsiaTheme="minorEastAsia" w:hAnsiTheme="minorHAnsi" w:cstheme="minorBidi"/>
          <w:caps w:val="0"/>
          <w:noProof/>
          <w:sz w:val="22"/>
          <w:szCs w:val="22"/>
          <w:lang w:bidi="ar-SA"/>
        </w:rPr>
      </w:pPr>
      <w:hyperlink w:anchor="_Toc52565590" w:history="1">
        <w:r w:rsidR="00B77BDE" w:rsidRPr="00665151">
          <w:rPr>
            <w:rStyle w:val="Hyperlink"/>
            <w:noProof/>
          </w:rPr>
          <w:t>Table 8 Roles and REsponsibilities</w:t>
        </w:r>
        <w:r w:rsidR="00B77BDE">
          <w:rPr>
            <w:noProof/>
            <w:webHidden/>
          </w:rPr>
          <w:tab/>
        </w:r>
        <w:r w:rsidR="00B77BDE">
          <w:rPr>
            <w:noProof/>
            <w:webHidden/>
          </w:rPr>
          <w:fldChar w:fldCharType="begin"/>
        </w:r>
        <w:r w:rsidR="00B77BDE">
          <w:rPr>
            <w:noProof/>
            <w:webHidden/>
          </w:rPr>
          <w:instrText xml:space="preserve"> PAGEREF _Toc52565590 \h </w:instrText>
        </w:r>
        <w:r w:rsidR="00B77BDE">
          <w:rPr>
            <w:noProof/>
            <w:webHidden/>
          </w:rPr>
        </w:r>
        <w:r w:rsidR="00B77BDE">
          <w:rPr>
            <w:noProof/>
            <w:webHidden/>
          </w:rPr>
          <w:fldChar w:fldCharType="separate"/>
        </w:r>
        <w:r w:rsidR="00BA3201">
          <w:rPr>
            <w:noProof/>
            <w:webHidden/>
          </w:rPr>
          <w:t>90</w:t>
        </w:r>
        <w:r w:rsidR="00B77BDE">
          <w:rPr>
            <w:noProof/>
            <w:webHidden/>
          </w:rPr>
          <w:fldChar w:fldCharType="end"/>
        </w:r>
      </w:hyperlink>
    </w:p>
    <w:p w14:paraId="032D17DC" w14:textId="145FB153" w:rsidR="00B77BDE" w:rsidRDefault="00500FFB">
      <w:pPr>
        <w:pStyle w:val="TableofFigures"/>
        <w:tabs>
          <w:tab w:val="right" w:leader="dot" w:pos="9350"/>
        </w:tabs>
        <w:rPr>
          <w:rFonts w:asciiTheme="minorHAnsi" w:eastAsiaTheme="minorEastAsia" w:hAnsiTheme="minorHAnsi" w:cstheme="minorBidi"/>
          <w:caps w:val="0"/>
          <w:noProof/>
          <w:sz w:val="22"/>
          <w:szCs w:val="22"/>
          <w:lang w:bidi="ar-SA"/>
        </w:rPr>
      </w:pPr>
      <w:hyperlink w:anchor="_Toc52565591" w:history="1">
        <w:r w:rsidR="00B77BDE" w:rsidRPr="00665151">
          <w:rPr>
            <w:rStyle w:val="Hyperlink"/>
            <w:noProof/>
          </w:rPr>
          <w:t>Table 9 High-Level List of Standards in District 7 RITSA</w:t>
        </w:r>
        <w:r w:rsidR="00B77BDE">
          <w:rPr>
            <w:noProof/>
            <w:webHidden/>
          </w:rPr>
          <w:tab/>
        </w:r>
        <w:r w:rsidR="00B77BDE">
          <w:rPr>
            <w:noProof/>
            <w:webHidden/>
          </w:rPr>
          <w:fldChar w:fldCharType="begin"/>
        </w:r>
        <w:r w:rsidR="00B77BDE">
          <w:rPr>
            <w:noProof/>
            <w:webHidden/>
          </w:rPr>
          <w:instrText xml:space="preserve"> PAGEREF _Toc52565591 \h </w:instrText>
        </w:r>
        <w:r w:rsidR="00B77BDE">
          <w:rPr>
            <w:noProof/>
            <w:webHidden/>
          </w:rPr>
        </w:r>
        <w:r w:rsidR="00B77BDE">
          <w:rPr>
            <w:noProof/>
            <w:webHidden/>
          </w:rPr>
          <w:fldChar w:fldCharType="separate"/>
        </w:r>
        <w:r w:rsidR="00BA3201">
          <w:rPr>
            <w:noProof/>
            <w:webHidden/>
          </w:rPr>
          <w:t>93</w:t>
        </w:r>
        <w:r w:rsidR="00B77BDE">
          <w:rPr>
            <w:noProof/>
            <w:webHidden/>
          </w:rPr>
          <w:fldChar w:fldCharType="end"/>
        </w:r>
      </w:hyperlink>
    </w:p>
    <w:p w14:paraId="73F914EE" w14:textId="3DA0BFCE" w:rsidR="00B77BDE" w:rsidRDefault="00500FFB">
      <w:pPr>
        <w:pStyle w:val="TableofFigures"/>
        <w:tabs>
          <w:tab w:val="right" w:leader="dot" w:pos="9350"/>
        </w:tabs>
        <w:rPr>
          <w:rFonts w:asciiTheme="minorHAnsi" w:eastAsiaTheme="minorEastAsia" w:hAnsiTheme="minorHAnsi" w:cstheme="minorBidi"/>
          <w:caps w:val="0"/>
          <w:noProof/>
          <w:sz w:val="22"/>
          <w:szCs w:val="22"/>
          <w:lang w:bidi="ar-SA"/>
        </w:rPr>
      </w:pPr>
      <w:hyperlink w:anchor="_Toc52565592" w:history="1">
        <w:r w:rsidR="00B77BDE" w:rsidRPr="00665151">
          <w:rPr>
            <w:rStyle w:val="Hyperlink"/>
            <w:noProof/>
          </w:rPr>
          <w:t>Table 10 Sample Requirements List</w:t>
        </w:r>
        <w:r w:rsidR="00B77BDE">
          <w:rPr>
            <w:noProof/>
            <w:webHidden/>
          </w:rPr>
          <w:tab/>
        </w:r>
        <w:r w:rsidR="00B77BDE">
          <w:rPr>
            <w:noProof/>
            <w:webHidden/>
          </w:rPr>
          <w:fldChar w:fldCharType="begin"/>
        </w:r>
        <w:r w:rsidR="00B77BDE">
          <w:rPr>
            <w:noProof/>
            <w:webHidden/>
          </w:rPr>
          <w:instrText xml:space="preserve"> PAGEREF _Toc52565592 \h </w:instrText>
        </w:r>
        <w:r w:rsidR="00B77BDE">
          <w:rPr>
            <w:noProof/>
            <w:webHidden/>
          </w:rPr>
        </w:r>
        <w:r w:rsidR="00B77BDE">
          <w:rPr>
            <w:noProof/>
            <w:webHidden/>
          </w:rPr>
          <w:fldChar w:fldCharType="separate"/>
        </w:r>
        <w:r w:rsidR="00BA3201">
          <w:rPr>
            <w:noProof/>
            <w:webHidden/>
          </w:rPr>
          <w:t>95</w:t>
        </w:r>
        <w:r w:rsidR="00B77BDE">
          <w:rPr>
            <w:noProof/>
            <w:webHidden/>
          </w:rPr>
          <w:fldChar w:fldCharType="end"/>
        </w:r>
      </w:hyperlink>
    </w:p>
    <w:p w14:paraId="3E0E24D5" w14:textId="71DE515E" w:rsidR="00F2211A" w:rsidRDefault="00282580" w:rsidP="00DC5DF7">
      <w:pPr>
        <w:pStyle w:val="TOC1"/>
        <w:rPr>
          <w:rFonts w:asciiTheme="minorHAnsi" w:hAnsiTheme="minorHAnsi" w:cstheme="minorHAnsi"/>
        </w:rPr>
        <w:sectPr w:rsidR="00F2211A" w:rsidSect="00121F57">
          <w:headerReference w:type="default" r:id="rId13"/>
          <w:footerReference w:type="default" r:id="rId14"/>
          <w:pgSz w:w="12240" w:h="15840"/>
          <w:pgMar w:top="1440" w:right="1440" w:bottom="1440" w:left="1440" w:header="720" w:footer="58" w:gutter="0"/>
          <w:cols w:space="720"/>
          <w:docGrid w:linePitch="360"/>
        </w:sectPr>
      </w:pPr>
      <w:r w:rsidRPr="004338A5">
        <w:rPr>
          <w:rStyle w:val="Hyperlink"/>
          <w:rFonts w:cstheme="minorHAnsi"/>
          <w:noProof/>
        </w:rPr>
        <w:fldChar w:fldCharType="end"/>
      </w:r>
    </w:p>
    <w:p w14:paraId="163D79D0" w14:textId="54619140" w:rsidR="00121F57" w:rsidRPr="004338A5" w:rsidRDefault="00B45EAE" w:rsidP="00121F57">
      <w:pPr>
        <w:pStyle w:val="Heading1"/>
        <w:rPr>
          <w:rFonts w:asciiTheme="minorHAnsi" w:hAnsiTheme="minorHAnsi" w:cstheme="minorHAnsi"/>
        </w:rPr>
      </w:pPr>
      <w:bookmarkStart w:id="40" w:name="_Toc52568033"/>
      <w:r w:rsidRPr="004338A5">
        <w:rPr>
          <w:rFonts w:asciiTheme="minorHAnsi" w:hAnsiTheme="minorHAnsi" w:cstheme="minorHAnsi"/>
        </w:rPr>
        <w:lastRenderedPageBreak/>
        <w:t>Introduction</w:t>
      </w:r>
      <w:bookmarkEnd w:id="40"/>
    </w:p>
    <w:p w14:paraId="4F76E62C" w14:textId="237D88BB" w:rsidR="00DA0847" w:rsidRPr="004338A5" w:rsidRDefault="00065A93" w:rsidP="00121F57">
      <w:pPr>
        <w:rPr>
          <w:rFonts w:asciiTheme="minorHAnsi" w:hAnsiTheme="minorHAnsi" w:cstheme="minorHAnsi"/>
          <w:szCs w:val="24"/>
        </w:rPr>
      </w:pPr>
      <w:r w:rsidRPr="004338A5">
        <w:rPr>
          <w:rFonts w:asciiTheme="minorHAnsi" w:hAnsiTheme="minorHAnsi" w:cstheme="minorHAnsi"/>
          <w:szCs w:val="24"/>
        </w:rPr>
        <w:t xml:space="preserve">This </w:t>
      </w:r>
      <w:r w:rsidR="00343343" w:rsidRPr="004338A5">
        <w:rPr>
          <w:rFonts w:asciiTheme="minorHAnsi" w:hAnsiTheme="minorHAnsi" w:cstheme="minorHAnsi"/>
          <w:szCs w:val="24"/>
        </w:rPr>
        <w:t xml:space="preserve">Major Update Report for </w:t>
      </w:r>
      <w:r w:rsidR="00C12DF9">
        <w:rPr>
          <w:rFonts w:asciiTheme="minorHAnsi" w:hAnsiTheme="minorHAnsi" w:cstheme="minorHAnsi"/>
          <w:szCs w:val="24"/>
        </w:rPr>
        <w:t>the Florida District 7</w:t>
      </w:r>
      <w:r w:rsidRPr="004338A5">
        <w:rPr>
          <w:rFonts w:asciiTheme="minorHAnsi" w:hAnsiTheme="minorHAnsi" w:cstheme="minorHAnsi"/>
          <w:szCs w:val="24"/>
        </w:rPr>
        <w:t xml:space="preserve"> </w:t>
      </w:r>
      <w:r w:rsidR="008A4669" w:rsidRPr="004338A5">
        <w:rPr>
          <w:rFonts w:asciiTheme="minorHAnsi" w:hAnsiTheme="minorHAnsi" w:cstheme="minorHAnsi"/>
          <w:szCs w:val="24"/>
        </w:rPr>
        <w:t>Regional ITS Architecture (RITSA)</w:t>
      </w:r>
      <w:r w:rsidR="00995616">
        <w:rPr>
          <w:rFonts w:asciiTheme="minorHAnsi" w:hAnsiTheme="minorHAnsi" w:cstheme="minorHAnsi"/>
          <w:szCs w:val="24"/>
        </w:rPr>
        <w:t xml:space="preserve"> </w:t>
      </w:r>
      <w:r w:rsidR="00DA0847" w:rsidRPr="004338A5">
        <w:rPr>
          <w:rFonts w:asciiTheme="minorHAnsi" w:hAnsiTheme="minorHAnsi" w:cstheme="minorHAnsi"/>
          <w:szCs w:val="24"/>
        </w:rPr>
        <w:t xml:space="preserve">identifies the revisions incorporated into the </w:t>
      </w:r>
      <w:r w:rsidR="008A4669" w:rsidRPr="004338A5">
        <w:rPr>
          <w:rFonts w:asciiTheme="minorHAnsi" w:hAnsiTheme="minorHAnsi" w:cstheme="minorHAnsi"/>
          <w:szCs w:val="24"/>
        </w:rPr>
        <w:t>architecture. The revisions reflect</w:t>
      </w:r>
      <w:r w:rsidR="00DA0847" w:rsidRPr="004338A5">
        <w:rPr>
          <w:rFonts w:asciiTheme="minorHAnsi" w:hAnsiTheme="minorHAnsi" w:cstheme="minorHAnsi"/>
          <w:szCs w:val="24"/>
        </w:rPr>
        <w:t xml:space="preserve"> the inputs of stakeholders as part of the Florida Intelligent Transportation Systems (ITS) Architecture Support and Maintenance Project. Information was gathered from Stakeholders through an Initial Review Report and Meeting conducted on </w:t>
      </w:r>
      <w:r w:rsidR="00C12DF9">
        <w:rPr>
          <w:rFonts w:asciiTheme="minorHAnsi" w:hAnsiTheme="minorHAnsi" w:cstheme="minorHAnsi"/>
          <w:szCs w:val="24"/>
        </w:rPr>
        <w:t>September 26</w:t>
      </w:r>
      <w:r w:rsidR="00DA0847" w:rsidRPr="004338A5">
        <w:rPr>
          <w:rFonts w:asciiTheme="minorHAnsi" w:hAnsiTheme="minorHAnsi" w:cstheme="minorHAnsi"/>
          <w:szCs w:val="24"/>
        </w:rPr>
        <w:t xml:space="preserve">, 2019, and a Stakeholder Workshop conducted on </w:t>
      </w:r>
      <w:r w:rsidR="00C12DF9">
        <w:rPr>
          <w:rFonts w:asciiTheme="minorHAnsi" w:hAnsiTheme="minorHAnsi" w:cstheme="minorHAnsi"/>
          <w:szCs w:val="24"/>
        </w:rPr>
        <w:t>February 25</w:t>
      </w:r>
      <w:r w:rsidR="008141F4">
        <w:rPr>
          <w:rFonts w:asciiTheme="minorHAnsi" w:hAnsiTheme="minorHAnsi" w:cstheme="minorHAnsi"/>
          <w:szCs w:val="24"/>
        </w:rPr>
        <w:t>, 2020</w:t>
      </w:r>
      <w:r w:rsidR="00DA0847" w:rsidRPr="004338A5">
        <w:rPr>
          <w:rFonts w:asciiTheme="minorHAnsi" w:hAnsiTheme="minorHAnsi" w:cstheme="minorHAnsi"/>
          <w:szCs w:val="24"/>
        </w:rPr>
        <w:t xml:space="preserve">. </w:t>
      </w:r>
      <w:r w:rsidR="00EE41DB">
        <w:rPr>
          <w:rFonts w:asciiTheme="minorHAnsi" w:hAnsiTheme="minorHAnsi" w:cstheme="minorHAnsi"/>
          <w:szCs w:val="24"/>
        </w:rPr>
        <w:t>Additional information was gathered from Stakeholders based on the review of the Draft version</w:t>
      </w:r>
      <w:r w:rsidR="00C12DF9">
        <w:rPr>
          <w:rFonts w:asciiTheme="minorHAnsi" w:hAnsiTheme="minorHAnsi" w:cstheme="minorHAnsi"/>
          <w:szCs w:val="24"/>
        </w:rPr>
        <w:t xml:space="preserve"> of this District 7</w:t>
      </w:r>
      <w:r w:rsidR="00EE41DB">
        <w:rPr>
          <w:rFonts w:asciiTheme="minorHAnsi" w:hAnsiTheme="minorHAnsi" w:cstheme="minorHAnsi"/>
          <w:szCs w:val="24"/>
        </w:rPr>
        <w:t xml:space="preserve"> Major Update Report.</w:t>
      </w:r>
    </w:p>
    <w:p w14:paraId="1F68F603" w14:textId="7D6F8051" w:rsidR="00DA0847" w:rsidRPr="004338A5" w:rsidRDefault="00DA0847" w:rsidP="00121F57">
      <w:pPr>
        <w:rPr>
          <w:rFonts w:asciiTheme="minorHAnsi" w:hAnsiTheme="minorHAnsi" w:cstheme="minorHAnsi"/>
          <w:szCs w:val="24"/>
        </w:rPr>
      </w:pPr>
      <w:r w:rsidRPr="004338A5">
        <w:rPr>
          <w:rFonts w:asciiTheme="minorHAnsi" w:hAnsiTheme="minorHAnsi" w:cstheme="minorHAnsi"/>
          <w:szCs w:val="24"/>
        </w:rPr>
        <w:t xml:space="preserve">The revisions to the </w:t>
      </w:r>
      <w:r w:rsidR="00C12DF9">
        <w:rPr>
          <w:rFonts w:asciiTheme="minorHAnsi" w:hAnsiTheme="minorHAnsi" w:cstheme="minorHAnsi"/>
          <w:szCs w:val="24"/>
        </w:rPr>
        <w:t>District 7</w:t>
      </w:r>
      <w:r w:rsidR="008141F4" w:rsidRPr="004338A5">
        <w:rPr>
          <w:rFonts w:asciiTheme="minorHAnsi" w:hAnsiTheme="minorHAnsi" w:cstheme="minorHAnsi"/>
          <w:szCs w:val="24"/>
        </w:rPr>
        <w:t xml:space="preserve"> </w:t>
      </w:r>
      <w:r w:rsidR="007A55B6" w:rsidRPr="004338A5">
        <w:rPr>
          <w:rFonts w:asciiTheme="minorHAnsi" w:hAnsiTheme="minorHAnsi" w:cstheme="minorHAnsi"/>
          <w:szCs w:val="24"/>
        </w:rPr>
        <w:t>R</w:t>
      </w:r>
      <w:r w:rsidRPr="004338A5">
        <w:rPr>
          <w:rFonts w:asciiTheme="minorHAnsi" w:hAnsiTheme="minorHAnsi" w:cstheme="minorHAnsi"/>
          <w:szCs w:val="24"/>
        </w:rPr>
        <w:t xml:space="preserve">ITSA include project implementation and plans, transportation and technology initiatives being pursued by stakeholders, and opportunities for architecture streamlining to improve the </w:t>
      </w:r>
      <w:r w:rsidR="00C12DF9">
        <w:rPr>
          <w:rFonts w:asciiTheme="minorHAnsi" w:hAnsiTheme="minorHAnsi" w:cstheme="minorHAnsi"/>
          <w:szCs w:val="24"/>
        </w:rPr>
        <w:t>District 7</w:t>
      </w:r>
      <w:r w:rsidR="008141F4" w:rsidRPr="004338A5">
        <w:rPr>
          <w:rFonts w:asciiTheme="minorHAnsi" w:hAnsiTheme="minorHAnsi" w:cstheme="minorHAnsi"/>
          <w:szCs w:val="24"/>
        </w:rPr>
        <w:t xml:space="preserve"> </w:t>
      </w:r>
      <w:r w:rsidR="007A55B6" w:rsidRPr="004338A5">
        <w:rPr>
          <w:rFonts w:asciiTheme="minorHAnsi" w:hAnsiTheme="minorHAnsi" w:cstheme="minorHAnsi"/>
          <w:szCs w:val="24"/>
        </w:rPr>
        <w:t>R</w:t>
      </w:r>
      <w:r w:rsidRPr="004338A5">
        <w:rPr>
          <w:rFonts w:asciiTheme="minorHAnsi" w:hAnsiTheme="minorHAnsi" w:cstheme="minorHAnsi"/>
          <w:szCs w:val="24"/>
        </w:rPr>
        <w:t>ITSA’s application and maintenance.</w:t>
      </w:r>
    </w:p>
    <w:p w14:paraId="18B28445" w14:textId="25377539" w:rsidR="00DA0847" w:rsidRPr="004338A5" w:rsidRDefault="00450B31" w:rsidP="00DA0847">
      <w:pPr>
        <w:rPr>
          <w:rFonts w:asciiTheme="minorHAnsi" w:hAnsiTheme="minorHAnsi" w:cstheme="minorHAnsi"/>
        </w:rPr>
      </w:pPr>
      <w:r w:rsidRPr="004338A5">
        <w:rPr>
          <w:rFonts w:asciiTheme="minorHAnsi" w:hAnsiTheme="minorHAnsi" w:cstheme="minorHAnsi"/>
        </w:rPr>
        <w:t>The purpose of this</w:t>
      </w:r>
      <w:r w:rsidR="00DA0847" w:rsidRPr="004338A5">
        <w:rPr>
          <w:rFonts w:asciiTheme="minorHAnsi" w:hAnsiTheme="minorHAnsi" w:cstheme="minorHAnsi"/>
        </w:rPr>
        <w:t xml:space="preserve"> </w:t>
      </w:r>
      <w:r w:rsidR="00C12DF9">
        <w:rPr>
          <w:rFonts w:asciiTheme="minorHAnsi" w:hAnsiTheme="minorHAnsi" w:cstheme="minorHAnsi"/>
        </w:rPr>
        <w:t>District 7</w:t>
      </w:r>
      <w:r w:rsidR="008141F4" w:rsidRPr="004338A5">
        <w:rPr>
          <w:rFonts w:asciiTheme="minorHAnsi" w:hAnsiTheme="minorHAnsi" w:cstheme="minorHAnsi"/>
        </w:rPr>
        <w:t xml:space="preserve"> </w:t>
      </w:r>
      <w:r w:rsidR="007A55B6" w:rsidRPr="004338A5">
        <w:rPr>
          <w:rFonts w:asciiTheme="minorHAnsi" w:hAnsiTheme="minorHAnsi" w:cstheme="minorHAnsi"/>
        </w:rPr>
        <w:t>R</w:t>
      </w:r>
      <w:r w:rsidR="00DA0847" w:rsidRPr="004338A5">
        <w:rPr>
          <w:rFonts w:asciiTheme="minorHAnsi" w:hAnsiTheme="minorHAnsi" w:cstheme="minorHAnsi"/>
        </w:rPr>
        <w:t xml:space="preserve">ITSA Major Update </w:t>
      </w:r>
      <w:r w:rsidR="00404C6D" w:rsidRPr="004338A5">
        <w:rPr>
          <w:rFonts w:asciiTheme="minorHAnsi" w:hAnsiTheme="minorHAnsi" w:cstheme="minorHAnsi"/>
        </w:rPr>
        <w:t>R</w:t>
      </w:r>
      <w:r w:rsidR="001A012D" w:rsidRPr="004338A5">
        <w:rPr>
          <w:rFonts w:asciiTheme="minorHAnsi" w:hAnsiTheme="minorHAnsi" w:cstheme="minorHAnsi"/>
        </w:rPr>
        <w:t>eport</w:t>
      </w:r>
      <w:r w:rsidRPr="004338A5">
        <w:rPr>
          <w:rFonts w:asciiTheme="minorHAnsi" w:hAnsiTheme="minorHAnsi" w:cstheme="minorHAnsi"/>
        </w:rPr>
        <w:t xml:space="preserve"> is to document</w:t>
      </w:r>
      <w:r w:rsidR="009F2D77" w:rsidRPr="004338A5">
        <w:rPr>
          <w:rFonts w:asciiTheme="minorHAnsi" w:hAnsiTheme="minorHAnsi" w:cstheme="minorHAnsi"/>
        </w:rPr>
        <w:t xml:space="preserve"> </w:t>
      </w:r>
      <w:r w:rsidR="00DA0847" w:rsidRPr="004338A5">
        <w:rPr>
          <w:rFonts w:asciiTheme="minorHAnsi" w:hAnsiTheme="minorHAnsi" w:cstheme="minorHAnsi"/>
        </w:rPr>
        <w:t xml:space="preserve">revisions made to the </w:t>
      </w:r>
      <w:r w:rsidR="00C12DF9">
        <w:rPr>
          <w:rFonts w:asciiTheme="minorHAnsi" w:hAnsiTheme="minorHAnsi" w:cstheme="minorHAnsi"/>
        </w:rPr>
        <w:t>District 7</w:t>
      </w:r>
      <w:r w:rsidR="007A55B6" w:rsidRPr="004338A5">
        <w:rPr>
          <w:rFonts w:asciiTheme="minorHAnsi" w:hAnsiTheme="minorHAnsi" w:cstheme="minorHAnsi"/>
        </w:rPr>
        <w:t xml:space="preserve"> R</w:t>
      </w:r>
      <w:r w:rsidR="00DA0847" w:rsidRPr="004338A5">
        <w:rPr>
          <w:rFonts w:asciiTheme="minorHAnsi" w:hAnsiTheme="minorHAnsi" w:cstheme="minorHAnsi"/>
        </w:rPr>
        <w:t>ITSA.</w:t>
      </w:r>
      <w:r w:rsidR="009F2D77" w:rsidRPr="004338A5">
        <w:rPr>
          <w:rFonts w:asciiTheme="minorHAnsi" w:hAnsiTheme="minorHAnsi" w:cstheme="minorHAnsi"/>
        </w:rPr>
        <w:t xml:space="preserve"> </w:t>
      </w:r>
    </w:p>
    <w:p w14:paraId="138900DE" w14:textId="6B4F3062" w:rsidR="00006526" w:rsidRPr="004338A5" w:rsidRDefault="00AF4B40" w:rsidP="00006526">
      <w:pPr>
        <w:rPr>
          <w:rFonts w:asciiTheme="minorHAnsi" w:hAnsiTheme="minorHAnsi" w:cstheme="minorHAnsi"/>
        </w:rPr>
      </w:pPr>
      <w:r w:rsidRPr="004338A5">
        <w:rPr>
          <w:rFonts w:asciiTheme="minorHAnsi" w:hAnsiTheme="minorHAnsi" w:cstheme="minorHAnsi"/>
        </w:rPr>
        <w:t xml:space="preserve">The </w:t>
      </w:r>
      <w:r w:rsidRPr="004338A5">
        <w:rPr>
          <w:rFonts w:asciiTheme="minorHAnsi" w:hAnsiTheme="minorHAnsi" w:cstheme="minorHAnsi"/>
          <w:szCs w:val="24"/>
        </w:rPr>
        <w:t xml:space="preserve">Florida ITS Architecture Support and Maintenance Project includes the update of the </w:t>
      </w:r>
      <w:r w:rsidR="007A55B6" w:rsidRPr="004338A5">
        <w:rPr>
          <w:rFonts w:asciiTheme="minorHAnsi" w:hAnsiTheme="minorHAnsi" w:cstheme="minorHAnsi"/>
          <w:szCs w:val="24"/>
        </w:rPr>
        <w:t>Statewide ITS Architecture (</w:t>
      </w:r>
      <w:r w:rsidRPr="004338A5">
        <w:rPr>
          <w:rFonts w:asciiTheme="minorHAnsi" w:hAnsiTheme="minorHAnsi" w:cstheme="minorHAnsi"/>
          <w:szCs w:val="24"/>
        </w:rPr>
        <w:t>SITSA</w:t>
      </w:r>
      <w:r w:rsidR="007A55B6" w:rsidRPr="004338A5">
        <w:rPr>
          <w:rFonts w:asciiTheme="minorHAnsi" w:hAnsiTheme="minorHAnsi" w:cstheme="minorHAnsi"/>
          <w:szCs w:val="24"/>
        </w:rPr>
        <w:t>)</w:t>
      </w:r>
      <w:r w:rsidRPr="004338A5">
        <w:rPr>
          <w:rFonts w:asciiTheme="minorHAnsi" w:hAnsiTheme="minorHAnsi" w:cstheme="minorHAnsi"/>
          <w:szCs w:val="24"/>
        </w:rPr>
        <w:t xml:space="preserve"> and seven RITSA</w:t>
      </w:r>
      <w:r w:rsidR="007A55B6" w:rsidRPr="004338A5">
        <w:rPr>
          <w:rFonts w:asciiTheme="minorHAnsi" w:hAnsiTheme="minorHAnsi" w:cstheme="minorHAnsi"/>
          <w:szCs w:val="24"/>
        </w:rPr>
        <w:t>s</w:t>
      </w:r>
      <w:r w:rsidRPr="004338A5">
        <w:rPr>
          <w:rFonts w:asciiTheme="minorHAnsi" w:hAnsiTheme="minorHAnsi" w:cstheme="minorHAnsi"/>
          <w:szCs w:val="24"/>
        </w:rPr>
        <w:t>. The same review, information gathering, workshops, and architecture update process</w:t>
      </w:r>
      <w:r w:rsidR="00775B76" w:rsidRPr="004338A5">
        <w:rPr>
          <w:rFonts w:asciiTheme="minorHAnsi" w:hAnsiTheme="minorHAnsi" w:cstheme="minorHAnsi"/>
          <w:szCs w:val="24"/>
        </w:rPr>
        <w:t>es are being</w:t>
      </w:r>
      <w:r w:rsidR="008C7C48" w:rsidRPr="004338A5">
        <w:rPr>
          <w:rFonts w:asciiTheme="minorHAnsi" w:hAnsiTheme="minorHAnsi" w:cstheme="minorHAnsi"/>
          <w:szCs w:val="24"/>
        </w:rPr>
        <w:t xml:space="preserve"> used</w:t>
      </w:r>
      <w:r w:rsidRPr="004338A5">
        <w:rPr>
          <w:rFonts w:asciiTheme="minorHAnsi" w:hAnsiTheme="minorHAnsi" w:cstheme="minorHAnsi"/>
          <w:szCs w:val="24"/>
        </w:rPr>
        <w:t xml:space="preserve"> for each of the architectures. </w:t>
      </w:r>
      <w:r w:rsidRPr="004338A5">
        <w:rPr>
          <w:rFonts w:asciiTheme="minorHAnsi" w:hAnsiTheme="minorHAnsi" w:cstheme="minorHAnsi"/>
        </w:rPr>
        <w:t>T</w:t>
      </w:r>
      <w:r w:rsidR="00450B31" w:rsidRPr="004338A5">
        <w:rPr>
          <w:rFonts w:asciiTheme="minorHAnsi" w:hAnsiTheme="minorHAnsi" w:cstheme="minorHAnsi"/>
        </w:rPr>
        <w:t xml:space="preserve">he </w:t>
      </w:r>
      <w:r w:rsidRPr="004338A5">
        <w:rPr>
          <w:rFonts w:asciiTheme="minorHAnsi" w:hAnsiTheme="minorHAnsi" w:cstheme="minorHAnsi"/>
        </w:rPr>
        <w:t>FDOT Architecture</w:t>
      </w:r>
      <w:r w:rsidR="00065A93" w:rsidRPr="004338A5">
        <w:rPr>
          <w:rFonts w:asciiTheme="minorHAnsi" w:hAnsiTheme="minorHAnsi" w:cstheme="minorHAnsi"/>
        </w:rPr>
        <w:t xml:space="preserve"> </w:t>
      </w:r>
      <w:r w:rsidR="00450B31" w:rsidRPr="004338A5">
        <w:rPr>
          <w:rFonts w:asciiTheme="minorHAnsi" w:hAnsiTheme="minorHAnsi" w:cstheme="minorHAnsi"/>
        </w:rPr>
        <w:t xml:space="preserve">Team </w:t>
      </w:r>
      <w:r w:rsidR="00775B76" w:rsidRPr="004338A5">
        <w:rPr>
          <w:rFonts w:asciiTheme="minorHAnsi" w:hAnsiTheme="minorHAnsi" w:cstheme="minorHAnsi"/>
        </w:rPr>
        <w:t>coordinates</w:t>
      </w:r>
      <w:r w:rsidR="00450B31" w:rsidRPr="004338A5">
        <w:rPr>
          <w:rFonts w:asciiTheme="minorHAnsi" w:hAnsiTheme="minorHAnsi" w:cstheme="minorHAnsi"/>
        </w:rPr>
        <w:t xml:space="preserve"> with the FDOT Project Manager or designee and each applicable District </w:t>
      </w:r>
      <w:r w:rsidR="00065A93" w:rsidRPr="004338A5">
        <w:rPr>
          <w:rFonts w:asciiTheme="minorHAnsi" w:hAnsiTheme="minorHAnsi" w:cstheme="minorHAnsi"/>
        </w:rPr>
        <w:t>Transportation Systems Management and Operations (</w:t>
      </w:r>
      <w:r w:rsidR="00450B31" w:rsidRPr="004338A5">
        <w:rPr>
          <w:rFonts w:asciiTheme="minorHAnsi" w:hAnsiTheme="minorHAnsi" w:cstheme="minorHAnsi"/>
        </w:rPr>
        <w:t>TSM&amp;O</w:t>
      </w:r>
      <w:r w:rsidR="00065A93" w:rsidRPr="004338A5">
        <w:rPr>
          <w:rFonts w:asciiTheme="minorHAnsi" w:hAnsiTheme="minorHAnsi" w:cstheme="minorHAnsi"/>
        </w:rPr>
        <w:t>)</w:t>
      </w:r>
      <w:r w:rsidR="00450B31" w:rsidRPr="004338A5">
        <w:rPr>
          <w:rFonts w:asciiTheme="minorHAnsi" w:hAnsiTheme="minorHAnsi" w:cstheme="minorHAnsi"/>
        </w:rPr>
        <w:t xml:space="preserve"> Program Engineer or designee</w:t>
      </w:r>
      <w:r w:rsidRPr="004338A5">
        <w:rPr>
          <w:rFonts w:asciiTheme="minorHAnsi" w:hAnsiTheme="minorHAnsi" w:cstheme="minorHAnsi"/>
        </w:rPr>
        <w:t xml:space="preserve"> for the RITSAs</w:t>
      </w:r>
      <w:r w:rsidR="00885F10" w:rsidRPr="004338A5">
        <w:rPr>
          <w:rFonts w:asciiTheme="minorHAnsi" w:hAnsiTheme="minorHAnsi" w:cstheme="minorHAnsi"/>
        </w:rPr>
        <w:t xml:space="preserve">. </w:t>
      </w:r>
      <w:r w:rsidR="00F1297C" w:rsidRPr="004338A5">
        <w:rPr>
          <w:rFonts w:asciiTheme="minorHAnsi" w:hAnsiTheme="minorHAnsi" w:cstheme="minorHAnsi"/>
        </w:rPr>
        <w:t xml:space="preserve">The </w:t>
      </w:r>
      <w:r w:rsidRPr="004338A5">
        <w:rPr>
          <w:rFonts w:asciiTheme="minorHAnsi" w:hAnsiTheme="minorHAnsi" w:cstheme="minorHAnsi"/>
        </w:rPr>
        <w:t>FDOT</w:t>
      </w:r>
      <w:r w:rsidR="00F1297C" w:rsidRPr="004338A5">
        <w:rPr>
          <w:rFonts w:asciiTheme="minorHAnsi" w:hAnsiTheme="minorHAnsi" w:cstheme="minorHAnsi"/>
        </w:rPr>
        <w:t xml:space="preserve"> </w:t>
      </w:r>
      <w:r w:rsidRPr="004338A5">
        <w:rPr>
          <w:rFonts w:asciiTheme="minorHAnsi" w:hAnsiTheme="minorHAnsi" w:cstheme="minorHAnsi"/>
        </w:rPr>
        <w:t>Architecture</w:t>
      </w:r>
      <w:r w:rsidR="00065A93" w:rsidRPr="004338A5">
        <w:rPr>
          <w:rFonts w:asciiTheme="minorHAnsi" w:hAnsiTheme="minorHAnsi" w:cstheme="minorHAnsi"/>
        </w:rPr>
        <w:t xml:space="preserve"> Team </w:t>
      </w:r>
      <w:r w:rsidR="00775B76" w:rsidRPr="004338A5">
        <w:rPr>
          <w:rFonts w:asciiTheme="minorHAnsi" w:hAnsiTheme="minorHAnsi" w:cstheme="minorHAnsi"/>
        </w:rPr>
        <w:t>is documenting</w:t>
      </w:r>
      <w:r w:rsidR="00450B31" w:rsidRPr="004338A5">
        <w:rPr>
          <w:rFonts w:asciiTheme="minorHAnsi" w:hAnsiTheme="minorHAnsi" w:cstheme="minorHAnsi"/>
        </w:rPr>
        <w:t xml:space="preserve"> findings and recommended actions separately for the SITSA and the seven RITSA</w:t>
      </w:r>
      <w:r w:rsidR="003417E6" w:rsidRPr="004338A5">
        <w:rPr>
          <w:rFonts w:asciiTheme="minorHAnsi" w:hAnsiTheme="minorHAnsi" w:cstheme="minorHAnsi"/>
        </w:rPr>
        <w:t>s</w:t>
      </w:r>
      <w:r w:rsidR="00885F10" w:rsidRPr="004338A5">
        <w:rPr>
          <w:rFonts w:asciiTheme="minorHAnsi" w:hAnsiTheme="minorHAnsi" w:cstheme="minorHAnsi"/>
        </w:rPr>
        <w:t xml:space="preserve">. </w:t>
      </w:r>
      <w:r w:rsidR="007A55B6" w:rsidRPr="004338A5">
        <w:rPr>
          <w:rFonts w:asciiTheme="minorHAnsi" w:hAnsiTheme="minorHAnsi" w:cstheme="minorHAnsi"/>
        </w:rPr>
        <w:t>T</w:t>
      </w:r>
      <w:r w:rsidR="00CD332B" w:rsidRPr="004338A5">
        <w:rPr>
          <w:rFonts w:asciiTheme="minorHAnsi" w:hAnsiTheme="minorHAnsi" w:cstheme="minorHAnsi"/>
        </w:rPr>
        <w:t xml:space="preserve">he outcome of the </w:t>
      </w:r>
      <w:r w:rsidR="00C12DF9">
        <w:rPr>
          <w:rFonts w:asciiTheme="minorHAnsi" w:hAnsiTheme="minorHAnsi" w:cstheme="minorHAnsi"/>
        </w:rPr>
        <w:t>District 7</w:t>
      </w:r>
      <w:r w:rsidR="007A55B6" w:rsidRPr="004338A5">
        <w:rPr>
          <w:rFonts w:asciiTheme="minorHAnsi" w:hAnsiTheme="minorHAnsi" w:cstheme="minorHAnsi"/>
        </w:rPr>
        <w:t xml:space="preserve"> RITSA </w:t>
      </w:r>
      <w:r w:rsidR="00CD332B" w:rsidRPr="004338A5">
        <w:rPr>
          <w:rFonts w:asciiTheme="minorHAnsi" w:hAnsiTheme="minorHAnsi" w:cstheme="minorHAnsi"/>
        </w:rPr>
        <w:t>Stakeholder Workshop, along with the outcome from the</w:t>
      </w:r>
      <w:r w:rsidR="00C339F8">
        <w:rPr>
          <w:rFonts w:asciiTheme="minorHAnsi" w:hAnsiTheme="minorHAnsi" w:cstheme="minorHAnsi"/>
        </w:rPr>
        <w:t xml:space="preserve"> </w:t>
      </w:r>
      <w:r w:rsidR="00C12DF9">
        <w:rPr>
          <w:rFonts w:asciiTheme="minorHAnsi" w:hAnsiTheme="minorHAnsi" w:cstheme="minorHAnsi"/>
        </w:rPr>
        <w:t>District 7</w:t>
      </w:r>
      <w:r w:rsidR="007A55B6" w:rsidRPr="004338A5">
        <w:rPr>
          <w:rFonts w:asciiTheme="minorHAnsi" w:hAnsiTheme="minorHAnsi" w:cstheme="minorHAnsi"/>
        </w:rPr>
        <w:t xml:space="preserve"> RITSA </w:t>
      </w:r>
      <w:r w:rsidR="00CD332B" w:rsidRPr="004338A5">
        <w:rPr>
          <w:rFonts w:asciiTheme="minorHAnsi" w:hAnsiTheme="minorHAnsi" w:cstheme="minorHAnsi"/>
        </w:rPr>
        <w:t>Initial Review Meeting</w:t>
      </w:r>
      <w:r w:rsidR="0021698F" w:rsidRPr="004338A5">
        <w:rPr>
          <w:rFonts w:asciiTheme="minorHAnsi" w:hAnsiTheme="minorHAnsi" w:cstheme="minorHAnsi"/>
        </w:rPr>
        <w:t>,</w:t>
      </w:r>
      <w:r w:rsidR="00450B31" w:rsidRPr="004338A5">
        <w:rPr>
          <w:rFonts w:asciiTheme="minorHAnsi" w:hAnsiTheme="minorHAnsi" w:cstheme="minorHAnsi"/>
        </w:rPr>
        <w:t xml:space="preserve"> result</w:t>
      </w:r>
      <w:r w:rsidR="007A55B6" w:rsidRPr="004338A5">
        <w:rPr>
          <w:rFonts w:asciiTheme="minorHAnsi" w:hAnsiTheme="minorHAnsi" w:cstheme="minorHAnsi"/>
        </w:rPr>
        <w:t>ed</w:t>
      </w:r>
      <w:r w:rsidR="00450B31" w:rsidRPr="004338A5">
        <w:rPr>
          <w:rFonts w:asciiTheme="minorHAnsi" w:hAnsiTheme="minorHAnsi" w:cstheme="minorHAnsi"/>
        </w:rPr>
        <w:t xml:space="preserve"> </w:t>
      </w:r>
      <w:r w:rsidR="00065A93" w:rsidRPr="004338A5">
        <w:rPr>
          <w:rFonts w:asciiTheme="minorHAnsi" w:hAnsiTheme="minorHAnsi" w:cstheme="minorHAnsi"/>
        </w:rPr>
        <w:t xml:space="preserve">in </w:t>
      </w:r>
      <w:r w:rsidR="007A55B6" w:rsidRPr="004338A5">
        <w:rPr>
          <w:rFonts w:asciiTheme="minorHAnsi" w:hAnsiTheme="minorHAnsi" w:cstheme="minorHAnsi"/>
        </w:rPr>
        <w:t xml:space="preserve">the </w:t>
      </w:r>
      <w:r w:rsidR="00065A93" w:rsidRPr="004338A5">
        <w:rPr>
          <w:rFonts w:asciiTheme="minorHAnsi" w:hAnsiTheme="minorHAnsi" w:cstheme="minorHAnsi"/>
        </w:rPr>
        <w:t xml:space="preserve">changes </w:t>
      </w:r>
      <w:r w:rsidR="001A10CA" w:rsidRPr="004338A5">
        <w:rPr>
          <w:rFonts w:asciiTheme="minorHAnsi" w:hAnsiTheme="minorHAnsi" w:cstheme="minorHAnsi"/>
        </w:rPr>
        <w:t>to the</w:t>
      </w:r>
      <w:r w:rsidR="00C339F8">
        <w:rPr>
          <w:rFonts w:asciiTheme="minorHAnsi" w:hAnsiTheme="minorHAnsi" w:cstheme="minorHAnsi"/>
        </w:rPr>
        <w:t xml:space="preserve"> </w:t>
      </w:r>
      <w:r w:rsidR="00C12DF9">
        <w:rPr>
          <w:rFonts w:asciiTheme="minorHAnsi" w:hAnsiTheme="minorHAnsi" w:cstheme="minorHAnsi"/>
        </w:rPr>
        <w:t>District 7</w:t>
      </w:r>
      <w:r w:rsidR="001A10CA" w:rsidRPr="004338A5">
        <w:rPr>
          <w:rFonts w:asciiTheme="minorHAnsi" w:hAnsiTheme="minorHAnsi" w:cstheme="minorHAnsi"/>
        </w:rPr>
        <w:t xml:space="preserve"> RITSA</w:t>
      </w:r>
      <w:r w:rsidR="001A10CA" w:rsidRPr="004338A5" w:rsidDel="008A4669">
        <w:rPr>
          <w:rFonts w:asciiTheme="minorHAnsi" w:hAnsiTheme="minorHAnsi" w:cstheme="minorHAnsi"/>
        </w:rPr>
        <w:t xml:space="preserve"> </w:t>
      </w:r>
      <w:r w:rsidR="008A4669" w:rsidRPr="004338A5">
        <w:rPr>
          <w:rFonts w:asciiTheme="minorHAnsi" w:hAnsiTheme="minorHAnsi" w:cstheme="minorHAnsi"/>
        </w:rPr>
        <w:t xml:space="preserve">described in this document </w:t>
      </w:r>
      <w:r w:rsidR="00450B31" w:rsidRPr="004338A5">
        <w:rPr>
          <w:rFonts w:asciiTheme="minorHAnsi" w:hAnsiTheme="minorHAnsi" w:cstheme="minorHAnsi"/>
        </w:rPr>
        <w:t xml:space="preserve">as part of </w:t>
      </w:r>
      <w:r w:rsidR="00B74262" w:rsidRPr="004338A5">
        <w:rPr>
          <w:rFonts w:asciiTheme="minorHAnsi" w:hAnsiTheme="minorHAnsi" w:cstheme="minorHAnsi"/>
        </w:rPr>
        <w:t>its</w:t>
      </w:r>
      <w:r w:rsidR="00450B31" w:rsidRPr="004338A5">
        <w:rPr>
          <w:rFonts w:asciiTheme="minorHAnsi" w:hAnsiTheme="minorHAnsi" w:cstheme="minorHAnsi"/>
        </w:rPr>
        <w:t xml:space="preserve"> major update.</w:t>
      </w:r>
      <w:r w:rsidR="001A10CA" w:rsidRPr="004338A5">
        <w:rPr>
          <w:rFonts w:asciiTheme="minorHAnsi" w:hAnsiTheme="minorHAnsi" w:cstheme="minorHAnsi"/>
        </w:rPr>
        <w:t xml:space="preserve"> </w:t>
      </w:r>
    </w:p>
    <w:p w14:paraId="09F3082A" w14:textId="77777777" w:rsidR="00450B31" w:rsidRPr="004338A5" w:rsidRDefault="009539B8" w:rsidP="00121F57">
      <w:pPr>
        <w:pStyle w:val="Heading1"/>
        <w:rPr>
          <w:rFonts w:asciiTheme="minorHAnsi" w:hAnsiTheme="minorHAnsi" w:cstheme="minorHAnsi"/>
        </w:rPr>
      </w:pPr>
      <w:bookmarkStart w:id="41" w:name="_Toc52568034"/>
      <w:r w:rsidRPr="004338A5">
        <w:rPr>
          <w:rFonts w:asciiTheme="minorHAnsi" w:hAnsiTheme="minorHAnsi" w:cstheme="minorHAnsi"/>
        </w:rPr>
        <w:t>Description</w:t>
      </w:r>
      <w:r w:rsidR="00ED5DF8" w:rsidRPr="004338A5">
        <w:rPr>
          <w:rFonts w:asciiTheme="minorHAnsi" w:hAnsiTheme="minorHAnsi" w:cstheme="minorHAnsi"/>
        </w:rPr>
        <w:t xml:space="preserve"> of Changes</w:t>
      </w:r>
      <w:bookmarkEnd w:id="41"/>
    </w:p>
    <w:p w14:paraId="7E26EE73" w14:textId="1D0EF736" w:rsidR="00EE41DB" w:rsidRDefault="00D00A0F" w:rsidP="00A108B4">
      <w:pPr>
        <w:rPr>
          <w:rFonts w:asciiTheme="minorHAnsi" w:hAnsiTheme="minorHAnsi" w:cstheme="minorHAnsi"/>
        </w:rPr>
      </w:pPr>
      <w:r w:rsidRPr="004338A5">
        <w:rPr>
          <w:rFonts w:asciiTheme="minorHAnsi" w:hAnsiTheme="minorHAnsi" w:cstheme="minorHAnsi"/>
        </w:rPr>
        <w:t xml:space="preserve">This section of the report captures the </w:t>
      </w:r>
      <w:r w:rsidR="00064377" w:rsidRPr="004338A5">
        <w:rPr>
          <w:rFonts w:asciiTheme="minorHAnsi" w:hAnsiTheme="minorHAnsi" w:cstheme="minorHAnsi"/>
        </w:rPr>
        <w:t xml:space="preserve">overall </w:t>
      </w:r>
      <w:r w:rsidR="00ED5DF8" w:rsidRPr="004338A5">
        <w:rPr>
          <w:rFonts w:asciiTheme="minorHAnsi" w:hAnsiTheme="minorHAnsi" w:cstheme="minorHAnsi"/>
        </w:rPr>
        <w:t xml:space="preserve">architecture changes </w:t>
      </w:r>
      <w:r w:rsidR="00064377" w:rsidRPr="004338A5">
        <w:rPr>
          <w:rFonts w:asciiTheme="minorHAnsi" w:hAnsiTheme="minorHAnsi" w:cstheme="minorHAnsi"/>
        </w:rPr>
        <w:t>based on analysis of the</w:t>
      </w:r>
      <w:r w:rsidRPr="004338A5">
        <w:rPr>
          <w:rFonts w:asciiTheme="minorHAnsi" w:hAnsiTheme="minorHAnsi" w:cstheme="minorHAnsi"/>
        </w:rPr>
        <w:t xml:space="preserve"> </w:t>
      </w:r>
      <w:r w:rsidR="00C12DF9">
        <w:rPr>
          <w:rFonts w:asciiTheme="minorHAnsi" w:hAnsiTheme="minorHAnsi" w:cstheme="minorHAnsi"/>
        </w:rPr>
        <w:t>District 7</w:t>
      </w:r>
      <w:r w:rsidR="008141F4" w:rsidRPr="004338A5">
        <w:rPr>
          <w:rFonts w:asciiTheme="minorHAnsi" w:hAnsiTheme="minorHAnsi" w:cstheme="minorHAnsi"/>
        </w:rPr>
        <w:t xml:space="preserve"> </w:t>
      </w:r>
      <w:r w:rsidR="008C7C48" w:rsidRPr="004338A5">
        <w:rPr>
          <w:rFonts w:asciiTheme="minorHAnsi" w:hAnsiTheme="minorHAnsi" w:cstheme="minorHAnsi"/>
        </w:rPr>
        <w:t>Initial Review Meeting</w:t>
      </w:r>
      <w:r w:rsidR="0008204B" w:rsidRPr="004338A5">
        <w:rPr>
          <w:rFonts w:asciiTheme="minorHAnsi" w:hAnsiTheme="minorHAnsi" w:cstheme="minorHAnsi"/>
        </w:rPr>
        <w:t>,</w:t>
      </w:r>
      <w:r w:rsidR="00064377" w:rsidRPr="004338A5">
        <w:rPr>
          <w:rFonts w:asciiTheme="minorHAnsi" w:hAnsiTheme="minorHAnsi" w:cstheme="minorHAnsi"/>
        </w:rPr>
        <w:t xml:space="preserve"> the </w:t>
      </w:r>
      <w:r w:rsidR="008C7C48" w:rsidRPr="004338A5">
        <w:rPr>
          <w:rFonts w:asciiTheme="minorHAnsi" w:hAnsiTheme="minorHAnsi" w:cstheme="minorHAnsi"/>
        </w:rPr>
        <w:t>Stakeholder Workshop</w:t>
      </w:r>
      <w:r w:rsidR="0008204B" w:rsidRPr="004338A5">
        <w:rPr>
          <w:rFonts w:asciiTheme="minorHAnsi" w:hAnsiTheme="minorHAnsi" w:cstheme="minorHAnsi"/>
        </w:rPr>
        <w:t xml:space="preserve">, </w:t>
      </w:r>
      <w:r w:rsidR="002B689F">
        <w:rPr>
          <w:rFonts w:asciiTheme="minorHAnsi" w:hAnsiTheme="minorHAnsi" w:cstheme="minorHAnsi"/>
        </w:rPr>
        <w:t xml:space="preserve">the Stakeholder Workbook, </w:t>
      </w:r>
      <w:r w:rsidR="0008204B" w:rsidRPr="004338A5">
        <w:rPr>
          <w:rFonts w:asciiTheme="minorHAnsi" w:hAnsiTheme="minorHAnsi" w:cstheme="minorHAnsi"/>
        </w:rPr>
        <w:t xml:space="preserve">and subsequent comments from </w:t>
      </w:r>
      <w:r w:rsidR="00C12DF9">
        <w:rPr>
          <w:rFonts w:asciiTheme="minorHAnsi" w:hAnsiTheme="minorHAnsi" w:cstheme="minorHAnsi"/>
        </w:rPr>
        <w:t>District 7</w:t>
      </w:r>
      <w:r w:rsidR="008141F4">
        <w:rPr>
          <w:rFonts w:asciiTheme="minorHAnsi" w:hAnsiTheme="minorHAnsi" w:cstheme="minorHAnsi"/>
        </w:rPr>
        <w:t xml:space="preserve"> stakeholders</w:t>
      </w:r>
      <w:r w:rsidR="00560C82" w:rsidRPr="004338A5">
        <w:rPr>
          <w:rFonts w:asciiTheme="minorHAnsi" w:hAnsiTheme="minorHAnsi" w:cstheme="minorHAnsi"/>
        </w:rPr>
        <w:t xml:space="preserve">. </w:t>
      </w:r>
      <w:r w:rsidR="00E21AEC" w:rsidRPr="004338A5">
        <w:rPr>
          <w:rFonts w:asciiTheme="minorHAnsi" w:hAnsiTheme="minorHAnsi" w:cstheme="minorHAnsi"/>
        </w:rPr>
        <w:t>The changes are grouped by architecture component.</w:t>
      </w:r>
      <w:r w:rsidR="009539B8" w:rsidRPr="004338A5">
        <w:rPr>
          <w:rFonts w:asciiTheme="minorHAnsi" w:hAnsiTheme="minorHAnsi" w:cstheme="minorHAnsi"/>
        </w:rPr>
        <w:t xml:space="preserve"> </w:t>
      </w:r>
      <w:r w:rsidR="00EE41DB" w:rsidRPr="004338A5">
        <w:rPr>
          <w:rFonts w:asciiTheme="minorHAnsi" w:hAnsiTheme="minorHAnsi" w:cstheme="minorHAnsi"/>
        </w:rPr>
        <w:t xml:space="preserve">Additional changes </w:t>
      </w:r>
      <w:r w:rsidR="00EE41DB">
        <w:rPr>
          <w:rFonts w:asciiTheme="minorHAnsi" w:hAnsiTheme="minorHAnsi" w:cstheme="minorHAnsi"/>
        </w:rPr>
        <w:t>were</w:t>
      </w:r>
      <w:r w:rsidR="00EE41DB" w:rsidRPr="004338A5">
        <w:rPr>
          <w:rFonts w:asciiTheme="minorHAnsi" w:hAnsiTheme="minorHAnsi" w:cstheme="minorHAnsi"/>
        </w:rPr>
        <w:t xml:space="preserve"> identified from further investigation and discussion with stakeholders during the update process as some of the information received early in this process was superseded by later stakeholder input. </w:t>
      </w:r>
      <w:r w:rsidR="00EE41DB">
        <w:rPr>
          <w:rFonts w:asciiTheme="minorHAnsi" w:hAnsiTheme="minorHAnsi" w:cstheme="minorHAnsi"/>
        </w:rPr>
        <w:t>RITSA update actions taken</w:t>
      </w:r>
      <w:r w:rsidR="00EE41DB" w:rsidRPr="004338A5">
        <w:rPr>
          <w:rFonts w:asciiTheme="minorHAnsi" w:hAnsiTheme="minorHAnsi" w:cstheme="minorHAnsi"/>
        </w:rPr>
        <w:t xml:space="preserve"> are</w:t>
      </w:r>
      <w:r w:rsidR="00EE41DB">
        <w:rPr>
          <w:rFonts w:asciiTheme="minorHAnsi" w:hAnsiTheme="minorHAnsi" w:cstheme="minorHAnsi"/>
        </w:rPr>
        <w:t xml:space="preserve"> shown</w:t>
      </w:r>
      <w:r w:rsidR="00EE41DB" w:rsidRPr="004338A5">
        <w:rPr>
          <w:rFonts w:asciiTheme="minorHAnsi" w:hAnsiTheme="minorHAnsi" w:cstheme="minorHAnsi"/>
        </w:rPr>
        <w:t xml:space="preserve"> in </w:t>
      </w:r>
      <w:r w:rsidR="00EE41DB" w:rsidRPr="004338A5">
        <w:rPr>
          <w:rFonts w:asciiTheme="minorHAnsi" w:hAnsiTheme="minorHAnsi" w:cstheme="minorHAnsi"/>
          <w:b/>
        </w:rPr>
        <w:t>bold text</w:t>
      </w:r>
      <w:r w:rsidR="00EE41DB" w:rsidRPr="004338A5">
        <w:rPr>
          <w:rFonts w:asciiTheme="minorHAnsi" w:hAnsiTheme="minorHAnsi" w:cstheme="minorHAnsi"/>
        </w:rPr>
        <w:t>.</w:t>
      </w:r>
    </w:p>
    <w:p w14:paraId="587C754A" w14:textId="6FD6C8E8" w:rsidR="0008204B" w:rsidRPr="004338A5" w:rsidRDefault="0008204B" w:rsidP="00BB66CC">
      <w:pPr>
        <w:keepNext/>
        <w:rPr>
          <w:rFonts w:asciiTheme="minorHAnsi" w:hAnsiTheme="minorHAnsi" w:cstheme="minorHAnsi"/>
        </w:rPr>
      </w:pPr>
      <w:r w:rsidRPr="004338A5">
        <w:rPr>
          <w:rFonts w:asciiTheme="minorHAnsi" w:hAnsiTheme="minorHAnsi" w:cstheme="minorHAnsi"/>
        </w:rPr>
        <w:t xml:space="preserve">Several plans and initiatives were reviewed with respect to the </w:t>
      </w:r>
      <w:r w:rsidR="00C12DF9">
        <w:rPr>
          <w:rFonts w:asciiTheme="minorHAnsi" w:hAnsiTheme="minorHAnsi" w:cstheme="minorHAnsi"/>
        </w:rPr>
        <w:t>District 7</w:t>
      </w:r>
      <w:r w:rsidRPr="004338A5">
        <w:rPr>
          <w:rFonts w:asciiTheme="minorHAnsi" w:hAnsiTheme="minorHAnsi" w:cstheme="minorHAnsi"/>
        </w:rPr>
        <w:t xml:space="preserve"> RITSA Update. In particular, </w:t>
      </w:r>
    </w:p>
    <w:p w14:paraId="39AC80A2" w14:textId="77777777" w:rsidR="0008204B" w:rsidRPr="004338A5" w:rsidRDefault="0008204B" w:rsidP="00BB66CC">
      <w:pPr>
        <w:keepNext/>
        <w:numPr>
          <w:ilvl w:val="0"/>
          <w:numId w:val="47"/>
        </w:numPr>
        <w:spacing w:after="0"/>
        <w:rPr>
          <w:rFonts w:asciiTheme="minorHAnsi" w:hAnsiTheme="minorHAnsi" w:cstheme="minorHAnsi"/>
        </w:rPr>
      </w:pPr>
      <w:r w:rsidRPr="004338A5">
        <w:rPr>
          <w:rFonts w:asciiTheme="minorHAnsi" w:hAnsiTheme="minorHAnsi" w:cstheme="minorHAnsi"/>
        </w:rPr>
        <w:t>STAMP Action Plan</w:t>
      </w:r>
    </w:p>
    <w:p w14:paraId="29CF9E25" w14:textId="77777777" w:rsidR="0008204B" w:rsidRPr="004338A5" w:rsidRDefault="0008204B" w:rsidP="0008204B">
      <w:pPr>
        <w:numPr>
          <w:ilvl w:val="0"/>
          <w:numId w:val="47"/>
        </w:numPr>
        <w:spacing w:after="0"/>
        <w:rPr>
          <w:rFonts w:asciiTheme="minorHAnsi" w:hAnsiTheme="minorHAnsi" w:cstheme="minorHAnsi"/>
        </w:rPr>
      </w:pPr>
      <w:r w:rsidRPr="004338A5">
        <w:rPr>
          <w:rFonts w:asciiTheme="minorHAnsi" w:hAnsiTheme="minorHAnsi" w:cstheme="minorHAnsi"/>
        </w:rPr>
        <w:t>ITS Ten Year Cost Feasible Plan</w:t>
      </w:r>
    </w:p>
    <w:p w14:paraId="1CF2BC5F" w14:textId="77777777" w:rsidR="0008204B" w:rsidRPr="004338A5" w:rsidRDefault="0008204B" w:rsidP="0008204B">
      <w:pPr>
        <w:numPr>
          <w:ilvl w:val="0"/>
          <w:numId w:val="47"/>
        </w:numPr>
        <w:spacing w:after="0"/>
        <w:rPr>
          <w:rFonts w:asciiTheme="minorHAnsi" w:hAnsiTheme="minorHAnsi" w:cstheme="minorHAnsi"/>
        </w:rPr>
      </w:pPr>
      <w:r w:rsidRPr="004338A5">
        <w:rPr>
          <w:rFonts w:asciiTheme="minorHAnsi" w:hAnsiTheme="minorHAnsi" w:cstheme="minorHAnsi"/>
        </w:rPr>
        <w:lastRenderedPageBreak/>
        <w:t>FDOT CAV Business Plan (2019)</w:t>
      </w:r>
    </w:p>
    <w:p w14:paraId="27315491" w14:textId="77777777" w:rsidR="0008204B" w:rsidRPr="004338A5" w:rsidRDefault="0008204B" w:rsidP="0008204B">
      <w:pPr>
        <w:numPr>
          <w:ilvl w:val="0"/>
          <w:numId w:val="47"/>
        </w:numPr>
        <w:spacing w:after="0"/>
        <w:rPr>
          <w:rFonts w:asciiTheme="minorHAnsi" w:hAnsiTheme="minorHAnsi" w:cstheme="minorHAnsi"/>
        </w:rPr>
      </w:pPr>
      <w:r w:rsidRPr="004338A5">
        <w:rPr>
          <w:rFonts w:asciiTheme="minorHAnsi" w:hAnsiTheme="minorHAnsi" w:cstheme="minorHAnsi"/>
        </w:rPr>
        <w:t>Florida Transportation Plan (FTP)</w:t>
      </w:r>
    </w:p>
    <w:p w14:paraId="2A86002A" w14:textId="77777777" w:rsidR="0008204B" w:rsidRPr="004338A5" w:rsidRDefault="0008204B" w:rsidP="0008204B">
      <w:pPr>
        <w:numPr>
          <w:ilvl w:val="0"/>
          <w:numId w:val="47"/>
        </w:numPr>
        <w:spacing w:after="0"/>
        <w:rPr>
          <w:rFonts w:asciiTheme="minorHAnsi" w:hAnsiTheme="minorHAnsi" w:cstheme="minorHAnsi"/>
        </w:rPr>
      </w:pPr>
      <w:r w:rsidRPr="004338A5">
        <w:rPr>
          <w:rFonts w:asciiTheme="minorHAnsi" w:hAnsiTheme="minorHAnsi" w:cstheme="minorHAnsi"/>
        </w:rPr>
        <w:t>Strategic Intermodal System (SIS) Policy Plan</w:t>
      </w:r>
    </w:p>
    <w:p w14:paraId="71C11BA7" w14:textId="77777777" w:rsidR="0008204B" w:rsidRPr="004338A5" w:rsidRDefault="0008204B" w:rsidP="0008204B">
      <w:pPr>
        <w:numPr>
          <w:ilvl w:val="0"/>
          <w:numId w:val="47"/>
        </w:numPr>
        <w:spacing w:after="0"/>
        <w:rPr>
          <w:rFonts w:asciiTheme="minorHAnsi" w:hAnsiTheme="minorHAnsi" w:cstheme="minorHAnsi"/>
        </w:rPr>
      </w:pPr>
      <w:r w:rsidRPr="004338A5">
        <w:rPr>
          <w:rFonts w:asciiTheme="minorHAnsi" w:hAnsiTheme="minorHAnsi" w:cstheme="minorHAnsi"/>
        </w:rPr>
        <w:t>Traffic Incident Management (TIM) Plan (2019)</w:t>
      </w:r>
    </w:p>
    <w:p w14:paraId="184ED20D" w14:textId="77777777" w:rsidR="0008204B" w:rsidRPr="004338A5" w:rsidRDefault="0008204B" w:rsidP="0008204B">
      <w:pPr>
        <w:numPr>
          <w:ilvl w:val="0"/>
          <w:numId w:val="47"/>
        </w:numPr>
        <w:spacing w:after="0"/>
        <w:rPr>
          <w:rFonts w:asciiTheme="minorHAnsi" w:hAnsiTheme="minorHAnsi" w:cstheme="minorHAnsi"/>
        </w:rPr>
      </w:pPr>
      <w:r w:rsidRPr="004338A5">
        <w:rPr>
          <w:rFonts w:asciiTheme="minorHAnsi" w:hAnsiTheme="minorHAnsi" w:cstheme="minorHAnsi"/>
        </w:rPr>
        <w:t>Transportation Technology Strategic Plan</w:t>
      </w:r>
    </w:p>
    <w:p w14:paraId="22DD0448" w14:textId="77777777" w:rsidR="0008204B" w:rsidRPr="004338A5" w:rsidRDefault="0008204B" w:rsidP="0008204B">
      <w:pPr>
        <w:numPr>
          <w:ilvl w:val="0"/>
          <w:numId w:val="47"/>
        </w:numPr>
        <w:spacing w:after="0"/>
        <w:rPr>
          <w:rFonts w:asciiTheme="minorHAnsi" w:hAnsiTheme="minorHAnsi" w:cstheme="minorHAnsi"/>
        </w:rPr>
      </w:pPr>
      <w:r w:rsidRPr="004338A5">
        <w:rPr>
          <w:rFonts w:asciiTheme="minorHAnsi" w:hAnsiTheme="minorHAnsi" w:cstheme="minorHAnsi"/>
        </w:rPr>
        <w:t xml:space="preserve">Strategic Highway Safety Plan (SHSP) </w:t>
      </w:r>
    </w:p>
    <w:p w14:paraId="13FA038B" w14:textId="77777777" w:rsidR="0008204B" w:rsidRPr="004338A5" w:rsidRDefault="0008204B" w:rsidP="0008204B">
      <w:pPr>
        <w:numPr>
          <w:ilvl w:val="0"/>
          <w:numId w:val="47"/>
        </w:numPr>
        <w:rPr>
          <w:rFonts w:asciiTheme="minorHAnsi" w:hAnsiTheme="minorHAnsi" w:cstheme="minorHAnsi"/>
        </w:rPr>
      </w:pPr>
      <w:r w:rsidRPr="004338A5">
        <w:rPr>
          <w:rFonts w:asciiTheme="minorHAnsi" w:hAnsiTheme="minorHAnsi" w:cstheme="minorHAnsi"/>
        </w:rPr>
        <w:t>Planned CVO Strategic Plan</w:t>
      </w:r>
    </w:p>
    <w:p w14:paraId="2DBE7CC9" w14:textId="1C752474" w:rsidR="009C03B5" w:rsidRDefault="0008204B" w:rsidP="009C03B5">
      <w:pPr>
        <w:rPr>
          <w:rFonts w:asciiTheme="minorHAnsi" w:hAnsiTheme="minorHAnsi" w:cstheme="minorHAnsi"/>
        </w:rPr>
      </w:pPr>
      <w:r w:rsidRPr="004338A5">
        <w:rPr>
          <w:rFonts w:asciiTheme="minorHAnsi" w:hAnsiTheme="minorHAnsi" w:cstheme="minorHAnsi"/>
        </w:rPr>
        <w:t xml:space="preserve">These documents provide high-level visions and plans and, while they did not provide detail to inform the </w:t>
      </w:r>
      <w:r w:rsidR="00C12DF9">
        <w:rPr>
          <w:rFonts w:asciiTheme="minorHAnsi" w:hAnsiTheme="minorHAnsi" w:cstheme="minorHAnsi"/>
        </w:rPr>
        <w:t>District 7</w:t>
      </w:r>
      <w:r w:rsidRPr="004338A5">
        <w:rPr>
          <w:rFonts w:asciiTheme="minorHAnsi" w:hAnsiTheme="minorHAnsi" w:cstheme="minorHAnsi"/>
        </w:rPr>
        <w:t xml:space="preserve"> RITSA Update, they did provide scoping and vision for the </w:t>
      </w:r>
      <w:r w:rsidR="00C12DF9">
        <w:rPr>
          <w:rFonts w:asciiTheme="minorHAnsi" w:hAnsiTheme="minorHAnsi" w:cstheme="minorHAnsi"/>
        </w:rPr>
        <w:t>District 7</w:t>
      </w:r>
      <w:r w:rsidRPr="004338A5">
        <w:rPr>
          <w:rFonts w:asciiTheme="minorHAnsi" w:hAnsiTheme="minorHAnsi" w:cstheme="minorHAnsi"/>
        </w:rPr>
        <w:t xml:space="preserve"> RITSA. </w:t>
      </w:r>
    </w:p>
    <w:p w14:paraId="1DF01F9F" w14:textId="171B5D80" w:rsidR="00064377" w:rsidRPr="004338A5" w:rsidRDefault="00064377" w:rsidP="004338A5">
      <w:pPr>
        <w:pStyle w:val="Heading2"/>
        <w:keepNext/>
        <w:rPr>
          <w:rFonts w:asciiTheme="minorHAnsi" w:hAnsiTheme="minorHAnsi" w:cstheme="minorHAnsi"/>
        </w:rPr>
      </w:pPr>
      <w:bookmarkStart w:id="42" w:name="_Toc52568035"/>
      <w:r w:rsidRPr="004338A5">
        <w:rPr>
          <w:rFonts w:asciiTheme="minorHAnsi" w:hAnsiTheme="minorHAnsi" w:cstheme="minorHAnsi"/>
        </w:rPr>
        <w:t>Stakeholders</w:t>
      </w:r>
      <w:bookmarkEnd w:id="42"/>
    </w:p>
    <w:p w14:paraId="51636DF9" w14:textId="51C81FB0" w:rsidR="00066D6A" w:rsidRPr="004338A5" w:rsidRDefault="00066D6A" w:rsidP="004338A5">
      <w:pPr>
        <w:keepNext/>
        <w:rPr>
          <w:rFonts w:asciiTheme="minorHAnsi" w:hAnsiTheme="minorHAnsi" w:cstheme="minorHAnsi"/>
        </w:rPr>
      </w:pPr>
      <w:r w:rsidRPr="004338A5">
        <w:rPr>
          <w:rFonts w:asciiTheme="minorHAnsi" w:hAnsiTheme="minorHAnsi" w:cstheme="minorHAnsi"/>
        </w:rPr>
        <w:t xml:space="preserve">The stakeholder changes include name revisions, consolidation of stakeholders, and stakeholder removal to simplify and extend the </w:t>
      </w:r>
      <w:r w:rsidR="00C12DF9">
        <w:rPr>
          <w:rFonts w:asciiTheme="minorHAnsi" w:hAnsiTheme="minorHAnsi" w:cstheme="minorHAnsi"/>
        </w:rPr>
        <w:t>District 7</w:t>
      </w:r>
      <w:r w:rsidRPr="004338A5">
        <w:rPr>
          <w:rFonts w:asciiTheme="minorHAnsi" w:hAnsiTheme="minorHAnsi" w:cstheme="minorHAnsi"/>
        </w:rPr>
        <w:t xml:space="preserve"> </w:t>
      </w:r>
      <w:r w:rsidR="0008204B" w:rsidRPr="004338A5">
        <w:rPr>
          <w:rFonts w:asciiTheme="minorHAnsi" w:hAnsiTheme="minorHAnsi" w:cstheme="minorHAnsi"/>
        </w:rPr>
        <w:t>RITSA</w:t>
      </w:r>
      <w:r w:rsidRPr="004338A5">
        <w:rPr>
          <w:rFonts w:asciiTheme="minorHAnsi" w:hAnsiTheme="minorHAnsi" w:cstheme="minorHAnsi"/>
        </w:rPr>
        <w:t xml:space="preserve">. </w:t>
      </w:r>
    </w:p>
    <w:p w14:paraId="48F9EFF9" w14:textId="7B3D7C44" w:rsidR="00AC33E8" w:rsidRPr="004338A5" w:rsidRDefault="00066D6A" w:rsidP="00AC33E8">
      <w:pPr>
        <w:rPr>
          <w:rFonts w:asciiTheme="minorHAnsi" w:hAnsiTheme="minorHAnsi" w:cstheme="minorHAnsi"/>
        </w:rPr>
      </w:pPr>
      <w:r w:rsidRPr="004338A5">
        <w:rPr>
          <w:rFonts w:asciiTheme="minorHAnsi" w:hAnsiTheme="minorHAnsi" w:cstheme="minorHAnsi"/>
        </w:rPr>
        <w:t>The stakeholder inputs gathered from the Initial Review Meeting</w:t>
      </w:r>
      <w:r w:rsidR="002B689F">
        <w:rPr>
          <w:rFonts w:asciiTheme="minorHAnsi" w:hAnsiTheme="minorHAnsi" w:cstheme="minorHAnsi"/>
        </w:rPr>
        <w:t>, Stakeholder Workshop and Stakeholder Workbook,</w:t>
      </w:r>
      <w:r w:rsidRPr="004338A5">
        <w:rPr>
          <w:rFonts w:asciiTheme="minorHAnsi" w:hAnsiTheme="minorHAnsi" w:cstheme="minorHAnsi"/>
        </w:rPr>
        <w:t xml:space="preserve"> as well as other inputs gathered from numerous stakeholder interactions are provided </w:t>
      </w:r>
      <w:r w:rsidRPr="000D48FC">
        <w:rPr>
          <w:rFonts w:asciiTheme="minorHAnsi" w:hAnsiTheme="minorHAnsi" w:cstheme="minorHAnsi"/>
          <w:szCs w:val="24"/>
        </w:rPr>
        <w:t>in</w:t>
      </w:r>
      <w:r w:rsidR="0052653F" w:rsidRPr="000D48FC">
        <w:rPr>
          <w:rFonts w:asciiTheme="minorHAnsi" w:hAnsiTheme="minorHAnsi" w:cstheme="minorHAnsi"/>
          <w:szCs w:val="24"/>
        </w:rPr>
        <w:t xml:space="preserve"> </w:t>
      </w:r>
      <w:r w:rsidR="0052653F" w:rsidRPr="000D48FC">
        <w:rPr>
          <w:rFonts w:asciiTheme="minorHAnsi" w:hAnsiTheme="minorHAnsi" w:cstheme="minorHAnsi"/>
          <w:szCs w:val="24"/>
        </w:rPr>
        <w:fldChar w:fldCharType="begin"/>
      </w:r>
      <w:r w:rsidR="0052653F" w:rsidRPr="000D48FC">
        <w:rPr>
          <w:rFonts w:asciiTheme="minorHAnsi" w:hAnsiTheme="minorHAnsi" w:cstheme="minorHAnsi"/>
          <w:szCs w:val="24"/>
        </w:rPr>
        <w:instrText xml:space="preserve"> REF _Ref37172580 \h </w:instrText>
      </w:r>
      <w:r w:rsidR="00A25235" w:rsidRPr="000D48FC">
        <w:rPr>
          <w:rFonts w:asciiTheme="minorHAnsi" w:hAnsiTheme="minorHAnsi" w:cstheme="minorHAnsi"/>
          <w:szCs w:val="24"/>
        </w:rPr>
        <w:instrText xml:space="preserve"> \* MERGEFORMAT </w:instrText>
      </w:r>
      <w:r w:rsidR="0052653F" w:rsidRPr="000D48FC">
        <w:rPr>
          <w:rFonts w:asciiTheme="minorHAnsi" w:hAnsiTheme="minorHAnsi" w:cstheme="minorHAnsi"/>
          <w:szCs w:val="24"/>
        </w:rPr>
      </w:r>
      <w:r w:rsidR="0052653F" w:rsidRPr="000D48FC">
        <w:rPr>
          <w:rFonts w:asciiTheme="minorHAnsi" w:hAnsiTheme="minorHAnsi" w:cstheme="minorHAnsi"/>
          <w:szCs w:val="24"/>
        </w:rPr>
        <w:fldChar w:fldCharType="separate"/>
      </w:r>
      <w:r w:rsidR="0052653F" w:rsidRPr="000D48FC">
        <w:rPr>
          <w:rFonts w:asciiTheme="minorHAnsi" w:hAnsiTheme="minorHAnsi" w:cstheme="minorHAnsi"/>
          <w:szCs w:val="24"/>
        </w:rPr>
        <w:t xml:space="preserve">Table </w:t>
      </w:r>
      <w:r w:rsidR="0052653F" w:rsidRPr="000D48FC">
        <w:rPr>
          <w:rFonts w:asciiTheme="minorHAnsi" w:hAnsiTheme="minorHAnsi" w:cstheme="minorHAnsi"/>
          <w:noProof/>
          <w:szCs w:val="24"/>
        </w:rPr>
        <w:t>1</w:t>
      </w:r>
      <w:r w:rsidR="0052653F" w:rsidRPr="000D48FC">
        <w:rPr>
          <w:rFonts w:asciiTheme="minorHAnsi" w:hAnsiTheme="minorHAnsi" w:cstheme="minorHAnsi"/>
          <w:szCs w:val="24"/>
        </w:rPr>
        <w:fldChar w:fldCharType="end"/>
      </w:r>
      <w:r w:rsidRPr="004338A5">
        <w:rPr>
          <w:rFonts w:asciiTheme="minorHAnsi" w:hAnsiTheme="minorHAnsi" w:cstheme="minorHAnsi"/>
        </w:rPr>
        <w:t xml:space="preserve">. </w:t>
      </w:r>
      <w:r w:rsidR="00AC33E8" w:rsidRPr="004338A5">
        <w:rPr>
          <w:rFonts w:asciiTheme="minorHAnsi" w:hAnsiTheme="minorHAnsi" w:cstheme="minorHAnsi"/>
        </w:rPr>
        <w:t>In the table, the stakeholder is identified, the issue or recommended disposition is described, and the actions taken by the FDOT Architecture Team are described.</w:t>
      </w:r>
    </w:p>
    <w:p w14:paraId="0F658861" w14:textId="3BFFFECC" w:rsidR="00FA5F86" w:rsidRPr="00FA5F86" w:rsidRDefault="0052653F" w:rsidP="00FA5F86">
      <w:pPr>
        <w:pStyle w:val="Caption"/>
        <w:jc w:val="center"/>
        <w:rPr>
          <w:rFonts w:asciiTheme="minorHAnsi" w:hAnsiTheme="minorHAnsi" w:cstheme="minorHAnsi"/>
          <w:sz w:val="22"/>
          <w:szCs w:val="22"/>
        </w:rPr>
      </w:pPr>
      <w:bookmarkStart w:id="43" w:name="_Ref37172580"/>
      <w:bookmarkStart w:id="44" w:name="_Toc52565583"/>
      <w:r w:rsidRPr="004338A5">
        <w:rPr>
          <w:rFonts w:asciiTheme="minorHAnsi" w:hAnsiTheme="minorHAnsi" w:cstheme="minorHAnsi"/>
          <w:sz w:val="22"/>
          <w:szCs w:val="22"/>
        </w:rPr>
        <w:t xml:space="preserve">Table </w:t>
      </w:r>
      <w:r w:rsidRPr="004338A5">
        <w:rPr>
          <w:rFonts w:asciiTheme="minorHAnsi" w:hAnsiTheme="minorHAnsi" w:cstheme="minorHAnsi"/>
          <w:sz w:val="22"/>
          <w:szCs w:val="22"/>
        </w:rPr>
        <w:fldChar w:fldCharType="begin"/>
      </w:r>
      <w:r w:rsidRPr="004338A5">
        <w:rPr>
          <w:rFonts w:asciiTheme="minorHAnsi" w:hAnsiTheme="minorHAnsi" w:cstheme="minorHAnsi"/>
          <w:sz w:val="22"/>
          <w:szCs w:val="22"/>
        </w:rPr>
        <w:instrText xml:space="preserve"> SEQ Table \* ARABIC </w:instrText>
      </w:r>
      <w:r w:rsidRPr="004338A5">
        <w:rPr>
          <w:rFonts w:asciiTheme="minorHAnsi" w:hAnsiTheme="minorHAnsi" w:cstheme="minorHAnsi"/>
          <w:sz w:val="22"/>
          <w:szCs w:val="22"/>
        </w:rPr>
        <w:fldChar w:fldCharType="separate"/>
      </w:r>
      <w:r w:rsidR="00DB5EB4">
        <w:rPr>
          <w:rFonts w:asciiTheme="minorHAnsi" w:hAnsiTheme="minorHAnsi" w:cstheme="minorHAnsi"/>
          <w:noProof/>
          <w:sz w:val="22"/>
          <w:szCs w:val="22"/>
        </w:rPr>
        <w:t>1</w:t>
      </w:r>
      <w:r w:rsidRPr="004338A5">
        <w:rPr>
          <w:rFonts w:asciiTheme="minorHAnsi" w:hAnsiTheme="minorHAnsi" w:cstheme="minorHAnsi"/>
          <w:sz w:val="22"/>
          <w:szCs w:val="22"/>
        </w:rPr>
        <w:fldChar w:fldCharType="end"/>
      </w:r>
      <w:bookmarkEnd w:id="43"/>
      <w:r w:rsidRPr="004338A5">
        <w:rPr>
          <w:rFonts w:asciiTheme="minorHAnsi" w:hAnsiTheme="minorHAnsi" w:cstheme="minorHAnsi"/>
          <w:sz w:val="22"/>
          <w:szCs w:val="22"/>
        </w:rPr>
        <w:t xml:space="preserve"> Stakeholder Revisions</w:t>
      </w:r>
      <w:bookmarkEnd w:id="44"/>
    </w:p>
    <w:tbl>
      <w:tblPr>
        <w:tblW w:w="1007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83"/>
        <w:gridCol w:w="4019"/>
        <w:gridCol w:w="3870"/>
      </w:tblGrid>
      <w:tr w:rsidR="00C12DF9" w:rsidRPr="00CC6FC9" w14:paraId="3AAC7047" w14:textId="77777777" w:rsidTr="00C12DF9">
        <w:trPr>
          <w:cantSplit/>
          <w:tblHeader/>
          <w:jc w:val="center"/>
        </w:trPr>
        <w:tc>
          <w:tcPr>
            <w:tcW w:w="2183" w:type="dxa"/>
            <w:tcBorders>
              <w:top w:val="single" w:sz="6" w:space="0" w:color="000080"/>
              <w:left w:val="single" w:sz="6" w:space="0" w:color="000080"/>
              <w:bottom w:val="single" w:sz="6" w:space="0" w:color="000080"/>
              <w:right w:val="single" w:sz="6" w:space="0" w:color="000080"/>
            </w:tcBorders>
            <w:shd w:val="clear" w:color="auto" w:fill="1F4E79" w:themeFill="accent5" w:themeFillShade="80"/>
            <w:vAlign w:val="center"/>
            <w:hideMark/>
          </w:tcPr>
          <w:p w14:paraId="6F5E0468" w14:textId="77777777" w:rsidR="00C12DF9" w:rsidRPr="00CC6FC9" w:rsidRDefault="00C12DF9" w:rsidP="00AF3344">
            <w:pPr>
              <w:spacing w:after="0"/>
              <w:jc w:val="center"/>
              <w:rPr>
                <w:rFonts w:asciiTheme="minorHAnsi" w:hAnsiTheme="minorHAnsi" w:cstheme="minorHAnsi"/>
                <w:b/>
                <w:bCs/>
                <w:color w:val="FFFFFF"/>
                <w:szCs w:val="24"/>
                <w:lang w:bidi="ar-SA"/>
              </w:rPr>
            </w:pPr>
            <w:r w:rsidRPr="00CC6FC9">
              <w:rPr>
                <w:rFonts w:asciiTheme="minorHAnsi" w:hAnsiTheme="minorHAnsi" w:cstheme="minorHAnsi"/>
                <w:b/>
                <w:bCs/>
                <w:color w:val="FFFFFF"/>
                <w:szCs w:val="24"/>
              </w:rPr>
              <w:t>Stakeholder Name</w:t>
            </w:r>
          </w:p>
        </w:tc>
        <w:tc>
          <w:tcPr>
            <w:tcW w:w="4019" w:type="dxa"/>
            <w:tcBorders>
              <w:top w:val="single" w:sz="6" w:space="0" w:color="000080"/>
              <w:left w:val="single" w:sz="6" w:space="0" w:color="000080"/>
              <w:bottom w:val="single" w:sz="6" w:space="0" w:color="000080"/>
              <w:right w:val="single" w:sz="6" w:space="0" w:color="000080"/>
            </w:tcBorders>
            <w:shd w:val="clear" w:color="auto" w:fill="1F4E79" w:themeFill="accent5" w:themeFillShade="80"/>
            <w:vAlign w:val="center"/>
            <w:hideMark/>
          </w:tcPr>
          <w:p w14:paraId="04DBEE1D" w14:textId="77777777" w:rsidR="00C12DF9" w:rsidRPr="00CC6FC9" w:rsidRDefault="00C12DF9" w:rsidP="00AF3344">
            <w:pPr>
              <w:spacing w:after="0"/>
              <w:jc w:val="center"/>
              <w:rPr>
                <w:rFonts w:asciiTheme="minorHAnsi" w:hAnsiTheme="minorHAnsi" w:cstheme="minorHAnsi"/>
                <w:b/>
                <w:bCs/>
                <w:color w:val="FFFFFF"/>
                <w:szCs w:val="24"/>
              </w:rPr>
            </w:pPr>
            <w:r w:rsidRPr="00CC6FC9">
              <w:rPr>
                <w:rFonts w:asciiTheme="minorHAnsi" w:hAnsiTheme="minorHAnsi" w:cstheme="minorHAnsi"/>
                <w:b/>
                <w:bCs/>
                <w:color w:val="FFFFFF"/>
                <w:szCs w:val="24"/>
              </w:rPr>
              <w:t>Stakeholder Description</w:t>
            </w:r>
          </w:p>
        </w:tc>
        <w:tc>
          <w:tcPr>
            <w:tcW w:w="3870" w:type="dxa"/>
            <w:tcBorders>
              <w:top w:val="single" w:sz="6" w:space="0" w:color="000080"/>
              <w:left w:val="single" w:sz="6" w:space="0" w:color="000080"/>
              <w:bottom w:val="single" w:sz="6" w:space="0" w:color="000080"/>
              <w:right w:val="single" w:sz="6" w:space="0" w:color="000080"/>
            </w:tcBorders>
            <w:shd w:val="clear" w:color="auto" w:fill="1F4E79" w:themeFill="accent5" w:themeFillShade="80"/>
            <w:vAlign w:val="center"/>
            <w:hideMark/>
          </w:tcPr>
          <w:p w14:paraId="044A8A68" w14:textId="77777777" w:rsidR="00C12DF9" w:rsidRPr="00CC6FC9" w:rsidRDefault="00C12DF9" w:rsidP="00AF3344">
            <w:pPr>
              <w:spacing w:after="0"/>
              <w:jc w:val="center"/>
              <w:rPr>
                <w:rFonts w:asciiTheme="minorHAnsi" w:hAnsiTheme="minorHAnsi" w:cstheme="minorHAnsi"/>
                <w:b/>
                <w:bCs/>
                <w:color w:val="FFFFFF"/>
                <w:szCs w:val="24"/>
              </w:rPr>
            </w:pPr>
            <w:r w:rsidRPr="00CC6FC9">
              <w:rPr>
                <w:rFonts w:asciiTheme="minorHAnsi" w:hAnsiTheme="minorHAnsi" w:cstheme="minorHAnsi"/>
                <w:b/>
                <w:bCs/>
                <w:color w:val="FFFFFF"/>
                <w:szCs w:val="24"/>
              </w:rPr>
              <w:t>Recommendation and Action Taken</w:t>
            </w:r>
          </w:p>
        </w:tc>
      </w:tr>
      <w:tr w:rsidR="00C12DF9" w:rsidRPr="00CC6FC9" w14:paraId="5B97CB4D" w14:textId="77777777" w:rsidTr="00C12DF9">
        <w:trPr>
          <w:cantSplit/>
          <w:jc w:val="center"/>
        </w:trPr>
        <w:tc>
          <w:tcPr>
            <w:tcW w:w="2183" w:type="dxa"/>
            <w:tcBorders>
              <w:top w:val="single" w:sz="6" w:space="0" w:color="000080"/>
              <w:left w:val="single" w:sz="6" w:space="0" w:color="000080"/>
              <w:bottom w:val="single" w:sz="6" w:space="0" w:color="000080"/>
              <w:right w:val="single" w:sz="6" w:space="0" w:color="000080"/>
            </w:tcBorders>
            <w:hideMark/>
          </w:tcPr>
          <w:p w14:paraId="045C2BFD" w14:textId="77777777" w:rsidR="00C12DF9" w:rsidRPr="00CC6FC9" w:rsidRDefault="00C12DF9" w:rsidP="00B4698E">
            <w:pPr>
              <w:spacing w:after="0"/>
              <w:jc w:val="left"/>
              <w:rPr>
                <w:rFonts w:asciiTheme="minorHAnsi" w:hAnsiTheme="minorHAnsi" w:cstheme="minorHAnsi"/>
                <w:szCs w:val="24"/>
              </w:rPr>
            </w:pPr>
            <w:r w:rsidRPr="00CC6FC9">
              <w:rPr>
                <w:rFonts w:asciiTheme="minorHAnsi" w:hAnsiTheme="minorHAnsi" w:cstheme="minorHAnsi"/>
                <w:szCs w:val="24"/>
              </w:rPr>
              <w:t>CHEMTREC</w:t>
            </w:r>
          </w:p>
        </w:tc>
        <w:tc>
          <w:tcPr>
            <w:tcW w:w="4019" w:type="dxa"/>
            <w:tcBorders>
              <w:top w:val="single" w:sz="6" w:space="0" w:color="000080"/>
              <w:left w:val="single" w:sz="6" w:space="0" w:color="000080"/>
              <w:bottom w:val="single" w:sz="6" w:space="0" w:color="000080"/>
              <w:right w:val="single" w:sz="6" w:space="0" w:color="000080"/>
            </w:tcBorders>
            <w:hideMark/>
          </w:tcPr>
          <w:p w14:paraId="5F10345E" w14:textId="0D74D57F" w:rsidR="00C12DF9" w:rsidRPr="00CC6FC9" w:rsidRDefault="00C12DF9" w:rsidP="00B4698E">
            <w:pPr>
              <w:spacing w:after="0"/>
              <w:jc w:val="left"/>
              <w:rPr>
                <w:rFonts w:asciiTheme="minorHAnsi" w:hAnsiTheme="minorHAnsi" w:cstheme="minorHAnsi"/>
                <w:szCs w:val="24"/>
              </w:rPr>
            </w:pPr>
            <w:r w:rsidRPr="00CC6FC9">
              <w:rPr>
                <w:rFonts w:asciiTheme="minorHAnsi" w:hAnsiTheme="minorHAnsi" w:cstheme="minorHAnsi"/>
                <w:szCs w:val="24"/>
              </w:rPr>
              <w:t>CHEMTREC (</w:t>
            </w:r>
            <w:proofErr w:type="spellStart"/>
            <w:proofErr w:type="gramStart"/>
            <w:r w:rsidRPr="00CC6FC9">
              <w:rPr>
                <w:rFonts w:asciiTheme="minorHAnsi" w:hAnsiTheme="minorHAnsi" w:cstheme="minorHAnsi"/>
                <w:szCs w:val="24"/>
              </w:rPr>
              <w:t>CHEMical</w:t>
            </w:r>
            <w:proofErr w:type="spellEnd"/>
            <w:r>
              <w:rPr>
                <w:rFonts w:asciiTheme="minorHAnsi" w:hAnsiTheme="minorHAnsi" w:cstheme="minorHAnsi"/>
                <w:szCs w:val="24"/>
              </w:rPr>
              <w:t xml:space="preserve"> </w:t>
            </w:r>
            <w:r w:rsidRPr="00CC6FC9">
              <w:rPr>
                <w:rFonts w:asciiTheme="minorHAnsi" w:hAnsiTheme="minorHAnsi" w:cstheme="minorHAnsi"/>
                <w:szCs w:val="24"/>
              </w:rPr>
              <w:t xml:space="preserve"> </w:t>
            </w:r>
            <w:proofErr w:type="spellStart"/>
            <w:r w:rsidRPr="00CC6FC9">
              <w:rPr>
                <w:rFonts w:asciiTheme="minorHAnsi" w:hAnsiTheme="minorHAnsi" w:cstheme="minorHAnsi"/>
                <w:szCs w:val="24"/>
              </w:rPr>
              <w:t>TRansportation</w:t>
            </w:r>
            <w:proofErr w:type="spellEnd"/>
            <w:proofErr w:type="gramEnd"/>
            <w:r w:rsidRPr="00CC6FC9">
              <w:rPr>
                <w:rFonts w:asciiTheme="minorHAnsi" w:hAnsiTheme="minorHAnsi" w:cstheme="minorHAnsi"/>
                <w:szCs w:val="24"/>
              </w:rPr>
              <w:t xml:space="preserve"> Emergency Center) was established by the chemical industry as a public service hotline for fire fighters, law enforcement, and other emergency responders to obtain information and assistance for emergency incidents involving chemicals and hazardous materials.</w:t>
            </w:r>
          </w:p>
        </w:tc>
        <w:tc>
          <w:tcPr>
            <w:tcW w:w="3870" w:type="dxa"/>
            <w:tcBorders>
              <w:top w:val="single" w:sz="6" w:space="0" w:color="000080"/>
              <w:left w:val="single" w:sz="6" w:space="0" w:color="000080"/>
              <w:bottom w:val="single" w:sz="6" w:space="0" w:color="000080"/>
              <w:right w:val="single" w:sz="6" w:space="0" w:color="000080"/>
            </w:tcBorders>
          </w:tcPr>
          <w:p w14:paraId="0BB5E17A" w14:textId="77777777" w:rsidR="00C12DF9" w:rsidRPr="00CC6FC9" w:rsidRDefault="00C12DF9" w:rsidP="00B4698E">
            <w:pPr>
              <w:spacing w:after="0"/>
              <w:jc w:val="left"/>
              <w:rPr>
                <w:rFonts w:asciiTheme="minorHAnsi" w:hAnsiTheme="minorHAnsi" w:cstheme="minorHAnsi"/>
                <w:b/>
                <w:szCs w:val="24"/>
              </w:rPr>
            </w:pPr>
            <w:r w:rsidRPr="00CC6FC9">
              <w:rPr>
                <w:rFonts w:asciiTheme="minorHAnsi" w:hAnsiTheme="minorHAnsi" w:cstheme="minorHAnsi"/>
                <w:b/>
                <w:szCs w:val="24"/>
              </w:rPr>
              <w:t>Removed stakeholder.</w:t>
            </w:r>
          </w:p>
        </w:tc>
      </w:tr>
      <w:tr w:rsidR="00C12DF9" w:rsidRPr="00CC6FC9" w14:paraId="773C0D62" w14:textId="77777777" w:rsidTr="00C12DF9">
        <w:trPr>
          <w:cantSplit/>
          <w:jc w:val="center"/>
        </w:trPr>
        <w:tc>
          <w:tcPr>
            <w:tcW w:w="2183" w:type="dxa"/>
            <w:tcBorders>
              <w:top w:val="single" w:sz="6" w:space="0" w:color="000080"/>
              <w:left w:val="single" w:sz="6" w:space="0" w:color="000080"/>
              <w:bottom w:val="single" w:sz="6" w:space="0" w:color="000080"/>
              <w:right w:val="single" w:sz="6" w:space="0" w:color="000080"/>
            </w:tcBorders>
          </w:tcPr>
          <w:p w14:paraId="695F3BD6" w14:textId="77777777" w:rsidR="00C12DF9" w:rsidRPr="00CC6FC9" w:rsidRDefault="00C12DF9" w:rsidP="00B4698E">
            <w:pPr>
              <w:spacing w:after="0"/>
              <w:jc w:val="left"/>
              <w:rPr>
                <w:rFonts w:asciiTheme="minorHAnsi" w:hAnsiTheme="minorHAnsi" w:cstheme="minorHAnsi"/>
                <w:szCs w:val="24"/>
              </w:rPr>
            </w:pPr>
            <w:r w:rsidRPr="00CC6FC9">
              <w:rPr>
                <w:rFonts w:asciiTheme="minorHAnsi" w:hAnsiTheme="minorHAnsi" w:cstheme="minorHAnsi"/>
                <w:szCs w:val="24"/>
              </w:rPr>
              <w:t>Citrus County PWD</w:t>
            </w:r>
          </w:p>
        </w:tc>
        <w:tc>
          <w:tcPr>
            <w:tcW w:w="4019" w:type="dxa"/>
            <w:tcBorders>
              <w:top w:val="single" w:sz="6" w:space="0" w:color="000080"/>
              <w:left w:val="single" w:sz="6" w:space="0" w:color="000080"/>
              <w:bottom w:val="single" w:sz="6" w:space="0" w:color="000080"/>
              <w:right w:val="single" w:sz="6" w:space="0" w:color="000080"/>
            </w:tcBorders>
          </w:tcPr>
          <w:p w14:paraId="05876C0B" w14:textId="77777777" w:rsidR="00C12DF9" w:rsidRPr="00CC6FC9" w:rsidRDefault="00C12DF9" w:rsidP="00B4698E">
            <w:pPr>
              <w:spacing w:after="0"/>
              <w:jc w:val="left"/>
              <w:rPr>
                <w:rFonts w:asciiTheme="minorHAnsi" w:hAnsiTheme="minorHAnsi" w:cstheme="minorHAnsi"/>
                <w:szCs w:val="24"/>
              </w:rPr>
            </w:pPr>
            <w:r w:rsidRPr="00CC6FC9">
              <w:rPr>
                <w:rFonts w:asciiTheme="minorHAnsi" w:hAnsiTheme="minorHAnsi" w:cstheme="minorHAnsi"/>
                <w:szCs w:val="24"/>
              </w:rPr>
              <w:t>Represents the Citrus County Department of Public Works.</w:t>
            </w:r>
          </w:p>
        </w:tc>
        <w:tc>
          <w:tcPr>
            <w:tcW w:w="3870" w:type="dxa"/>
            <w:tcBorders>
              <w:top w:val="single" w:sz="6" w:space="0" w:color="000080"/>
              <w:left w:val="single" w:sz="6" w:space="0" w:color="000080"/>
              <w:bottom w:val="single" w:sz="6" w:space="0" w:color="000080"/>
              <w:right w:val="single" w:sz="6" w:space="0" w:color="000080"/>
            </w:tcBorders>
          </w:tcPr>
          <w:p w14:paraId="374899AB" w14:textId="77777777" w:rsidR="00C12DF9" w:rsidRPr="00CC6FC9" w:rsidRDefault="00C12DF9" w:rsidP="00B4698E">
            <w:pPr>
              <w:spacing w:after="0"/>
              <w:jc w:val="left"/>
              <w:rPr>
                <w:rFonts w:asciiTheme="minorHAnsi" w:hAnsiTheme="minorHAnsi" w:cstheme="minorHAnsi"/>
                <w:szCs w:val="24"/>
              </w:rPr>
            </w:pPr>
            <w:r w:rsidRPr="00CC6FC9">
              <w:rPr>
                <w:rFonts w:asciiTheme="minorHAnsi" w:hAnsiTheme="minorHAnsi" w:cstheme="minorHAnsi"/>
                <w:szCs w:val="24"/>
              </w:rPr>
              <w:t xml:space="preserve">Should Department of Public Works be PWD or DPW? (Carla Holmes /Gresham Smith). </w:t>
            </w:r>
            <w:r w:rsidRPr="00CC6FC9">
              <w:rPr>
                <w:rFonts w:asciiTheme="minorHAnsi" w:hAnsiTheme="minorHAnsi" w:cstheme="minorHAnsi"/>
                <w:b/>
                <w:szCs w:val="24"/>
              </w:rPr>
              <w:t>Changed to Citrus County DPW.</w:t>
            </w:r>
          </w:p>
        </w:tc>
      </w:tr>
      <w:tr w:rsidR="00C12DF9" w:rsidRPr="00CC6FC9" w14:paraId="0F0F49EB" w14:textId="77777777" w:rsidTr="00C12DF9">
        <w:trPr>
          <w:cantSplit/>
          <w:jc w:val="center"/>
        </w:trPr>
        <w:tc>
          <w:tcPr>
            <w:tcW w:w="2183" w:type="dxa"/>
            <w:tcBorders>
              <w:top w:val="single" w:sz="6" w:space="0" w:color="000080"/>
              <w:left w:val="single" w:sz="6" w:space="0" w:color="000080"/>
              <w:bottom w:val="single" w:sz="6" w:space="0" w:color="000080"/>
              <w:right w:val="single" w:sz="6" w:space="0" w:color="000080"/>
            </w:tcBorders>
          </w:tcPr>
          <w:p w14:paraId="55DA67C1" w14:textId="77777777" w:rsidR="00C12DF9" w:rsidRPr="00CC6FC9" w:rsidRDefault="00C12DF9" w:rsidP="00B4698E">
            <w:pPr>
              <w:spacing w:after="0"/>
              <w:jc w:val="left"/>
              <w:rPr>
                <w:rFonts w:asciiTheme="minorHAnsi" w:hAnsiTheme="minorHAnsi" w:cstheme="minorHAnsi"/>
                <w:szCs w:val="24"/>
              </w:rPr>
            </w:pPr>
            <w:r w:rsidRPr="00CC6FC9">
              <w:rPr>
                <w:rFonts w:asciiTheme="minorHAnsi" w:hAnsiTheme="minorHAnsi" w:cstheme="minorHAnsi"/>
                <w:szCs w:val="24"/>
              </w:rPr>
              <w:lastRenderedPageBreak/>
              <w:t>Plant City Public Works</w:t>
            </w:r>
          </w:p>
        </w:tc>
        <w:tc>
          <w:tcPr>
            <w:tcW w:w="4019" w:type="dxa"/>
            <w:tcBorders>
              <w:top w:val="single" w:sz="6" w:space="0" w:color="000080"/>
              <w:left w:val="single" w:sz="6" w:space="0" w:color="000080"/>
              <w:bottom w:val="single" w:sz="6" w:space="0" w:color="000080"/>
              <w:right w:val="single" w:sz="6" w:space="0" w:color="000080"/>
            </w:tcBorders>
          </w:tcPr>
          <w:p w14:paraId="36CB3A65" w14:textId="77777777" w:rsidR="00C12DF9" w:rsidRPr="00CC6FC9" w:rsidRDefault="00C12DF9" w:rsidP="00B4698E">
            <w:pPr>
              <w:spacing w:after="0"/>
              <w:jc w:val="left"/>
              <w:rPr>
                <w:rFonts w:asciiTheme="minorHAnsi" w:hAnsiTheme="minorHAnsi" w:cstheme="minorHAnsi"/>
                <w:szCs w:val="24"/>
              </w:rPr>
            </w:pPr>
            <w:r w:rsidRPr="00CC6FC9">
              <w:rPr>
                <w:rFonts w:asciiTheme="minorHAnsi" w:hAnsiTheme="minorHAnsi" w:cstheme="minorHAnsi"/>
                <w:szCs w:val="24"/>
              </w:rPr>
              <w:t xml:space="preserve">Represents Plant City Public Works. </w:t>
            </w:r>
          </w:p>
        </w:tc>
        <w:tc>
          <w:tcPr>
            <w:tcW w:w="3870" w:type="dxa"/>
            <w:tcBorders>
              <w:top w:val="single" w:sz="6" w:space="0" w:color="000080"/>
              <w:left w:val="single" w:sz="6" w:space="0" w:color="000080"/>
              <w:bottom w:val="single" w:sz="6" w:space="0" w:color="000080"/>
              <w:right w:val="single" w:sz="6" w:space="0" w:color="000080"/>
            </w:tcBorders>
          </w:tcPr>
          <w:p w14:paraId="2D8C0205" w14:textId="77777777" w:rsidR="00C12DF9" w:rsidRPr="00CC6FC9" w:rsidRDefault="00C12DF9" w:rsidP="00B4698E">
            <w:pPr>
              <w:spacing w:after="0"/>
              <w:jc w:val="left"/>
              <w:rPr>
                <w:rFonts w:asciiTheme="minorHAnsi" w:hAnsiTheme="minorHAnsi" w:cstheme="minorHAnsi"/>
                <w:szCs w:val="24"/>
              </w:rPr>
            </w:pPr>
            <w:r w:rsidRPr="00CC6FC9">
              <w:rPr>
                <w:rFonts w:asciiTheme="minorHAnsi" w:hAnsiTheme="minorHAnsi" w:cstheme="minorHAnsi"/>
                <w:szCs w:val="24"/>
              </w:rPr>
              <w:t>Replace Plant City Public Works with Plant City Traffic Operations Department. Description: Represents Plant City Traffic Operations Department. City of Plant City Traffic Operations Department consists of four programs: Signals, Signs, Street Painting, and Advanced Traffic Management System (ATMS).</w:t>
            </w:r>
          </w:p>
          <w:p w14:paraId="6F363EAC" w14:textId="77777777" w:rsidR="00C12DF9" w:rsidRPr="00CC6FC9" w:rsidRDefault="00C12DF9" w:rsidP="00B4698E">
            <w:pPr>
              <w:spacing w:after="0"/>
              <w:jc w:val="left"/>
              <w:rPr>
                <w:rFonts w:asciiTheme="minorHAnsi" w:hAnsiTheme="minorHAnsi" w:cstheme="minorHAnsi"/>
                <w:szCs w:val="24"/>
              </w:rPr>
            </w:pPr>
            <w:r w:rsidRPr="00CC6FC9">
              <w:rPr>
                <w:rFonts w:asciiTheme="minorHAnsi" w:hAnsiTheme="minorHAnsi" w:cstheme="minorHAnsi"/>
                <w:b/>
                <w:color w:val="000000" w:themeColor="text1"/>
                <w:szCs w:val="24"/>
              </w:rPr>
              <w:t>Replaced Plant City Public Works with City of Plant City Traffic Operations and revised description.</w:t>
            </w:r>
          </w:p>
        </w:tc>
      </w:tr>
      <w:tr w:rsidR="00C12DF9" w:rsidRPr="00CC6FC9" w14:paraId="70F13724" w14:textId="77777777" w:rsidTr="00C12DF9">
        <w:trPr>
          <w:cantSplit/>
          <w:jc w:val="center"/>
        </w:trPr>
        <w:tc>
          <w:tcPr>
            <w:tcW w:w="2183" w:type="dxa"/>
            <w:tcBorders>
              <w:top w:val="single" w:sz="6" w:space="0" w:color="000080"/>
              <w:left w:val="single" w:sz="6" w:space="0" w:color="000080"/>
              <w:bottom w:val="single" w:sz="6" w:space="0" w:color="000080"/>
              <w:right w:val="single" w:sz="6" w:space="0" w:color="000080"/>
            </w:tcBorders>
          </w:tcPr>
          <w:p w14:paraId="5893728B" w14:textId="77777777" w:rsidR="00C12DF9" w:rsidRPr="00CC6FC9" w:rsidRDefault="00C12DF9" w:rsidP="00B4698E">
            <w:pPr>
              <w:spacing w:after="0"/>
              <w:jc w:val="left"/>
              <w:rPr>
                <w:rFonts w:asciiTheme="minorHAnsi" w:hAnsiTheme="minorHAnsi" w:cstheme="minorHAnsi"/>
                <w:szCs w:val="24"/>
              </w:rPr>
            </w:pPr>
            <w:r w:rsidRPr="00CC6FC9">
              <w:rPr>
                <w:rFonts w:asciiTheme="minorHAnsi" w:hAnsiTheme="minorHAnsi" w:cstheme="minorHAnsi"/>
                <w:szCs w:val="24"/>
              </w:rPr>
              <w:t>City of Tampa Downtown Transportation Program</w:t>
            </w:r>
          </w:p>
        </w:tc>
        <w:tc>
          <w:tcPr>
            <w:tcW w:w="4019" w:type="dxa"/>
            <w:tcBorders>
              <w:top w:val="single" w:sz="6" w:space="0" w:color="000080"/>
              <w:left w:val="single" w:sz="6" w:space="0" w:color="000080"/>
              <w:bottom w:val="single" w:sz="6" w:space="0" w:color="000080"/>
              <w:right w:val="single" w:sz="6" w:space="0" w:color="000080"/>
            </w:tcBorders>
          </w:tcPr>
          <w:p w14:paraId="2B9E24DA" w14:textId="77777777" w:rsidR="00C12DF9" w:rsidRPr="00CC6FC9" w:rsidRDefault="00C12DF9" w:rsidP="00B4698E">
            <w:pPr>
              <w:spacing w:after="0"/>
              <w:jc w:val="left"/>
              <w:rPr>
                <w:rFonts w:asciiTheme="minorHAnsi" w:hAnsiTheme="minorHAnsi" w:cstheme="minorHAnsi"/>
                <w:szCs w:val="24"/>
              </w:rPr>
            </w:pPr>
            <w:r w:rsidRPr="00CC6FC9">
              <w:rPr>
                <w:rFonts w:asciiTheme="minorHAnsi" w:hAnsiTheme="minorHAnsi" w:cstheme="minorHAnsi"/>
                <w:color w:val="000000" w:themeColor="text1"/>
                <w:szCs w:val="24"/>
              </w:rPr>
              <w:t>City of Tampa's official downtown transportation program which includes Coast Bike Share, Electric Scooter (E-Scooter) etc.</w:t>
            </w:r>
          </w:p>
        </w:tc>
        <w:tc>
          <w:tcPr>
            <w:tcW w:w="3870" w:type="dxa"/>
            <w:tcBorders>
              <w:top w:val="single" w:sz="6" w:space="0" w:color="000080"/>
              <w:left w:val="single" w:sz="6" w:space="0" w:color="000080"/>
              <w:bottom w:val="single" w:sz="6" w:space="0" w:color="000080"/>
              <w:right w:val="single" w:sz="6" w:space="0" w:color="000080"/>
            </w:tcBorders>
          </w:tcPr>
          <w:p w14:paraId="6CF87750" w14:textId="77777777" w:rsidR="00C12DF9" w:rsidRPr="00CC6FC9" w:rsidRDefault="00C12DF9" w:rsidP="00B4698E">
            <w:pPr>
              <w:spacing w:after="0"/>
              <w:jc w:val="left"/>
              <w:rPr>
                <w:rFonts w:asciiTheme="minorHAnsi" w:hAnsiTheme="minorHAnsi" w:cstheme="minorHAnsi"/>
                <w:b/>
                <w:color w:val="000000" w:themeColor="text1"/>
                <w:szCs w:val="24"/>
              </w:rPr>
            </w:pPr>
            <w:r w:rsidRPr="00CC6FC9">
              <w:rPr>
                <w:rFonts w:asciiTheme="minorHAnsi" w:hAnsiTheme="minorHAnsi" w:cstheme="minorHAnsi"/>
                <w:szCs w:val="24"/>
              </w:rPr>
              <w:t xml:space="preserve">This stakeholder is the only member of the Private Commercial Vehicle and Fleet Operator Group. Can it just be a stand-alone stakeholder?  Or should other stakeholders be included?  Another comment referenced Bird, Uber-Jump, </w:t>
            </w:r>
            <w:proofErr w:type="gramStart"/>
            <w:r w:rsidRPr="00CC6FC9">
              <w:rPr>
                <w:rFonts w:asciiTheme="minorHAnsi" w:hAnsiTheme="minorHAnsi" w:cstheme="minorHAnsi"/>
                <w:szCs w:val="24"/>
              </w:rPr>
              <w:t>Lime</w:t>
            </w:r>
            <w:proofErr w:type="gramEnd"/>
            <w:r w:rsidRPr="00CC6FC9">
              <w:rPr>
                <w:rFonts w:asciiTheme="minorHAnsi" w:hAnsiTheme="minorHAnsi" w:cstheme="minorHAnsi"/>
                <w:szCs w:val="24"/>
              </w:rPr>
              <w:t xml:space="preserve"> that is also included in this stakeholder? Should those be included in the description? (Carla Holmes /Gresham Smith).</w:t>
            </w:r>
          </w:p>
          <w:p w14:paraId="13063A24" w14:textId="2691AF4C" w:rsidR="00C12DF9" w:rsidRPr="00CC6FC9" w:rsidRDefault="00C12DF9" w:rsidP="00B4698E">
            <w:pPr>
              <w:spacing w:after="0"/>
              <w:jc w:val="left"/>
              <w:rPr>
                <w:rFonts w:asciiTheme="minorHAnsi" w:hAnsiTheme="minorHAnsi" w:cstheme="minorHAnsi"/>
                <w:b/>
                <w:color w:val="000000" w:themeColor="text1"/>
                <w:szCs w:val="24"/>
              </w:rPr>
            </w:pPr>
            <w:r w:rsidRPr="00CC6FC9">
              <w:rPr>
                <w:rFonts w:asciiTheme="minorHAnsi" w:hAnsiTheme="minorHAnsi" w:cstheme="minorHAnsi"/>
                <w:b/>
                <w:color w:val="000000" w:themeColor="text1"/>
                <w:szCs w:val="24"/>
              </w:rPr>
              <w:t>Removed</w:t>
            </w:r>
            <w:r w:rsidR="00B4698E">
              <w:rPr>
                <w:rFonts w:asciiTheme="minorHAnsi" w:hAnsiTheme="minorHAnsi" w:cstheme="minorHAnsi"/>
                <w:b/>
                <w:color w:val="000000" w:themeColor="text1"/>
                <w:szCs w:val="24"/>
              </w:rPr>
              <w:t xml:space="preserve"> stakeholder from group</w:t>
            </w:r>
            <w:r w:rsidRPr="00CC6FC9">
              <w:rPr>
                <w:rFonts w:asciiTheme="minorHAnsi" w:hAnsiTheme="minorHAnsi" w:cstheme="minorHAnsi"/>
                <w:b/>
                <w:color w:val="000000" w:themeColor="text1"/>
                <w:szCs w:val="24"/>
              </w:rPr>
              <w:t>.</w:t>
            </w:r>
          </w:p>
        </w:tc>
      </w:tr>
      <w:tr w:rsidR="00C12DF9" w:rsidRPr="00CC6FC9" w14:paraId="7A6274E9" w14:textId="77777777" w:rsidTr="00C12DF9">
        <w:trPr>
          <w:cantSplit/>
          <w:jc w:val="center"/>
        </w:trPr>
        <w:tc>
          <w:tcPr>
            <w:tcW w:w="2183" w:type="dxa"/>
            <w:tcBorders>
              <w:top w:val="single" w:sz="6" w:space="0" w:color="000080"/>
              <w:left w:val="single" w:sz="6" w:space="0" w:color="000080"/>
              <w:bottom w:val="single" w:sz="6" w:space="0" w:color="000080"/>
              <w:right w:val="single" w:sz="6" w:space="0" w:color="000080"/>
            </w:tcBorders>
          </w:tcPr>
          <w:p w14:paraId="70DD4587" w14:textId="77777777" w:rsidR="00C12DF9" w:rsidRPr="00CC6FC9" w:rsidRDefault="00C12DF9" w:rsidP="00B4698E">
            <w:pPr>
              <w:spacing w:after="0"/>
              <w:jc w:val="left"/>
              <w:rPr>
                <w:rFonts w:asciiTheme="minorHAnsi" w:hAnsiTheme="minorHAnsi" w:cstheme="minorHAnsi"/>
                <w:szCs w:val="24"/>
              </w:rPr>
            </w:pPr>
            <w:r w:rsidRPr="00CC6FC9">
              <w:rPr>
                <w:rFonts w:asciiTheme="minorHAnsi" w:hAnsiTheme="minorHAnsi" w:cstheme="minorHAnsi"/>
                <w:szCs w:val="24"/>
              </w:rPr>
              <w:t xml:space="preserve">City of Tampa Transportation and </w:t>
            </w:r>
            <w:proofErr w:type="spellStart"/>
            <w:r w:rsidRPr="00CC6FC9">
              <w:rPr>
                <w:rFonts w:asciiTheme="minorHAnsi" w:hAnsiTheme="minorHAnsi" w:cstheme="minorHAnsi"/>
                <w:szCs w:val="24"/>
              </w:rPr>
              <w:t>Stormwater</w:t>
            </w:r>
            <w:proofErr w:type="spellEnd"/>
            <w:r w:rsidRPr="00CC6FC9">
              <w:rPr>
                <w:rFonts w:asciiTheme="minorHAnsi" w:hAnsiTheme="minorHAnsi" w:cstheme="minorHAnsi"/>
                <w:szCs w:val="24"/>
              </w:rPr>
              <w:t xml:space="preserve"> Services.</w:t>
            </w:r>
          </w:p>
        </w:tc>
        <w:tc>
          <w:tcPr>
            <w:tcW w:w="4019" w:type="dxa"/>
            <w:tcBorders>
              <w:top w:val="single" w:sz="6" w:space="0" w:color="000080"/>
              <w:left w:val="single" w:sz="6" w:space="0" w:color="000080"/>
              <w:bottom w:val="single" w:sz="6" w:space="0" w:color="000080"/>
              <w:right w:val="single" w:sz="6" w:space="0" w:color="000080"/>
            </w:tcBorders>
          </w:tcPr>
          <w:p w14:paraId="73C14A25" w14:textId="77777777" w:rsidR="00C12DF9" w:rsidRPr="00CC6FC9" w:rsidRDefault="00C12DF9" w:rsidP="00B4698E">
            <w:pPr>
              <w:spacing w:after="0"/>
              <w:jc w:val="left"/>
              <w:rPr>
                <w:rFonts w:asciiTheme="minorHAnsi" w:hAnsiTheme="minorHAnsi" w:cstheme="minorHAnsi"/>
                <w:color w:val="000000" w:themeColor="text1"/>
                <w:szCs w:val="24"/>
              </w:rPr>
            </w:pPr>
            <w:r w:rsidRPr="00CC6FC9">
              <w:rPr>
                <w:rFonts w:asciiTheme="minorHAnsi" w:hAnsiTheme="minorHAnsi" w:cstheme="minorHAnsi"/>
                <w:color w:val="000000" w:themeColor="text1"/>
                <w:szCs w:val="24"/>
              </w:rPr>
              <w:t>Agency responsible for traffic operations and equipment maintenance for the City of Tampa.</w:t>
            </w:r>
          </w:p>
        </w:tc>
        <w:tc>
          <w:tcPr>
            <w:tcW w:w="3870" w:type="dxa"/>
            <w:tcBorders>
              <w:top w:val="single" w:sz="6" w:space="0" w:color="000080"/>
              <w:left w:val="single" w:sz="6" w:space="0" w:color="000080"/>
              <w:bottom w:val="single" w:sz="6" w:space="0" w:color="000080"/>
              <w:right w:val="single" w:sz="6" w:space="0" w:color="000080"/>
            </w:tcBorders>
          </w:tcPr>
          <w:p w14:paraId="59466241" w14:textId="77777777" w:rsidR="00C12DF9" w:rsidRPr="00CC6FC9" w:rsidRDefault="00C12DF9" w:rsidP="00B4698E">
            <w:pPr>
              <w:spacing w:after="0"/>
              <w:jc w:val="left"/>
              <w:rPr>
                <w:rFonts w:asciiTheme="minorHAnsi" w:hAnsiTheme="minorHAnsi" w:cstheme="minorHAnsi"/>
                <w:color w:val="000000" w:themeColor="text1"/>
                <w:szCs w:val="24"/>
              </w:rPr>
            </w:pPr>
            <w:r w:rsidRPr="00CC6FC9">
              <w:rPr>
                <w:rFonts w:asciiTheme="minorHAnsi" w:hAnsiTheme="minorHAnsi" w:cstheme="minorHAnsi"/>
                <w:color w:val="000000" w:themeColor="text1"/>
                <w:szCs w:val="24"/>
              </w:rPr>
              <w:t>Revise name as “City of Tampa Smart Mobility Division”. (J Wong /Hillsborough MPO).</w:t>
            </w:r>
          </w:p>
          <w:p w14:paraId="7C343858" w14:textId="77777777" w:rsidR="00C12DF9" w:rsidRPr="00CC6FC9" w:rsidRDefault="00C12DF9" w:rsidP="00B4698E">
            <w:pPr>
              <w:spacing w:after="0"/>
              <w:jc w:val="left"/>
              <w:rPr>
                <w:rFonts w:asciiTheme="minorHAnsi" w:hAnsiTheme="minorHAnsi" w:cstheme="minorHAnsi"/>
                <w:b/>
                <w:color w:val="000000" w:themeColor="text1"/>
                <w:szCs w:val="24"/>
              </w:rPr>
            </w:pPr>
            <w:r w:rsidRPr="00CC6FC9">
              <w:rPr>
                <w:rFonts w:asciiTheme="minorHAnsi" w:hAnsiTheme="minorHAnsi" w:cstheme="minorHAnsi"/>
                <w:b/>
                <w:color w:val="000000" w:themeColor="text1"/>
                <w:szCs w:val="24"/>
              </w:rPr>
              <w:t>Renamed the stakeholder and revised description</w:t>
            </w:r>
            <w:r w:rsidRPr="00CC6FC9">
              <w:rPr>
                <w:rFonts w:asciiTheme="minorHAnsi" w:hAnsiTheme="minorHAnsi" w:cstheme="minorHAnsi"/>
                <w:color w:val="000000" w:themeColor="text1"/>
                <w:szCs w:val="24"/>
              </w:rPr>
              <w:t>.</w:t>
            </w:r>
          </w:p>
        </w:tc>
      </w:tr>
      <w:tr w:rsidR="00BE7EEA" w:rsidRPr="00CC6FC9" w14:paraId="46466D8D" w14:textId="77777777" w:rsidTr="00C12DF9">
        <w:trPr>
          <w:cantSplit/>
          <w:jc w:val="center"/>
        </w:trPr>
        <w:tc>
          <w:tcPr>
            <w:tcW w:w="2183" w:type="dxa"/>
            <w:tcBorders>
              <w:top w:val="single" w:sz="6" w:space="0" w:color="000080"/>
              <w:left w:val="single" w:sz="6" w:space="0" w:color="000080"/>
              <w:bottom w:val="single" w:sz="6" w:space="0" w:color="000080"/>
              <w:right w:val="single" w:sz="6" w:space="0" w:color="000080"/>
            </w:tcBorders>
          </w:tcPr>
          <w:p w14:paraId="23848291" w14:textId="6D07F4AE" w:rsidR="00BE7EEA" w:rsidRPr="00CC6FC9" w:rsidRDefault="00BE7EEA" w:rsidP="00B4698E">
            <w:pPr>
              <w:spacing w:after="0"/>
              <w:jc w:val="left"/>
              <w:rPr>
                <w:rFonts w:asciiTheme="minorHAnsi" w:hAnsiTheme="minorHAnsi" w:cstheme="minorHAnsi"/>
                <w:szCs w:val="24"/>
              </w:rPr>
            </w:pPr>
            <w:r>
              <w:t>Citrus County PWD</w:t>
            </w:r>
          </w:p>
        </w:tc>
        <w:tc>
          <w:tcPr>
            <w:tcW w:w="4019" w:type="dxa"/>
            <w:tcBorders>
              <w:top w:val="single" w:sz="6" w:space="0" w:color="000080"/>
              <w:left w:val="single" w:sz="6" w:space="0" w:color="000080"/>
              <w:bottom w:val="single" w:sz="6" w:space="0" w:color="000080"/>
              <w:right w:val="single" w:sz="6" w:space="0" w:color="000080"/>
            </w:tcBorders>
          </w:tcPr>
          <w:p w14:paraId="2D91BD5C" w14:textId="797FE482" w:rsidR="00BE7EEA" w:rsidRPr="00CC6FC9" w:rsidRDefault="00BE7EEA" w:rsidP="00B4698E">
            <w:pPr>
              <w:spacing w:after="0"/>
              <w:jc w:val="left"/>
              <w:rPr>
                <w:rFonts w:asciiTheme="minorHAnsi" w:hAnsiTheme="minorHAnsi" w:cstheme="minorHAnsi"/>
                <w:color w:val="000000" w:themeColor="text1"/>
                <w:szCs w:val="24"/>
              </w:rPr>
            </w:pPr>
            <w:r w:rsidRPr="00BE7EEA">
              <w:rPr>
                <w:rFonts w:asciiTheme="minorHAnsi" w:hAnsiTheme="minorHAnsi" w:cstheme="minorHAnsi"/>
                <w:color w:val="000000" w:themeColor="text1"/>
                <w:szCs w:val="24"/>
              </w:rPr>
              <w:t>Represents the Citrus County Department of Public Works.</w:t>
            </w:r>
          </w:p>
        </w:tc>
        <w:tc>
          <w:tcPr>
            <w:tcW w:w="3870" w:type="dxa"/>
            <w:tcBorders>
              <w:top w:val="single" w:sz="6" w:space="0" w:color="000080"/>
              <w:left w:val="single" w:sz="6" w:space="0" w:color="000080"/>
              <w:bottom w:val="single" w:sz="6" w:space="0" w:color="000080"/>
              <w:right w:val="single" w:sz="6" w:space="0" w:color="000080"/>
            </w:tcBorders>
          </w:tcPr>
          <w:p w14:paraId="7A08228C" w14:textId="77777777" w:rsidR="00BE7EEA" w:rsidRDefault="00BE7EEA" w:rsidP="00B4698E">
            <w:pPr>
              <w:spacing w:after="0"/>
              <w:jc w:val="left"/>
            </w:pPr>
            <w:r>
              <w:t>Should this be DPW instead of PWD?</w:t>
            </w:r>
          </w:p>
          <w:p w14:paraId="4B1A2D3E" w14:textId="2C900A65" w:rsidR="00BE7EEA" w:rsidRPr="00BE7EEA" w:rsidRDefault="00BE7EEA" w:rsidP="00B4698E">
            <w:pPr>
              <w:spacing w:after="0"/>
              <w:jc w:val="left"/>
              <w:rPr>
                <w:rFonts w:asciiTheme="minorHAnsi" w:hAnsiTheme="minorHAnsi" w:cstheme="minorHAnsi"/>
                <w:b/>
                <w:color w:val="000000" w:themeColor="text1"/>
                <w:szCs w:val="24"/>
              </w:rPr>
            </w:pPr>
            <w:r w:rsidRPr="00BE7EEA">
              <w:rPr>
                <w:b/>
              </w:rPr>
              <w:t>Changed to Citrus County DPW.</w:t>
            </w:r>
          </w:p>
        </w:tc>
      </w:tr>
      <w:tr w:rsidR="00C12DF9" w:rsidRPr="00CC6FC9" w14:paraId="61175DCF" w14:textId="77777777" w:rsidTr="00C12DF9">
        <w:trPr>
          <w:cantSplit/>
          <w:jc w:val="center"/>
        </w:trPr>
        <w:tc>
          <w:tcPr>
            <w:tcW w:w="2183" w:type="dxa"/>
            <w:tcBorders>
              <w:top w:val="single" w:sz="6" w:space="0" w:color="000080"/>
              <w:left w:val="single" w:sz="6" w:space="0" w:color="000080"/>
              <w:bottom w:val="single" w:sz="6" w:space="0" w:color="000080"/>
              <w:right w:val="single" w:sz="6" w:space="0" w:color="000080"/>
            </w:tcBorders>
          </w:tcPr>
          <w:p w14:paraId="2E2C130B" w14:textId="77777777" w:rsidR="00C12DF9" w:rsidRPr="00CC6FC9" w:rsidRDefault="00C12DF9" w:rsidP="00B4698E">
            <w:pPr>
              <w:spacing w:after="0"/>
              <w:jc w:val="left"/>
              <w:rPr>
                <w:rFonts w:asciiTheme="minorHAnsi" w:hAnsiTheme="minorHAnsi" w:cstheme="minorHAnsi"/>
                <w:color w:val="000000" w:themeColor="text1"/>
                <w:szCs w:val="24"/>
              </w:rPr>
            </w:pPr>
            <w:r w:rsidRPr="00CC6FC9">
              <w:rPr>
                <w:rFonts w:asciiTheme="minorHAnsi" w:hAnsiTheme="minorHAnsi" w:cstheme="minorHAnsi"/>
                <w:color w:val="000000" w:themeColor="text1"/>
                <w:szCs w:val="24"/>
              </w:rPr>
              <w:t>District 7 MPOs</w:t>
            </w:r>
          </w:p>
          <w:p w14:paraId="6BE36556" w14:textId="77777777" w:rsidR="00C12DF9" w:rsidRPr="00CC6FC9" w:rsidRDefault="00C12DF9" w:rsidP="00B4698E">
            <w:pPr>
              <w:spacing w:after="0"/>
              <w:jc w:val="left"/>
              <w:rPr>
                <w:rFonts w:asciiTheme="minorHAnsi" w:hAnsiTheme="minorHAnsi" w:cstheme="minorHAnsi"/>
                <w:szCs w:val="24"/>
              </w:rPr>
            </w:pPr>
          </w:p>
        </w:tc>
        <w:tc>
          <w:tcPr>
            <w:tcW w:w="4019" w:type="dxa"/>
            <w:tcBorders>
              <w:top w:val="single" w:sz="6" w:space="0" w:color="000080"/>
              <w:left w:val="single" w:sz="6" w:space="0" w:color="000080"/>
              <w:bottom w:val="single" w:sz="6" w:space="0" w:color="000080"/>
              <w:right w:val="single" w:sz="6" w:space="0" w:color="000080"/>
            </w:tcBorders>
          </w:tcPr>
          <w:p w14:paraId="0DB37401" w14:textId="77777777" w:rsidR="00C12DF9" w:rsidRPr="00CC6FC9" w:rsidRDefault="00C12DF9" w:rsidP="00B4698E">
            <w:pPr>
              <w:spacing w:after="0"/>
              <w:jc w:val="left"/>
              <w:rPr>
                <w:rFonts w:asciiTheme="minorHAnsi" w:hAnsiTheme="minorHAnsi" w:cstheme="minorHAnsi"/>
                <w:color w:val="000000" w:themeColor="text1"/>
                <w:szCs w:val="24"/>
              </w:rPr>
            </w:pPr>
            <w:r w:rsidRPr="00CC6FC9">
              <w:rPr>
                <w:rFonts w:asciiTheme="minorHAnsi" w:hAnsiTheme="minorHAnsi" w:cstheme="minorHAnsi"/>
                <w:color w:val="000000" w:themeColor="text1"/>
                <w:szCs w:val="24"/>
              </w:rPr>
              <w:t>Represents a stakeholder group consisting of all MPOs in District 7.</w:t>
            </w:r>
          </w:p>
        </w:tc>
        <w:tc>
          <w:tcPr>
            <w:tcW w:w="3870" w:type="dxa"/>
            <w:tcBorders>
              <w:top w:val="single" w:sz="6" w:space="0" w:color="000080"/>
              <w:left w:val="single" w:sz="6" w:space="0" w:color="000080"/>
              <w:bottom w:val="single" w:sz="6" w:space="0" w:color="000080"/>
              <w:right w:val="single" w:sz="6" w:space="0" w:color="000080"/>
            </w:tcBorders>
          </w:tcPr>
          <w:p w14:paraId="3876033C" w14:textId="77777777" w:rsidR="00C12DF9" w:rsidRPr="00CC6FC9" w:rsidRDefault="00C12DF9" w:rsidP="00B4698E">
            <w:pPr>
              <w:spacing w:after="0"/>
              <w:jc w:val="left"/>
              <w:rPr>
                <w:rFonts w:asciiTheme="minorHAnsi" w:hAnsiTheme="minorHAnsi" w:cstheme="minorHAnsi"/>
                <w:color w:val="000000" w:themeColor="text1"/>
                <w:szCs w:val="24"/>
              </w:rPr>
            </w:pPr>
            <w:r w:rsidRPr="00CC6FC9">
              <w:rPr>
                <w:rFonts w:asciiTheme="minorHAnsi" w:hAnsiTheme="minorHAnsi" w:cstheme="minorHAnsi"/>
                <w:color w:val="000000" w:themeColor="text1"/>
                <w:szCs w:val="24"/>
              </w:rPr>
              <w:t>Replace Pinellas County MPO with Forward Pinellas. Replace Plan Hillsborough with Hillsborough MPO. (J Wong /Hillsborough MPO).</w:t>
            </w:r>
          </w:p>
          <w:p w14:paraId="2266E978" w14:textId="77777777" w:rsidR="00C12DF9" w:rsidRPr="00CC6FC9" w:rsidRDefault="00C12DF9" w:rsidP="00B4698E">
            <w:pPr>
              <w:spacing w:after="0"/>
              <w:jc w:val="left"/>
              <w:rPr>
                <w:rFonts w:asciiTheme="minorHAnsi" w:hAnsiTheme="minorHAnsi" w:cstheme="minorHAnsi"/>
                <w:b/>
                <w:color w:val="000000" w:themeColor="text1"/>
                <w:szCs w:val="24"/>
              </w:rPr>
            </w:pPr>
            <w:r w:rsidRPr="00CC6FC9">
              <w:rPr>
                <w:rFonts w:asciiTheme="minorHAnsi" w:hAnsiTheme="minorHAnsi" w:cstheme="minorHAnsi"/>
                <w:b/>
                <w:color w:val="000000" w:themeColor="text1"/>
                <w:szCs w:val="24"/>
              </w:rPr>
              <w:t>Revised the District 7 MPO stakeholder group’s members.</w:t>
            </w:r>
          </w:p>
        </w:tc>
      </w:tr>
      <w:tr w:rsidR="00C12DF9" w:rsidRPr="00CC6FC9" w14:paraId="214C7216" w14:textId="77777777" w:rsidTr="00C12DF9">
        <w:trPr>
          <w:cantSplit/>
          <w:jc w:val="center"/>
        </w:trPr>
        <w:tc>
          <w:tcPr>
            <w:tcW w:w="2183" w:type="dxa"/>
            <w:tcBorders>
              <w:top w:val="single" w:sz="6" w:space="0" w:color="000080"/>
              <w:left w:val="single" w:sz="6" w:space="0" w:color="000080"/>
              <w:bottom w:val="single" w:sz="6" w:space="0" w:color="000080"/>
              <w:right w:val="single" w:sz="6" w:space="0" w:color="000080"/>
            </w:tcBorders>
          </w:tcPr>
          <w:p w14:paraId="5876B766" w14:textId="77777777" w:rsidR="00C12DF9" w:rsidRPr="00CC6FC9" w:rsidRDefault="00C12DF9" w:rsidP="00B4698E">
            <w:pPr>
              <w:spacing w:after="0"/>
              <w:jc w:val="left"/>
              <w:rPr>
                <w:rFonts w:asciiTheme="minorHAnsi" w:hAnsiTheme="minorHAnsi" w:cstheme="minorHAnsi"/>
                <w:b/>
                <w:szCs w:val="24"/>
              </w:rPr>
            </w:pPr>
            <w:r w:rsidRPr="00CC6FC9">
              <w:rPr>
                <w:rFonts w:asciiTheme="minorHAnsi" w:hAnsiTheme="minorHAnsi" w:cstheme="minorHAnsi"/>
                <w:b/>
                <w:color w:val="000000" w:themeColor="text1"/>
                <w:szCs w:val="24"/>
              </w:rPr>
              <w:lastRenderedPageBreak/>
              <w:t>Flamingo Fare App Development Team</w:t>
            </w:r>
          </w:p>
        </w:tc>
        <w:tc>
          <w:tcPr>
            <w:tcW w:w="4019" w:type="dxa"/>
            <w:tcBorders>
              <w:top w:val="single" w:sz="6" w:space="0" w:color="000080"/>
              <w:left w:val="single" w:sz="6" w:space="0" w:color="000080"/>
              <w:bottom w:val="single" w:sz="6" w:space="0" w:color="000080"/>
              <w:right w:val="single" w:sz="6" w:space="0" w:color="000080"/>
            </w:tcBorders>
          </w:tcPr>
          <w:p w14:paraId="5D669ECB" w14:textId="77777777" w:rsidR="00C12DF9" w:rsidRPr="00CC6FC9" w:rsidRDefault="00C12DF9" w:rsidP="00B4698E">
            <w:pPr>
              <w:spacing w:after="0"/>
              <w:jc w:val="left"/>
              <w:rPr>
                <w:rFonts w:asciiTheme="minorHAnsi" w:hAnsiTheme="minorHAnsi" w:cstheme="minorHAnsi"/>
                <w:b/>
                <w:color w:val="000000" w:themeColor="text1"/>
                <w:szCs w:val="24"/>
              </w:rPr>
            </w:pPr>
            <w:r w:rsidRPr="00CC6FC9">
              <w:rPr>
                <w:rFonts w:asciiTheme="minorHAnsi" w:hAnsiTheme="minorHAnsi" w:cstheme="minorHAnsi"/>
                <w:b/>
                <w:color w:val="000000" w:themeColor="text1"/>
                <w:szCs w:val="24"/>
              </w:rPr>
              <w:t>Partnership of transit agencies developing a regional fare card app.</w:t>
            </w:r>
          </w:p>
          <w:p w14:paraId="44E6AA50" w14:textId="77777777" w:rsidR="00C12DF9" w:rsidRPr="00CC6FC9" w:rsidRDefault="00C12DF9" w:rsidP="00B4698E">
            <w:pPr>
              <w:spacing w:after="0"/>
              <w:jc w:val="left"/>
              <w:rPr>
                <w:rFonts w:asciiTheme="minorHAnsi" w:hAnsiTheme="minorHAnsi" w:cstheme="minorHAnsi"/>
                <w:color w:val="000000" w:themeColor="text1"/>
                <w:szCs w:val="24"/>
              </w:rPr>
            </w:pPr>
          </w:p>
        </w:tc>
        <w:tc>
          <w:tcPr>
            <w:tcW w:w="3870" w:type="dxa"/>
            <w:tcBorders>
              <w:top w:val="single" w:sz="6" w:space="0" w:color="000080"/>
              <w:left w:val="single" w:sz="6" w:space="0" w:color="000080"/>
              <w:bottom w:val="single" w:sz="6" w:space="0" w:color="000080"/>
              <w:right w:val="single" w:sz="6" w:space="0" w:color="000080"/>
            </w:tcBorders>
          </w:tcPr>
          <w:p w14:paraId="60208D5C" w14:textId="77777777" w:rsidR="00C12DF9" w:rsidRPr="00CC6FC9" w:rsidRDefault="00C12DF9" w:rsidP="00B4698E">
            <w:pPr>
              <w:spacing w:after="0"/>
              <w:jc w:val="left"/>
              <w:rPr>
                <w:rFonts w:asciiTheme="minorHAnsi" w:hAnsiTheme="minorHAnsi" w:cstheme="minorHAnsi"/>
                <w:color w:val="000000" w:themeColor="text1"/>
                <w:szCs w:val="24"/>
              </w:rPr>
            </w:pPr>
            <w:r w:rsidRPr="00CC6FC9">
              <w:rPr>
                <w:rFonts w:asciiTheme="minorHAnsi" w:hAnsiTheme="minorHAnsi" w:cstheme="minorHAnsi"/>
                <w:color w:val="000000" w:themeColor="text1"/>
                <w:szCs w:val="24"/>
                <w:lang w:bidi="ar-SA"/>
              </w:rPr>
              <w:t>New Stakeholder.</w:t>
            </w:r>
            <w:r w:rsidRPr="00CC6FC9">
              <w:rPr>
                <w:rFonts w:asciiTheme="minorHAnsi" w:hAnsiTheme="minorHAnsi" w:cstheme="minorHAnsi"/>
                <w:color w:val="000000" w:themeColor="text1"/>
                <w:szCs w:val="24"/>
              </w:rPr>
              <w:t xml:space="preserve"> Added the stakeholder and included in the District 7 MPO. (J Wong /Hillsborough MPO).</w:t>
            </w:r>
          </w:p>
          <w:p w14:paraId="5BDBFB81" w14:textId="39072978" w:rsidR="00C12DF9" w:rsidRPr="00CC6FC9" w:rsidRDefault="00C12DF9" w:rsidP="00B4698E">
            <w:pPr>
              <w:spacing w:after="0"/>
              <w:jc w:val="left"/>
              <w:rPr>
                <w:rFonts w:asciiTheme="minorHAnsi" w:hAnsiTheme="minorHAnsi" w:cstheme="minorHAnsi"/>
                <w:b/>
                <w:color w:val="000000" w:themeColor="text1"/>
                <w:szCs w:val="24"/>
                <w:lang w:bidi="ar-SA"/>
              </w:rPr>
            </w:pPr>
            <w:r w:rsidRPr="00CC6FC9">
              <w:rPr>
                <w:rFonts w:asciiTheme="minorHAnsi" w:hAnsiTheme="minorHAnsi" w:cstheme="minorHAnsi"/>
                <w:b/>
                <w:color w:val="000000" w:themeColor="text1"/>
                <w:szCs w:val="24"/>
              </w:rPr>
              <w:t>Added</w:t>
            </w:r>
            <w:r w:rsidR="00B4698E">
              <w:rPr>
                <w:rFonts w:asciiTheme="minorHAnsi" w:hAnsiTheme="minorHAnsi" w:cstheme="minorHAnsi"/>
                <w:b/>
                <w:color w:val="000000" w:themeColor="text1"/>
                <w:szCs w:val="24"/>
              </w:rPr>
              <w:t xml:space="preserve"> stakeholder</w:t>
            </w:r>
            <w:r w:rsidRPr="00CC6FC9">
              <w:rPr>
                <w:rFonts w:asciiTheme="minorHAnsi" w:hAnsiTheme="minorHAnsi" w:cstheme="minorHAnsi"/>
                <w:b/>
                <w:color w:val="000000" w:themeColor="text1"/>
                <w:szCs w:val="24"/>
              </w:rPr>
              <w:t>.</w:t>
            </w:r>
          </w:p>
        </w:tc>
      </w:tr>
      <w:tr w:rsidR="00C12DF9" w:rsidRPr="00CC6FC9" w14:paraId="16DDFB33" w14:textId="77777777" w:rsidTr="00C12DF9">
        <w:trPr>
          <w:cantSplit/>
          <w:jc w:val="center"/>
        </w:trPr>
        <w:tc>
          <w:tcPr>
            <w:tcW w:w="2183" w:type="dxa"/>
            <w:tcBorders>
              <w:top w:val="single" w:sz="6" w:space="0" w:color="000080"/>
              <w:left w:val="single" w:sz="6" w:space="0" w:color="000080"/>
              <w:bottom w:val="single" w:sz="6" w:space="0" w:color="000080"/>
              <w:right w:val="single" w:sz="6" w:space="0" w:color="000080"/>
            </w:tcBorders>
          </w:tcPr>
          <w:p w14:paraId="0CC170E4" w14:textId="77777777" w:rsidR="00C12DF9" w:rsidRPr="00CC6FC9" w:rsidRDefault="00C12DF9" w:rsidP="00B4698E">
            <w:pPr>
              <w:spacing w:after="0"/>
              <w:jc w:val="left"/>
              <w:rPr>
                <w:rFonts w:asciiTheme="minorHAnsi" w:hAnsiTheme="minorHAnsi" w:cstheme="minorHAnsi"/>
                <w:b/>
                <w:szCs w:val="24"/>
              </w:rPr>
            </w:pPr>
            <w:r w:rsidRPr="00CC6FC9">
              <w:rPr>
                <w:rFonts w:asciiTheme="minorHAnsi" w:hAnsiTheme="minorHAnsi" w:cstheme="minorHAnsi"/>
                <w:b/>
                <w:szCs w:val="24"/>
              </w:rPr>
              <w:t>FDOT State Traffic Engineering and Operations Office</w:t>
            </w:r>
          </w:p>
        </w:tc>
        <w:tc>
          <w:tcPr>
            <w:tcW w:w="4019" w:type="dxa"/>
            <w:tcBorders>
              <w:top w:val="single" w:sz="6" w:space="0" w:color="000080"/>
              <w:left w:val="single" w:sz="6" w:space="0" w:color="000080"/>
              <w:bottom w:val="single" w:sz="6" w:space="0" w:color="000080"/>
              <w:right w:val="single" w:sz="6" w:space="0" w:color="000080"/>
            </w:tcBorders>
          </w:tcPr>
          <w:p w14:paraId="74148576" w14:textId="77777777" w:rsidR="00C12DF9" w:rsidRPr="00CC6FC9" w:rsidRDefault="00C12DF9" w:rsidP="00B4698E">
            <w:pPr>
              <w:spacing w:after="0"/>
              <w:jc w:val="left"/>
              <w:rPr>
                <w:rFonts w:asciiTheme="minorHAnsi" w:hAnsiTheme="minorHAnsi" w:cstheme="minorHAnsi"/>
                <w:b/>
                <w:szCs w:val="24"/>
              </w:rPr>
            </w:pPr>
            <w:r w:rsidRPr="00CC6FC9">
              <w:rPr>
                <w:rFonts w:asciiTheme="minorHAnsi" w:hAnsiTheme="minorHAnsi" w:cstheme="minorHAnsi"/>
                <w:b/>
                <w:szCs w:val="24"/>
              </w:rPr>
              <w:t xml:space="preserve">The FDOT Traffic Engineering and Operations Office provides support and expertise in the application of traffic engineering principles and practices to improve safety and mobility. This office is responsible for several program areas such as Traffic Engineering Studies, Signing, Services, Traffic Incident Management, and Transportation Systems Management and Operations (TSM&amp;O). The TSM&amp;O section is responsible for four main areas including (1) </w:t>
            </w:r>
            <w:proofErr w:type="spellStart"/>
            <w:r w:rsidRPr="00CC6FC9">
              <w:rPr>
                <w:rFonts w:asciiTheme="minorHAnsi" w:hAnsiTheme="minorHAnsi" w:cstheme="minorHAnsi"/>
                <w:b/>
                <w:szCs w:val="24"/>
              </w:rPr>
              <w:t>SunGuide</w:t>
            </w:r>
            <w:proofErr w:type="spellEnd"/>
            <w:r w:rsidRPr="00CC6FC9">
              <w:rPr>
                <w:rFonts w:asciiTheme="minorHAnsi" w:hAnsiTheme="minorHAnsi" w:cstheme="minorHAnsi"/>
                <w:b/>
                <w:szCs w:val="24"/>
              </w:rPr>
              <w:t xml:space="preserve"> software management and ITS architecture updates, (2) telecommunications to support ITS deployments, (3) Florida advanced traveler information system management and (4) arterial management.</w:t>
            </w:r>
          </w:p>
        </w:tc>
        <w:tc>
          <w:tcPr>
            <w:tcW w:w="3870" w:type="dxa"/>
            <w:tcBorders>
              <w:top w:val="single" w:sz="6" w:space="0" w:color="000080"/>
              <w:left w:val="single" w:sz="6" w:space="0" w:color="000080"/>
              <w:bottom w:val="single" w:sz="6" w:space="0" w:color="000080"/>
              <w:right w:val="single" w:sz="6" w:space="0" w:color="000080"/>
            </w:tcBorders>
          </w:tcPr>
          <w:p w14:paraId="5250E744" w14:textId="77777777" w:rsidR="00C12DF9" w:rsidRPr="00CC6FC9" w:rsidRDefault="00C12DF9" w:rsidP="00B4698E">
            <w:pPr>
              <w:spacing w:after="0"/>
              <w:jc w:val="left"/>
              <w:rPr>
                <w:rFonts w:asciiTheme="minorHAnsi" w:hAnsiTheme="minorHAnsi" w:cstheme="minorHAnsi"/>
                <w:szCs w:val="24"/>
              </w:rPr>
            </w:pPr>
            <w:r w:rsidRPr="00CC6FC9">
              <w:rPr>
                <w:rFonts w:asciiTheme="minorHAnsi" w:hAnsiTheme="minorHAnsi" w:cstheme="minorHAnsi"/>
                <w:szCs w:val="24"/>
              </w:rPr>
              <w:t xml:space="preserve">New Stakeholder </w:t>
            </w:r>
          </w:p>
          <w:p w14:paraId="04C50F06" w14:textId="236249C7" w:rsidR="00C12DF9" w:rsidRPr="00CC6FC9" w:rsidRDefault="00C12DF9" w:rsidP="00B4698E">
            <w:pPr>
              <w:spacing w:after="0"/>
              <w:jc w:val="left"/>
              <w:rPr>
                <w:rFonts w:asciiTheme="minorHAnsi" w:hAnsiTheme="minorHAnsi" w:cstheme="minorHAnsi"/>
                <w:b/>
                <w:szCs w:val="24"/>
              </w:rPr>
            </w:pPr>
            <w:r w:rsidRPr="00CC6FC9">
              <w:rPr>
                <w:rFonts w:asciiTheme="minorHAnsi" w:hAnsiTheme="minorHAnsi" w:cstheme="minorHAnsi"/>
                <w:b/>
                <w:szCs w:val="24"/>
              </w:rPr>
              <w:t>Added stakeholder of the “FDOT TPAS” element.</w:t>
            </w:r>
          </w:p>
        </w:tc>
      </w:tr>
      <w:tr w:rsidR="00C12DF9" w:rsidRPr="00CC6FC9" w14:paraId="77562755" w14:textId="77777777" w:rsidTr="00C12DF9">
        <w:trPr>
          <w:cantSplit/>
          <w:jc w:val="center"/>
        </w:trPr>
        <w:tc>
          <w:tcPr>
            <w:tcW w:w="2183" w:type="dxa"/>
            <w:tcBorders>
              <w:top w:val="single" w:sz="6" w:space="0" w:color="000080"/>
              <w:left w:val="single" w:sz="6" w:space="0" w:color="000080"/>
              <w:bottom w:val="single" w:sz="6" w:space="0" w:color="000080"/>
              <w:right w:val="single" w:sz="6" w:space="0" w:color="000080"/>
            </w:tcBorders>
          </w:tcPr>
          <w:p w14:paraId="5CFA98D6" w14:textId="77777777" w:rsidR="00C12DF9" w:rsidRPr="00CC6FC9" w:rsidRDefault="00C12DF9" w:rsidP="00B4698E">
            <w:pPr>
              <w:spacing w:after="0"/>
              <w:jc w:val="left"/>
              <w:rPr>
                <w:rFonts w:asciiTheme="minorHAnsi" w:hAnsiTheme="minorHAnsi" w:cstheme="minorHAnsi"/>
                <w:szCs w:val="24"/>
              </w:rPr>
            </w:pPr>
            <w:r w:rsidRPr="00CC6FC9">
              <w:rPr>
                <w:rFonts w:asciiTheme="minorHAnsi" w:hAnsiTheme="minorHAnsi" w:cstheme="minorHAnsi"/>
                <w:szCs w:val="24"/>
              </w:rPr>
              <w:t>Hernando County PWD</w:t>
            </w:r>
          </w:p>
        </w:tc>
        <w:tc>
          <w:tcPr>
            <w:tcW w:w="4019" w:type="dxa"/>
            <w:tcBorders>
              <w:top w:val="single" w:sz="6" w:space="0" w:color="000080"/>
              <w:left w:val="single" w:sz="6" w:space="0" w:color="000080"/>
              <w:bottom w:val="single" w:sz="6" w:space="0" w:color="000080"/>
              <w:right w:val="single" w:sz="6" w:space="0" w:color="000080"/>
            </w:tcBorders>
          </w:tcPr>
          <w:p w14:paraId="14C62442" w14:textId="77777777" w:rsidR="00C12DF9" w:rsidRPr="00CC6FC9" w:rsidRDefault="00C12DF9" w:rsidP="00B4698E">
            <w:pPr>
              <w:spacing w:after="0"/>
              <w:jc w:val="left"/>
              <w:rPr>
                <w:rFonts w:asciiTheme="minorHAnsi" w:hAnsiTheme="minorHAnsi" w:cstheme="minorHAnsi"/>
                <w:szCs w:val="24"/>
              </w:rPr>
            </w:pPr>
            <w:r w:rsidRPr="00CC6FC9">
              <w:rPr>
                <w:rFonts w:asciiTheme="minorHAnsi" w:hAnsiTheme="minorHAnsi" w:cstheme="minorHAnsi"/>
                <w:szCs w:val="24"/>
              </w:rPr>
              <w:t>Represents the Hernando County Department of Public Works.</w:t>
            </w:r>
          </w:p>
        </w:tc>
        <w:tc>
          <w:tcPr>
            <w:tcW w:w="3870" w:type="dxa"/>
            <w:tcBorders>
              <w:top w:val="single" w:sz="6" w:space="0" w:color="000080"/>
              <w:left w:val="single" w:sz="6" w:space="0" w:color="000080"/>
              <w:bottom w:val="single" w:sz="6" w:space="0" w:color="000080"/>
              <w:right w:val="single" w:sz="6" w:space="0" w:color="000080"/>
            </w:tcBorders>
          </w:tcPr>
          <w:p w14:paraId="1069BBA4" w14:textId="77777777" w:rsidR="00C12DF9" w:rsidRPr="00CC6FC9" w:rsidRDefault="00C12DF9" w:rsidP="00B4698E">
            <w:pPr>
              <w:spacing w:after="0"/>
              <w:jc w:val="left"/>
              <w:rPr>
                <w:rFonts w:asciiTheme="minorHAnsi" w:hAnsiTheme="minorHAnsi" w:cstheme="minorHAnsi"/>
                <w:szCs w:val="24"/>
              </w:rPr>
            </w:pPr>
            <w:r w:rsidRPr="00CC6FC9">
              <w:rPr>
                <w:rFonts w:asciiTheme="minorHAnsi" w:hAnsiTheme="minorHAnsi" w:cstheme="minorHAnsi"/>
                <w:szCs w:val="24"/>
              </w:rPr>
              <w:t>Hernando County website shows this as Department of Public Works (DPW), no PWD. (Carla Holmes /Gresham Smith).</w:t>
            </w:r>
          </w:p>
          <w:p w14:paraId="435036E1" w14:textId="2FF9C497" w:rsidR="00C12DF9" w:rsidRPr="00CC6FC9" w:rsidRDefault="00B4698E" w:rsidP="00B4698E">
            <w:pPr>
              <w:spacing w:after="0"/>
              <w:jc w:val="left"/>
              <w:rPr>
                <w:rFonts w:asciiTheme="minorHAnsi" w:hAnsiTheme="minorHAnsi" w:cstheme="minorHAnsi"/>
                <w:b/>
                <w:szCs w:val="24"/>
              </w:rPr>
            </w:pPr>
            <w:r>
              <w:rPr>
                <w:rFonts w:asciiTheme="minorHAnsi" w:hAnsiTheme="minorHAnsi" w:cstheme="minorHAnsi"/>
                <w:b/>
                <w:szCs w:val="24"/>
              </w:rPr>
              <w:t>Revised</w:t>
            </w:r>
            <w:r w:rsidR="00C12DF9" w:rsidRPr="00CC6FC9">
              <w:rPr>
                <w:rFonts w:asciiTheme="minorHAnsi" w:hAnsiTheme="minorHAnsi" w:cstheme="minorHAnsi"/>
                <w:b/>
                <w:szCs w:val="24"/>
              </w:rPr>
              <w:t xml:space="preserve"> to Hernando County DPW.</w:t>
            </w:r>
          </w:p>
        </w:tc>
      </w:tr>
      <w:tr w:rsidR="00C12DF9" w:rsidRPr="00CC6FC9" w14:paraId="71BDF14F" w14:textId="77777777" w:rsidTr="00C12DF9">
        <w:trPr>
          <w:cantSplit/>
          <w:jc w:val="center"/>
        </w:trPr>
        <w:tc>
          <w:tcPr>
            <w:tcW w:w="2183" w:type="dxa"/>
            <w:tcBorders>
              <w:top w:val="single" w:sz="6" w:space="0" w:color="000080"/>
              <w:left w:val="single" w:sz="6" w:space="0" w:color="000080"/>
              <w:bottom w:val="single" w:sz="6" w:space="0" w:color="000080"/>
              <w:right w:val="single" w:sz="6" w:space="0" w:color="000080"/>
            </w:tcBorders>
          </w:tcPr>
          <w:p w14:paraId="3F2FE0AA" w14:textId="77777777" w:rsidR="00C12DF9" w:rsidRPr="00CC6FC9" w:rsidRDefault="00C12DF9" w:rsidP="00B4698E">
            <w:pPr>
              <w:spacing w:after="0"/>
              <w:jc w:val="left"/>
              <w:rPr>
                <w:rFonts w:asciiTheme="minorHAnsi" w:hAnsiTheme="minorHAnsi" w:cstheme="minorHAnsi"/>
                <w:b/>
                <w:color w:val="000000" w:themeColor="text1"/>
                <w:szCs w:val="24"/>
              </w:rPr>
            </w:pPr>
            <w:r w:rsidRPr="00CC6FC9">
              <w:rPr>
                <w:rFonts w:asciiTheme="minorHAnsi" w:hAnsiTheme="minorHAnsi" w:cstheme="minorHAnsi"/>
                <w:b/>
                <w:color w:val="000000" w:themeColor="text1"/>
                <w:szCs w:val="24"/>
              </w:rPr>
              <w:lastRenderedPageBreak/>
              <w:t>Hillsborough County</w:t>
            </w:r>
          </w:p>
        </w:tc>
        <w:tc>
          <w:tcPr>
            <w:tcW w:w="4019" w:type="dxa"/>
            <w:tcBorders>
              <w:top w:val="single" w:sz="6" w:space="0" w:color="000080"/>
              <w:left w:val="single" w:sz="6" w:space="0" w:color="000080"/>
              <w:bottom w:val="single" w:sz="6" w:space="0" w:color="000080"/>
              <w:right w:val="single" w:sz="6" w:space="0" w:color="000080"/>
            </w:tcBorders>
          </w:tcPr>
          <w:p w14:paraId="2ACAAC1B" w14:textId="77777777" w:rsidR="00C12DF9" w:rsidRPr="00CC6FC9" w:rsidRDefault="00C12DF9" w:rsidP="00B4698E">
            <w:pPr>
              <w:spacing w:after="0"/>
              <w:jc w:val="left"/>
              <w:rPr>
                <w:rFonts w:asciiTheme="minorHAnsi" w:hAnsiTheme="minorHAnsi" w:cstheme="minorHAnsi"/>
                <w:b/>
                <w:color w:val="000000" w:themeColor="text1"/>
                <w:szCs w:val="24"/>
              </w:rPr>
            </w:pPr>
            <w:r w:rsidRPr="00CC6FC9">
              <w:rPr>
                <w:rFonts w:asciiTheme="minorHAnsi" w:hAnsiTheme="minorHAnsi" w:cstheme="minorHAnsi"/>
                <w:b/>
                <w:color w:val="000000" w:themeColor="text1"/>
                <w:szCs w:val="24"/>
              </w:rPr>
              <w:t>Hillsborough County is in the west central portion in the State of Florida. The county represents twelve (12) agencies. These are Clerk of the Circuit Court, Emergency Policy Group, Environmental Protection Commission, HART, Hillsborough County Schools, Plan Hillsborough, Property Appraiser, Sheriff's Office, Solid and Water Conservation District, Supervisor of Elections, Tax Collector and Thirteenth Judicial Circuit Court.</w:t>
            </w:r>
          </w:p>
        </w:tc>
        <w:tc>
          <w:tcPr>
            <w:tcW w:w="3870" w:type="dxa"/>
            <w:tcBorders>
              <w:top w:val="single" w:sz="6" w:space="0" w:color="000080"/>
              <w:left w:val="single" w:sz="6" w:space="0" w:color="000080"/>
              <w:bottom w:val="single" w:sz="6" w:space="0" w:color="000080"/>
              <w:right w:val="single" w:sz="6" w:space="0" w:color="000080"/>
            </w:tcBorders>
          </w:tcPr>
          <w:p w14:paraId="3C395330" w14:textId="77777777" w:rsidR="00C12DF9" w:rsidRPr="00CC6FC9" w:rsidRDefault="00C12DF9" w:rsidP="00B4698E">
            <w:pPr>
              <w:spacing w:after="0"/>
              <w:jc w:val="left"/>
              <w:rPr>
                <w:rFonts w:asciiTheme="minorHAnsi" w:hAnsiTheme="minorHAnsi" w:cstheme="minorHAnsi"/>
                <w:color w:val="000000" w:themeColor="text1"/>
                <w:szCs w:val="24"/>
              </w:rPr>
            </w:pPr>
            <w:r w:rsidRPr="00CC6FC9">
              <w:rPr>
                <w:rFonts w:asciiTheme="minorHAnsi" w:hAnsiTheme="minorHAnsi" w:cstheme="minorHAnsi"/>
                <w:color w:val="000000" w:themeColor="text1"/>
                <w:szCs w:val="24"/>
              </w:rPr>
              <w:t>New Stakeholder (J Wong /Hillsborough MPO).</w:t>
            </w:r>
          </w:p>
          <w:p w14:paraId="7E3927EF" w14:textId="6D6D1BBD" w:rsidR="00C12DF9" w:rsidRPr="00CC6FC9" w:rsidRDefault="00C12DF9" w:rsidP="00B4698E">
            <w:pPr>
              <w:spacing w:after="0"/>
              <w:jc w:val="left"/>
              <w:rPr>
                <w:rFonts w:asciiTheme="minorHAnsi" w:hAnsiTheme="minorHAnsi" w:cstheme="minorHAnsi"/>
                <w:color w:val="000000" w:themeColor="text1"/>
                <w:szCs w:val="24"/>
              </w:rPr>
            </w:pPr>
            <w:r w:rsidRPr="00CC6FC9">
              <w:rPr>
                <w:rFonts w:asciiTheme="minorHAnsi" w:hAnsiTheme="minorHAnsi" w:cstheme="minorHAnsi"/>
                <w:b/>
                <w:szCs w:val="24"/>
              </w:rPr>
              <w:t>Added stakeholder</w:t>
            </w:r>
            <w:r w:rsidR="00B4698E">
              <w:rPr>
                <w:rFonts w:asciiTheme="minorHAnsi" w:hAnsiTheme="minorHAnsi" w:cstheme="minorHAnsi"/>
                <w:b/>
                <w:szCs w:val="24"/>
              </w:rPr>
              <w:t>;</w:t>
            </w:r>
            <w:r w:rsidRPr="00CC6FC9">
              <w:rPr>
                <w:rFonts w:asciiTheme="minorHAnsi" w:hAnsiTheme="minorHAnsi" w:cstheme="minorHAnsi"/>
                <w:b/>
                <w:szCs w:val="24"/>
              </w:rPr>
              <w:t xml:space="preserve"> no element is associated with the stakeholder.</w:t>
            </w:r>
          </w:p>
        </w:tc>
      </w:tr>
      <w:tr w:rsidR="00C12DF9" w:rsidRPr="00CC6FC9" w14:paraId="55481BCF" w14:textId="77777777" w:rsidTr="00C12DF9">
        <w:trPr>
          <w:cantSplit/>
          <w:jc w:val="center"/>
        </w:trPr>
        <w:tc>
          <w:tcPr>
            <w:tcW w:w="2183" w:type="dxa"/>
            <w:tcBorders>
              <w:top w:val="single" w:sz="6" w:space="0" w:color="000080"/>
              <w:left w:val="single" w:sz="6" w:space="0" w:color="000080"/>
              <w:bottom w:val="single" w:sz="6" w:space="0" w:color="000080"/>
              <w:right w:val="single" w:sz="6" w:space="0" w:color="000080"/>
            </w:tcBorders>
          </w:tcPr>
          <w:p w14:paraId="1EDF5CB6" w14:textId="77777777" w:rsidR="00C12DF9" w:rsidRPr="00CC6FC9" w:rsidRDefault="00C12DF9" w:rsidP="00B4698E">
            <w:pPr>
              <w:spacing w:after="0"/>
              <w:jc w:val="left"/>
              <w:rPr>
                <w:rFonts w:asciiTheme="minorHAnsi" w:hAnsiTheme="minorHAnsi" w:cstheme="minorHAnsi"/>
                <w:b/>
                <w:color w:val="000000" w:themeColor="text1"/>
                <w:szCs w:val="24"/>
              </w:rPr>
            </w:pPr>
            <w:r w:rsidRPr="00CC6FC9">
              <w:rPr>
                <w:rFonts w:asciiTheme="minorHAnsi" w:hAnsiTheme="minorHAnsi" w:cstheme="minorHAnsi"/>
                <w:szCs w:val="24"/>
              </w:rPr>
              <w:t>Pasco County TOD</w:t>
            </w:r>
          </w:p>
        </w:tc>
        <w:tc>
          <w:tcPr>
            <w:tcW w:w="4019" w:type="dxa"/>
            <w:tcBorders>
              <w:top w:val="single" w:sz="6" w:space="0" w:color="000080"/>
              <w:left w:val="single" w:sz="6" w:space="0" w:color="000080"/>
              <w:bottom w:val="single" w:sz="6" w:space="0" w:color="000080"/>
              <w:right w:val="single" w:sz="6" w:space="0" w:color="000080"/>
            </w:tcBorders>
          </w:tcPr>
          <w:p w14:paraId="79F47314" w14:textId="77777777" w:rsidR="00C12DF9" w:rsidRPr="00CC6FC9" w:rsidRDefault="00C12DF9" w:rsidP="00B4698E">
            <w:pPr>
              <w:spacing w:after="0"/>
              <w:jc w:val="left"/>
              <w:rPr>
                <w:rFonts w:asciiTheme="minorHAnsi" w:hAnsiTheme="minorHAnsi" w:cstheme="minorHAnsi"/>
                <w:b/>
                <w:color w:val="000000" w:themeColor="text1"/>
                <w:szCs w:val="24"/>
              </w:rPr>
            </w:pPr>
            <w:r w:rsidRPr="00CC6FC9">
              <w:rPr>
                <w:rFonts w:asciiTheme="minorHAnsi" w:hAnsiTheme="minorHAnsi" w:cstheme="minorHAnsi"/>
                <w:color w:val="000000" w:themeColor="text1"/>
                <w:szCs w:val="24"/>
              </w:rPr>
              <w:t>Represents the Pasco County Traffic Operations Division of the Engineering Services Department</w:t>
            </w:r>
            <w:r w:rsidRPr="00CC6FC9">
              <w:rPr>
                <w:rFonts w:asciiTheme="minorHAnsi" w:hAnsiTheme="minorHAnsi" w:cstheme="minorHAnsi"/>
                <w:b/>
                <w:color w:val="000000" w:themeColor="text1"/>
                <w:szCs w:val="24"/>
              </w:rPr>
              <w:t>.</w:t>
            </w:r>
          </w:p>
        </w:tc>
        <w:tc>
          <w:tcPr>
            <w:tcW w:w="3870" w:type="dxa"/>
            <w:tcBorders>
              <w:top w:val="single" w:sz="6" w:space="0" w:color="000080"/>
              <w:left w:val="single" w:sz="6" w:space="0" w:color="000080"/>
              <w:bottom w:val="single" w:sz="6" w:space="0" w:color="000080"/>
              <w:right w:val="single" w:sz="6" w:space="0" w:color="000080"/>
            </w:tcBorders>
          </w:tcPr>
          <w:p w14:paraId="31EFB29D" w14:textId="77777777" w:rsidR="00C12DF9" w:rsidRPr="00CC6FC9" w:rsidRDefault="00C12DF9" w:rsidP="00B4698E">
            <w:pPr>
              <w:spacing w:after="0"/>
              <w:jc w:val="left"/>
              <w:rPr>
                <w:rFonts w:asciiTheme="minorHAnsi" w:hAnsiTheme="minorHAnsi" w:cstheme="minorHAnsi"/>
                <w:szCs w:val="24"/>
              </w:rPr>
            </w:pPr>
            <w:r w:rsidRPr="00CC6FC9">
              <w:rPr>
                <w:rFonts w:asciiTheme="minorHAnsi" w:hAnsiTheme="minorHAnsi" w:cstheme="minorHAnsi"/>
                <w:szCs w:val="24"/>
              </w:rPr>
              <w:t>Some acronyms like this should be spelled out since TOD may not be a commonly used agency acronym. This could be Traffic Operations Department, not Division.  And this one is not too long as to cause issues with diagrams. (Carla Holmes /Gresham Smith).</w:t>
            </w:r>
          </w:p>
          <w:p w14:paraId="53A3FDB0" w14:textId="191A3C80" w:rsidR="00C12DF9" w:rsidRPr="00CC6FC9" w:rsidRDefault="002B1A97" w:rsidP="00B4698E">
            <w:pPr>
              <w:spacing w:after="0"/>
              <w:jc w:val="left"/>
              <w:rPr>
                <w:rFonts w:asciiTheme="minorHAnsi" w:hAnsiTheme="minorHAnsi" w:cstheme="minorHAnsi"/>
                <w:b/>
                <w:color w:val="000000" w:themeColor="text1"/>
                <w:szCs w:val="24"/>
              </w:rPr>
            </w:pPr>
            <w:r w:rsidRPr="002B1A97">
              <w:rPr>
                <w:rFonts w:asciiTheme="minorHAnsi" w:hAnsiTheme="minorHAnsi" w:cstheme="minorHAnsi"/>
                <w:b/>
                <w:color w:val="000000" w:themeColor="text1"/>
                <w:szCs w:val="24"/>
              </w:rPr>
              <w:t>The use of abbreviations in the stakeholder names is consistent across all RITSAs. Title acronyms are spelled out in the description so there is a reference for the acronym meaning. In this case, it is Division, not Department.</w:t>
            </w:r>
          </w:p>
        </w:tc>
      </w:tr>
      <w:tr w:rsidR="00C12DF9" w:rsidRPr="00CC6FC9" w14:paraId="27C9FCF0" w14:textId="77777777" w:rsidTr="00C12DF9">
        <w:trPr>
          <w:cantSplit/>
          <w:jc w:val="center"/>
        </w:trPr>
        <w:tc>
          <w:tcPr>
            <w:tcW w:w="2183" w:type="dxa"/>
            <w:tcBorders>
              <w:top w:val="single" w:sz="6" w:space="0" w:color="000080"/>
              <w:left w:val="single" w:sz="6" w:space="0" w:color="000080"/>
              <w:bottom w:val="single" w:sz="6" w:space="0" w:color="000080"/>
              <w:right w:val="single" w:sz="6" w:space="0" w:color="000080"/>
            </w:tcBorders>
          </w:tcPr>
          <w:p w14:paraId="4A5FA9FE" w14:textId="77777777" w:rsidR="00C12DF9" w:rsidRPr="00CC6FC9" w:rsidRDefault="00C12DF9" w:rsidP="00B4698E">
            <w:pPr>
              <w:spacing w:after="0"/>
              <w:jc w:val="left"/>
              <w:rPr>
                <w:rFonts w:asciiTheme="minorHAnsi" w:hAnsiTheme="minorHAnsi" w:cstheme="minorHAnsi"/>
                <w:color w:val="000000" w:themeColor="text1"/>
                <w:szCs w:val="24"/>
              </w:rPr>
            </w:pPr>
            <w:r w:rsidRPr="00CC6FC9">
              <w:rPr>
                <w:rFonts w:asciiTheme="minorHAnsi" w:hAnsiTheme="minorHAnsi" w:cstheme="minorHAnsi"/>
                <w:color w:val="000000" w:themeColor="text1"/>
                <w:szCs w:val="24"/>
              </w:rPr>
              <w:t>Plan Hillsborough</w:t>
            </w:r>
          </w:p>
        </w:tc>
        <w:tc>
          <w:tcPr>
            <w:tcW w:w="4019" w:type="dxa"/>
            <w:tcBorders>
              <w:top w:val="single" w:sz="6" w:space="0" w:color="000080"/>
              <w:left w:val="single" w:sz="6" w:space="0" w:color="000080"/>
              <w:bottom w:val="single" w:sz="6" w:space="0" w:color="000080"/>
              <w:right w:val="single" w:sz="6" w:space="0" w:color="000080"/>
            </w:tcBorders>
          </w:tcPr>
          <w:p w14:paraId="53094E4A" w14:textId="77777777" w:rsidR="00C12DF9" w:rsidRPr="00CC6FC9" w:rsidRDefault="00C12DF9" w:rsidP="00B4698E">
            <w:pPr>
              <w:spacing w:after="0"/>
              <w:jc w:val="left"/>
              <w:rPr>
                <w:rFonts w:asciiTheme="minorHAnsi" w:hAnsiTheme="minorHAnsi" w:cstheme="minorHAnsi"/>
                <w:color w:val="000000" w:themeColor="text1"/>
                <w:szCs w:val="24"/>
              </w:rPr>
            </w:pPr>
            <w:r w:rsidRPr="00CC6FC9">
              <w:rPr>
                <w:rFonts w:asciiTheme="minorHAnsi" w:hAnsiTheme="minorHAnsi" w:cstheme="minorHAnsi"/>
                <w:color w:val="000000" w:themeColor="text1"/>
                <w:szCs w:val="24"/>
              </w:rPr>
              <w:t xml:space="preserve">Represents the metropolitan planning organization for Hillsborough County.  </w:t>
            </w:r>
          </w:p>
        </w:tc>
        <w:tc>
          <w:tcPr>
            <w:tcW w:w="3870" w:type="dxa"/>
            <w:tcBorders>
              <w:top w:val="single" w:sz="6" w:space="0" w:color="000080"/>
              <w:left w:val="single" w:sz="6" w:space="0" w:color="000080"/>
              <w:bottom w:val="single" w:sz="6" w:space="0" w:color="000080"/>
              <w:right w:val="single" w:sz="6" w:space="0" w:color="000080"/>
            </w:tcBorders>
          </w:tcPr>
          <w:p w14:paraId="270D3EA2" w14:textId="77777777" w:rsidR="00C12DF9" w:rsidRPr="00CC6FC9" w:rsidRDefault="00C12DF9" w:rsidP="00B4698E">
            <w:pPr>
              <w:spacing w:after="0"/>
              <w:jc w:val="left"/>
              <w:rPr>
                <w:rFonts w:asciiTheme="minorHAnsi" w:hAnsiTheme="minorHAnsi" w:cstheme="minorHAnsi"/>
                <w:color w:val="000000" w:themeColor="text1"/>
                <w:szCs w:val="24"/>
              </w:rPr>
            </w:pPr>
            <w:r w:rsidRPr="00CC6FC9">
              <w:rPr>
                <w:rFonts w:asciiTheme="minorHAnsi" w:hAnsiTheme="minorHAnsi" w:cstheme="minorHAnsi"/>
                <w:color w:val="000000" w:themeColor="text1"/>
                <w:szCs w:val="24"/>
              </w:rPr>
              <w:t>Revise Description (J Wong /Hillsborough MPO).</w:t>
            </w:r>
          </w:p>
          <w:p w14:paraId="422886D9" w14:textId="154A7CAE" w:rsidR="00C12DF9" w:rsidRPr="00CC6FC9" w:rsidRDefault="002B1A97" w:rsidP="002B1A97">
            <w:pPr>
              <w:spacing w:after="0"/>
              <w:jc w:val="left"/>
              <w:rPr>
                <w:rFonts w:asciiTheme="minorHAnsi" w:hAnsiTheme="minorHAnsi" w:cstheme="minorHAnsi"/>
                <w:b/>
                <w:color w:val="000000" w:themeColor="text1"/>
                <w:szCs w:val="24"/>
              </w:rPr>
            </w:pPr>
            <w:r>
              <w:rPr>
                <w:rFonts w:asciiTheme="minorHAnsi" w:hAnsiTheme="minorHAnsi" w:cstheme="minorHAnsi"/>
                <w:b/>
                <w:color w:val="000000" w:themeColor="text1"/>
                <w:szCs w:val="24"/>
              </w:rPr>
              <w:t>Revised d</w:t>
            </w:r>
            <w:r w:rsidR="00C12DF9" w:rsidRPr="00CC6FC9">
              <w:rPr>
                <w:rFonts w:asciiTheme="minorHAnsi" w:hAnsiTheme="minorHAnsi" w:cstheme="minorHAnsi"/>
                <w:b/>
                <w:color w:val="000000" w:themeColor="text1"/>
                <w:szCs w:val="24"/>
              </w:rPr>
              <w:t>escription.</w:t>
            </w:r>
          </w:p>
        </w:tc>
      </w:tr>
      <w:tr w:rsidR="00C12DF9" w:rsidRPr="00CC6FC9" w14:paraId="31D7D35A" w14:textId="77777777" w:rsidTr="00C12DF9">
        <w:trPr>
          <w:cantSplit/>
          <w:jc w:val="center"/>
        </w:trPr>
        <w:tc>
          <w:tcPr>
            <w:tcW w:w="2183" w:type="dxa"/>
            <w:tcBorders>
              <w:top w:val="single" w:sz="6" w:space="0" w:color="000080"/>
              <w:left w:val="single" w:sz="6" w:space="0" w:color="000080"/>
              <w:bottom w:val="single" w:sz="6" w:space="0" w:color="000080"/>
              <w:right w:val="single" w:sz="6" w:space="0" w:color="000080"/>
            </w:tcBorders>
          </w:tcPr>
          <w:p w14:paraId="0AF94F51" w14:textId="77777777" w:rsidR="00C12DF9" w:rsidRPr="00CC6FC9" w:rsidRDefault="00C12DF9" w:rsidP="00B4698E">
            <w:pPr>
              <w:spacing w:after="0"/>
              <w:jc w:val="left"/>
              <w:rPr>
                <w:rFonts w:asciiTheme="minorHAnsi" w:hAnsiTheme="minorHAnsi" w:cstheme="minorHAnsi"/>
                <w:szCs w:val="24"/>
              </w:rPr>
            </w:pPr>
            <w:r w:rsidRPr="00CC6FC9">
              <w:rPr>
                <w:rFonts w:asciiTheme="minorHAnsi" w:hAnsiTheme="minorHAnsi" w:cstheme="minorHAnsi"/>
                <w:szCs w:val="24"/>
              </w:rPr>
              <w:lastRenderedPageBreak/>
              <w:t>Tampa Bay Regional Transportation Authority</w:t>
            </w:r>
          </w:p>
        </w:tc>
        <w:tc>
          <w:tcPr>
            <w:tcW w:w="4019" w:type="dxa"/>
            <w:tcBorders>
              <w:top w:val="single" w:sz="6" w:space="0" w:color="000080"/>
              <w:left w:val="single" w:sz="6" w:space="0" w:color="000080"/>
              <w:bottom w:val="single" w:sz="6" w:space="0" w:color="000080"/>
              <w:right w:val="single" w:sz="6" w:space="0" w:color="000080"/>
            </w:tcBorders>
          </w:tcPr>
          <w:p w14:paraId="19649EE2" w14:textId="77777777" w:rsidR="00C12DF9" w:rsidRPr="00CC6FC9" w:rsidRDefault="00C12DF9" w:rsidP="00B4698E">
            <w:pPr>
              <w:spacing w:after="0"/>
              <w:jc w:val="left"/>
              <w:rPr>
                <w:rFonts w:asciiTheme="minorHAnsi" w:hAnsiTheme="minorHAnsi" w:cstheme="minorHAnsi"/>
                <w:szCs w:val="24"/>
              </w:rPr>
            </w:pPr>
            <w:r w:rsidRPr="00CC6FC9">
              <w:rPr>
                <w:rFonts w:asciiTheme="minorHAnsi" w:hAnsiTheme="minorHAnsi" w:cstheme="minorHAnsi"/>
                <w:szCs w:val="24"/>
              </w:rPr>
              <w:t>The Tampa Bay Area Regional Transportation Authority (TBARTA) was created by the Florida State Legislature in 2007 to develop and implement a Regional Transportation Master Plan for the seven-county West Central Florida region consisting of Citrus, Hernando, Hillsborough, Manatee, Pasco, Pinellas and Sarasota Counties.</w:t>
            </w:r>
          </w:p>
        </w:tc>
        <w:tc>
          <w:tcPr>
            <w:tcW w:w="3870" w:type="dxa"/>
            <w:tcBorders>
              <w:top w:val="single" w:sz="6" w:space="0" w:color="000080"/>
              <w:left w:val="single" w:sz="6" w:space="0" w:color="000080"/>
              <w:bottom w:val="single" w:sz="6" w:space="0" w:color="000080"/>
              <w:right w:val="single" w:sz="6" w:space="0" w:color="000080"/>
            </w:tcBorders>
          </w:tcPr>
          <w:p w14:paraId="44301061" w14:textId="77777777" w:rsidR="00C12DF9" w:rsidRPr="00CC6FC9" w:rsidRDefault="00C12DF9" w:rsidP="00B4698E">
            <w:pPr>
              <w:spacing w:after="0"/>
              <w:jc w:val="left"/>
              <w:rPr>
                <w:rFonts w:asciiTheme="minorHAnsi" w:hAnsiTheme="minorHAnsi" w:cstheme="minorHAnsi"/>
                <w:color w:val="000000" w:themeColor="text1"/>
                <w:szCs w:val="24"/>
              </w:rPr>
            </w:pPr>
            <w:r w:rsidRPr="00CC6FC9">
              <w:rPr>
                <w:rFonts w:asciiTheme="minorHAnsi" w:hAnsiTheme="minorHAnsi" w:cstheme="minorHAnsi"/>
                <w:color w:val="000000" w:themeColor="text1"/>
                <w:szCs w:val="24"/>
              </w:rPr>
              <w:t>See Stakeholder Name and description edits (J Wong /Hillsborough MPO).</w:t>
            </w:r>
          </w:p>
          <w:p w14:paraId="02F12FA2" w14:textId="77777777" w:rsidR="00C12DF9" w:rsidRPr="00CC6FC9" w:rsidRDefault="00C12DF9" w:rsidP="00B4698E">
            <w:pPr>
              <w:spacing w:after="0"/>
              <w:jc w:val="left"/>
              <w:rPr>
                <w:rFonts w:asciiTheme="minorHAnsi" w:hAnsiTheme="minorHAnsi" w:cstheme="minorHAnsi"/>
                <w:color w:val="000000" w:themeColor="text1"/>
                <w:szCs w:val="24"/>
              </w:rPr>
            </w:pPr>
            <w:r w:rsidRPr="00CC6FC9">
              <w:rPr>
                <w:rFonts w:asciiTheme="minorHAnsi" w:hAnsiTheme="minorHAnsi" w:cstheme="minorHAnsi"/>
                <w:color w:val="000000" w:themeColor="text1"/>
                <w:szCs w:val="24"/>
              </w:rPr>
              <w:t>Tampa Bay Regional Transportation Authority.</w:t>
            </w:r>
          </w:p>
          <w:p w14:paraId="79BD1DE2" w14:textId="77777777" w:rsidR="00C12DF9" w:rsidRPr="00CC6FC9" w:rsidRDefault="00C12DF9" w:rsidP="00B4698E">
            <w:pPr>
              <w:spacing w:after="0"/>
              <w:jc w:val="left"/>
              <w:rPr>
                <w:rFonts w:asciiTheme="minorHAnsi" w:hAnsiTheme="minorHAnsi" w:cstheme="minorHAnsi"/>
                <w:color w:val="000000" w:themeColor="text1"/>
                <w:szCs w:val="24"/>
              </w:rPr>
            </w:pPr>
            <w:r w:rsidRPr="00CC6FC9">
              <w:rPr>
                <w:rFonts w:asciiTheme="minorHAnsi" w:hAnsiTheme="minorHAnsi" w:cstheme="minorHAnsi"/>
                <w:color w:val="000000" w:themeColor="text1"/>
                <w:szCs w:val="24"/>
              </w:rPr>
              <w:t xml:space="preserve">Name: Tampa Bay Area Regional </w:t>
            </w:r>
            <w:r w:rsidRPr="00CC6FC9">
              <w:rPr>
                <w:rFonts w:asciiTheme="minorHAnsi" w:hAnsiTheme="minorHAnsi" w:cstheme="minorHAnsi"/>
                <w:strike/>
                <w:color w:val="000000" w:themeColor="text1"/>
                <w:szCs w:val="24"/>
              </w:rPr>
              <w:t>Transportation</w:t>
            </w:r>
            <w:r w:rsidRPr="00CC6FC9">
              <w:rPr>
                <w:rFonts w:asciiTheme="minorHAnsi" w:hAnsiTheme="minorHAnsi" w:cstheme="minorHAnsi"/>
                <w:color w:val="000000" w:themeColor="text1"/>
                <w:szCs w:val="24"/>
              </w:rPr>
              <w:t xml:space="preserve"> Transit Authority</w:t>
            </w:r>
          </w:p>
          <w:p w14:paraId="6730649B" w14:textId="77777777" w:rsidR="00C12DF9" w:rsidRPr="00CC6FC9" w:rsidRDefault="00C12DF9" w:rsidP="00B4698E">
            <w:pPr>
              <w:spacing w:after="0"/>
              <w:jc w:val="left"/>
              <w:rPr>
                <w:rFonts w:asciiTheme="minorHAnsi" w:hAnsiTheme="minorHAnsi" w:cstheme="minorHAnsi"/>
                <w:color w:val="000000" w:themeColor="text1"/>
                <w:szCs w:val="24"/>
              </w:rPr>
            </w:pPr>
            <w:r w:rsidRPr="00CC6FC9">
              <w:rPr>
                <w:rFonts w:asciiTheme="minorHAnsi" w:hAnsiTheme="minorHAnsi" w:cstheme="minorHAnsi"/>
                <w:color w:val="000000" w:themeColor="text1"/>
                <w:szCs w:val="24"/>
              </w:rPr>
              <w:t xml:space="preserve">Description: The Tampa Bay Area Regional </w:t>
            </w:r>
            <w:r w:rsidRPr="00CC6FC9">
              <w:rPr>
                <w:rFonts w:asciiTheme="minorHAnsi" w:hAnsiTheme="minorHAnsi" w:cstheme="minorHAnsi"/>
                <w:strike/>
                <w:color w:val="000000" w:themeColor="text1"/>
                <w:szCs w:val="24"/>
              </w:rPr>
              <w:t>Transportation</w:t>
            </w:r>
            <w:r w:rsidRPr="00CC6FC9">
              <w:rPr>
                <w:rFonts w:asciiTheme="minorHAnsi" w:hAnsiTheme="minorHAnsi" w:cstheme="minorHAnsi"/>
                <w:color w:val="000000" w:themeColor="text1"/>
                <w:szCs w:val="24"/>
              </w:rPr>
              <w:t xml:space="preserve"> Transit Authority (TBARTA) was created by the Florida State Legislature in </w:t>
            </w:r>
            <w:r w:rsidRPr="00CC6FC9">
              <w:rPr>
                <w:rFonts w:asciiTheme="minorHAnsi" w:hAnsiTheme="minorHAnsi" w:cstheme="minorHAnsi"/>
                <w:strike/>
                <w:color w:val="000000" w:themeColor="text1"/>
                <w:szCs w:val="24"/>
              </w:rPr>
              <w:t>2007</w:t>
            </w:r>
            <w:r w:rsidRPr="00CC6FC9">
              <w:rPr>
                <w:rFonts w:asciiTheme="minorHAnsi" w:hAnsiTheme="minorHAnsi" w:cstheme="minorHAnsi"/>
                <w:color w:val="000000" w:themeColor="text1"/>
                <w:szCs w:val="24"/>
              </w:rPr>
              <w:t xml:space="preserve"> 2017 to develop and implement a Regional Transportation Master Plan for the </w:t>
            </w:r>
            <w:r w:rsidRPr="00CC6FC9">
              <w:rPr>
                <w:rFonts w:asciiTheme="minorHAnsi" w:hAnsiTheme="minorHAnsi" w:cstheme="minorHAnsi"/>
                <w:strike/>
                <w:color w:val="000000" w:themeColor="text1"/>
                <w:szCs w:val="24"/>
              </w:rPr>
              <w:t>seven</w:t>
            </w:r>
            <w:r w:rsidRPr="00CC6FC9">
              <w:rPr>
                <w:rFonts w:asciiTheme="minorHAnsi" w:hAnsiTheme="minorHAnsi" w:cstheme="minorHAnsi"/>
                <w:color w:val="000000" w:themeColor="text1"/>
                <w:szCs w:val="24"/>
              </w:rPr>
              <w:t xml:space="preserve"> five-county West Central Florida region consisting of </w:t>
            </w:r>
            <w:r w:rsidRPr="00CC6FC9">
              <w:rPr>
                <w:rFonts w:asciiTheme="minorHAnsi" w:hAnsiTheme="minorHAnsi" w:cstheme="minorHAnsi"/>
                <w:strike/>
                <w:color w:val="000000" w:themeColor="text1"/>
                <w:szCs w:val="24"/>
              </w:rPr>
              <w:t xml:space="preserve">Citrus, </w:t>
            </w:r>
            <w:r w:rsidRPr="00CC6FC9">
              <w:rPr>
                <w:rFonts w:asciiTheme="minorHAnsi" w:hAnsiTheme="minorHAnsi" w:cstheme="minorHAnsi"/>
                <w:color w:val="000000" w:themeColor="text1"/>
                <w:szCs w:val="24"/>
              </w:rPr>
              <w:t xml:space="preserve">Hernando, Hillsborough, Manatee, Pasco, and Pinellas </w:t>
            </w:r>
            <w:r w:rsidRPr="00CC6FC9">
              <w:rPr>
                <w:rFonts w:asciiTheme="minorHAnsi" w:hAnsiTheme="minorHAnsi" w:cstheme="minorHAnsi"/>
                <w:strike/>
                <w:color w:val="000000" w:themeColor="text1"/>
                <w:szCs w:val="24"/>
              </w:rPr>
              <w:t xml:space="preserve">and Sarasota </w:t>
            </w:r>
            <w:r w:rsidRPr="00CC6FC9">
              <w:rPr>
                <w:rFonts w:asciiTheme="minorHAnsi" w:hAnsiTheme="minorHAnsi" w:cstheme="minorHAnsi"/>
                <w:color w:val="000000" w:themeColor="text1"/>
                <w:szCs w:val="24"/>
              </w:rPr>
              <w:t>Counties.</w:t>
            </w:r>
          </w:p>
          <w:p w14:paraId="469088AB" w14:textId="77777777" w:rsidR="00C12DF9" w:rsidRPr="00CC6FC9" w:rsidRDefault="00C12DF9" w:rsidP="00B4698E">
            <w:pPr>
              <w:spacing w:after="0"/>
              <w:jc w:val="left"/>
              <w:rPr>
                <w:rFonts w:asciiTheme="minorHAnsi" w:hAnsiTheme="minorHAnsi" w:cstheme="minorHAnsi"/>
                <w:b/>
                <w:szCs w:val="24"/>
              </w:rPr>
            </w:pPr>
            <w:r w:rsidRPr="00CC6FC9">
              <w:rPr>
                <w:rFonts w:asciiTheme="minorHAnsi" w:hAnsiTheme="minorHAnsi" w:cstheme="minorHAnsi"/>
                <w:b/>
                <w:color w:val="000000" w:themeColor="text1"/>
                <w:szCs w:val="24"/>
              </w:rPr>
              <w:t>Renamed stakeholder and revised description.</w:t>
            </w:r>
          </w:p>
        </w:tc>
      </w:tr>
      <w:tr w:rsidR="00C12DF9" w:rsidRPr="00CC6FC9" w14:paraId="1D7F9B27" w14:textId="77777777" w:rsidTr="00BE7EEA">
        <w:trPr>
          <w:cantSplit/>
          <w:trHeight w:val="5691"/>
          <w:jc w:val="center"/>
        </w:trPr>
        <w:tc>
          <w:tcPr>
            <w:tcW w:w="2183" w:type="dxa"/>
            <w:tcBorders>
              <w:top w:val="single" w:sz="6" w:space="0" w:color="000080"/>
              <w:left w:val="single" w:sz="6" w:space="0" w:color="000080"/>
              <w:bottom w:val="single" w:sz="6" w:space="0" w:color="000080"/>
              <w:right w:val="single" w:sz="6" w:space="0" w:color="000080"/>
            </w:tcBorders>
          </w:tcPr>
          <w:p w14:paraId="3FD3E542" w14:textId="77777777" w:rsidR="00C12DF9" w:rsidRPr="00CC6FC9" w:rsidRDefault="00C12DF9" w:rsidP="00B4698E">
            <w:pPr>
              <w:spacing w:after="0"/>
              <w:jc w:val="left"/>
              <w:rPr>
                <w:rFonts w:asciiTheme="minorHAnsi" w:hAnsiTheme="minorHAnsi" w:cstheme="minorHAnsi"/>
                <w:szCs w:val="24"/>
              </w:rPr>
            </w:pPr>
            <w:r w:rsidRPr="00CC6FC9">
              <w:rPr>
                <w:rFonts w:asciiTheme="minorHAnsi" w:hAnsiTheme="minorHAnsi" w:cstheme="minorHAnsi"/>
                <w:szCs w:val="24"/>
              </w:rPr>
              <w:t>Transit</w:t>
            </w:r>
          </w:p>
        </w:tc>
        <w:tc>
          <w:tcPr>
            <w:tcW w:w="4019" w:type="dxa"/>
            <w:tcBorders>
              <w:top w:val="single" w:sz="6" w:space="0" w:color="000080"/>
              <w:left w:val="single" w:sz="6" w:space="0" w:color="000080"/>
              <w:bottom w:val="single" w:sz="6" w:space="0" w:color="000080"/>
              <w:right w:val="single" w:sz="6" w:space="0" w:color="000080"/>
            </w:tcBorders>
          </w:tcPr>
          <w:p w14:paraId="3F0EEC58" w14:textId="77777777" w:rsidR="00C12DF9" w:rsidRPr="00CC6FC9" w:rsidRDefault="00C12DF9" w:rsidP="00B4698E">
            <w:pPr>
              <w:spacing w:after="0"/>
              <w:jc w:val="left"/>
              <w:rPr>
                <w:rFonts w:asciiTheme="minorHAnsi" w:hAnsiTheme="minorHAnsi" w:cstheme="minorHAnsi"/>
                <w:szCs w:val="24"/>
              </w:rPr>
            </w:pPr>
            <w:r w:rsidRPr="00CC6FC9">
              <w:rPr>
                <w:rFonts w:asciiTheme="minorHAnsi" w:hAnsiTheme="minorHAnsi" w:cstheme="minorHAnsi"/>
                <w:szCs w:val="24"/>
              </w:rPr>
              <w:t>Developer of the Transit Mobile Application.</w:t>
            </w:r>
          </w:p>
        </w:tc>
        <w:tc>
          <w:tcPr>
            <w:tcW w:w="3870" w:type="dxa"/>
            <w:tcBorders>
              <w:top w:val="single" w:sz="6" w:space="0" w:color="000080"/>
              <w:left w:val="single" w:sz="6" w:space="0" w:color="000080"/>
              <w:bottom w:val="single" w:sz="6" w:space="0" w:color="000080"/>
              <w:right w:val="single" w:sz="6" w:space="0" w:color="000080"/>
            </w:tcBorders>
          </w:tcPr>
          <w:p w14:paraId="31FFA456" w14:textId="427C8FAD" w:rsidR="00C12DF9" w:rsidRPr="00BE7EEA" w:rsidRDefault="00C12DF9" w:rsidP="00B4698E">
            <w:pPr>
              <w:spacing w:after="0"/>
              <w:jc w:val="left"/>
              <w:rPr>
                <w:rFonts w:asciiTheme="minorHAnsi" w:hAnsiTheme="minorHAnsi" w:cstheme="minorHAnsi"/>
                <w:szCs w:val="24"/>
              </w:rPr>
            </w:pPr>
            <w:r w:rsidRPr="00CC6FC9">
              <w:rPr>
                <w:rFonts w:asciiTheme="minorHAnsi" w:hAnsiTheme="minorHAnsi" w:cstheme="minorHAnsi"/>
                <w:szCs w:val="24"/>
              </w:rPr>
              <w:t xml:space="preserve">Why is there a separate “Transit” stakeholder, when the only Inventory Element is PSTA Transit App?  Should that be under Pinellas </w:t>
            </w:r>
            <w:proofErr w:type="spellStart"/>
            <w:r w:rsidRPr="00CC6FC9">
              <w:rPr>
                <w:rFonts w:asciiTheme="minorHAnsi" w:hAnsiTheme="minorHAnsi" w:cstheme="minorHAnsi"/>
                <w:szCs w:val="24"/>
              </w:rPr>
              <w:t>Suncoast</w:t>
            </w:r>
            <w:proofErr w:type="spellEnd"/>
            <w:r w:rsidRPr="00CC6FC9">
              <w:rPr>
                <w:rFonts w:asciiTheme="minorHAnsi" w:hAnsiTheme="minorHAnsi" w:cstheme="minorHAnsi"/>
                <w:szCs w:val="24"/>
              </w:rPr>
              <w:t xml:space="preserve"> Transit Authority? (Carla Holmes /Gresham Smith).</w:t>
            </w:r>
          </w:p>
          <w:p w14:paraId="6BC9B26F" w14:textId="76E9EB46" w:rsidR="00BE7EEA" w:rsidRPr="00BE7EEA" w:rsidRDefault="00BE7EEA" w:rsidP="00B4698E">
            <w:pPr>
              <w:spacing w:after="0"/>
              <w:jc w:val="left"/>
              <w:rPr>
                <w:rFonts w:asciiTheme="minorHAnsi" w:hAnsiTheme="minorHAnsi" w:cstheme="minorHAnsi"/>
                <w:b/>
                <w:color w:val="000000" w:themeColor="text1"/>
                <w:szCs w:val="24"/>
              </w:rPr>
            </w:pPr>
            <w:r w:rsidRPr="00BE7EEA">
              <w:rPr>
                <w:b/>
              </w:rPr>
              <w:t xml:space="preserve">The PSTA Transit App is a private sector-developed application and service that ingests PSTA transit information and is endorsed by PSTA to distribute that information to travelers. The element was were added to the RITSA in the “PSTA </w:t>
            </w:r>
            <w:proofErr w:type="spellStart"/>
            <w:r w:rsidRPr="00BE7EEA">
              <w:rPr>
                <w:b/>
              </w:rPr>
              <w:t>OneBusAway</w:t>
            </w:r>
            <w:proofErr w:type="spellEnd"/>
            <w:r w:rsidRPr="00BE7EEA">
              <w:rPr>
                <w:b/>
              </w:rPr>
              <w:t xml:space="preserve"> Application” project. The “Transit” stakeholder has been renamed the “Transit Application Developer” to represent it as a stakeholder that developed </w:t>
            </w:r>
            <w:proofErr w:type="gramStart"/>
            <w:r w:rsidRPr="00BE7EEA">
              <w:rPr>
                <w:b/>
              </w:rPr>
              <w:t>the  “</w:t>
            </w:r>
            <w:proofErr w:type="gramEnd"/>
            <w:r w:rsidRPr="00BE7EEA">
              <w:rPr>
                <w:b/>
              </w:rPr>
              <w:t>Transit App”.</w:t>
            </w:r>
          </w:p>
        </w:tc>
      </w:tr>
      <w:tr w:rsidR="00C12DF9" w:rsidRPr="00CC6FC9" w14:paraId="2CDC5BC7" w14:textId="77777777" w:rsidTr="00C12DF9">
        <w:trPr>
          <w:cantSplit/>
          <w:jc w:val="center"/>
        </w:trPr>
        <w:tc>
          <w:tcPr>
            <w:tcW w:w="2183" w:type="dxa"/>
            <w:tcBorders>
              <w:top w:val="single" w:sz="6" w:space="0" w:color="000080"/>
              <w:left w:val="single" w:sz="6" w:space="0" w:color="000080"/>
              <w:bottom w:val="single" w:sz="6" w:space="0" w:color="000080"/>
              <w:right w:val="single" w:sz="6" w:space="0" w:color="000080"/>
            </w:tcBorders>
          </w:tcPr>
          <w:p w14:paraId="436FE8BB" w14:textId="77777777" w:rsidR="00C12DF9" w:rsidRPr="00CC6FC9" w:rsidRDefault="00C12DF9" w:rsidP="00B4698E">
            <w:pPr>
              <w:spacing w:after="0"/>
              <w:jc w:val="left"/>
              <w:rPr>
                <w:rFonts w:asciiTheme="minorHAnsi" w:hAnsiTheme="minorHAnsi" w:cstheme="minorHAnsi"/>
                <w:b/>
                <w:szCs w:val="24"/>
              </w:rPr>
            </w:pPr>
            <w:r w:rsidRPr="00CC6FC9">
              <w:rPr>
                <w:rFonts w:asciiTheme="minorHAnsi" w:hAnsiTheme="minorHAnsi" w:cstheme="minorHAnsi"/>
                <w:b/>
                <w:color w:val="000000" w:themeColor="text1"/>
                <w:szCs w:val="24"/>
              </w:rPr>
              <w:lastRenderedPageBreak/>
              <w:t>Waze CCP</w:t>
            </w:r>
          </w:p>
        </w:tc>
        <w:tc>
          <w:tcPr>
            <w:tcW w:w="4019" w:type="dxa"/>
            <w:tcBorders>
              <w:top w:val="single" w:sz="6" w:space="0" w:color="000080"/>
              <w:left w:val="single" w:sz="6" w:space="0" w:color="000080"/>
              <w:bottom w:val="single" w:sz="6" w:space="0" w:color="000080"/>
              <w:right w:val="single" w:sz="6" w:space="0" w:color="000080"/>
            </w:tcBorders>
          </w:tcPr>
          <w:p w14:paraId="3740254D" w14:textId="77777777" w:rsidR="00C12DF9" w:rsidRPr="00CC6FC9" w:rsidRDefault="00C12DF9" w:rsidP="00B4698E">
            <w:pPr>
              <w:spacing w:after="0"/>
              <w:jc w:val="left"/>
              <w:rPr>
                <w:rFonts w:asciiTheme="minorHAnsi" w:hAnsiTheme="minorHAnsi" w:cstheme="minorHAnsi"/>
                <w:b/>
                <w:szCs w:val="24"/>
              </w:rPr>
            </w:pPr>
            <w:r w:rsidRPr="00CC6FC9">
              <w:rPr>
                <w:rFonts w:asciiTheme="minorHAnsi" w:hAnsiTheme="minorHAnsi" w:cstheme="minorHAnsi"/>
                <w:b/>
                <w:szCs w:val="24"/>
              </w:rPr>
              <w:t>Consortium of municipalities participating in a data exchange with navigation app, Waze.</w:t>
            </w:r>
          </w:p>
        </w:tc>
        <w:tc>
          <w:tcPr>
            <w:tcW w:w="3870" w:type="dxa"/>
            <w:tcBorders>
              <w:top w:val="single" w:sz="6" w:space="0" w:color="000080"/>
              <w:left w:val="single" w:sz="6" w:space="0" w:color="000080"/>
              <w:bottom w:val="single" w:sz="6" w:space="0" w:color="000080"/>
              <w:right w:val="single" w:sz="6" w:space="0" w:color="000080"/>
            </w:tcBorders>
          </w:tcPr>
          <w:p w14:paraId="32E3CCDF" w14:textId="77777777" w:rsidR="00C12DF9" w:rsidRPr="00CC6FC9" w:rsidRDefault="00C12DF9" w:rsidP="00B4698E">
            <w:pPr>
              <w:spacing w:after="0"/>
              <w:jc w:val="left"/>
              <w:rPr>
                <w:rFonts w:asciiTheme="minorHAnsi" w:hAnsiTheme="minorHAnsi" w:cstheme="minorHAnsi"/>
                <w:color w:val="000000" w:themeColor="text1"/>
                <w:szCs w:val="24"/>
              </w:rPr>
            </w:pPr>
            <w:r w:rsidRPr="00CC6FC9">
              <w:rPr>
                <w:rFonts w:asciiTheme="minorHAnsi" w:hAnsiTheme="minorHAnsi" w:cstheme="minorHAnsi"/>
                <w:color w:val="000000" w:themeColor="text1"/>
                <w:szCs w:val="24"/>
              </w:rPr>
              <w:t>New Stakeholder (J Wong /Hillsborough MPO).</w:t>
            </w:r>
          </w:p>
          <w:p w14:paraId="68374EF1" w14:textId="42504481" w:rsidR="00C12DF9" w:rsidRPr="00CC6FC9" w:rsidRDefault="00C12DF9" w:rsidP="00B4698E">
            <w:pPr>
              <w:spacing w:after="0"/>
              <w:jc w:val="left"/>
              <w:rPr>
                <w:rFonts w:asciiTheme="minorHAnsi" w:hAnsiTheme="minorHAnsi" w:cstheme="minorHAnsi"/>
                <w:b/>
                <w:szCs w:val="24"/>
                <w:lang w:bidi="ar-SA"/>
              </w:rPr>
            </w:pPr>
            <w:r w:rsidRPr="00CC6FC9">
              <w:rPr>
                <w:rFonts w:asciiTheme="minorHAnsi" w:hAnsiTheme="minorHAnsi" w:cstheme="minorHAnsi"/>
                <w:b/>
                <w:szCs w:val="24"/>
                <w:lang w:bidi="ar-SA"/>
              </w:rPr>
              <w:t>Added</w:t>
            </w:r>
            <w:r w:rsidR="002B1A97">
              <w:rPr>
                <w:rFonts w:asciiTheme="minorHAnsi" w:hAnsiTheme="minorHAnsi" w:cstheme="minorHAnsi"/>
                <w:b/>
                <w:szCs w:val="24"/>
                <w:lang w:bidi="ar-SA"/>
              </w:rPr>
              <w:t xml:space="preserve"> stakeholder</w:t>
            </w:r>
            <w:r w:rsidRPr="00CC6FC9">
              <w:rPr>
                <w:rFonts w:asciiTheme="minorHAnsi" w:hAnsiTheme="minorHAnsi" w:cstheme="minorHAnsi"/>
                <w:b/>
                <w:szCs w:val="24"/>
                <w:lang w:bidi="ar-SA"/>
              </w:rPr>
              <w:t>.</w:t>
            </w:r>
          </w:p>
        </w:tc>
      </w:tr>
      <w:tr w:rsidR="00C12DF9" w:rsidRPr="00CC6FC9" w14:paraId="78CF389E" w14:textId="77777777" w:rsidTr="00C12DF9">
        <w:trPr>
          <w:cantSplit/>
          <w:jc w:val="center"/>
        </w:trPr>
        <w:tc>
          <w:tcPr>
            <w:tcW w:w="2183" w:type="dxa"/>
            <w:tcBorders>
              <w:top w:val="single" w:sz="6" w:space="0" w:color="000080"/>
              <w:left w:val="single" w:sz="6" w:space="0" w:color="000080"/>
              <w:bottom w:val="single" w:sz="6" w:space="0" w:color="000080"/>
              <w:right w:val="single" w:sz="6" w:space="0" w:color="000080"/>
            </w:tcBorders>
          </w:tcPr>
          <w:p w14:paraId="1CB9AE2C" w14:textId="77777777" w:rsidR="00C12DF9" w:rsidRPr="00CC6FC9" w:rsidRDefault="00C12DF9" w:rsidP="00B4698E">
            <w:pPr>
              <w:spacing w:after="0"/>
              <w:jc w:val="left"/>
              <w:rPr>
                <w:rFonts w:asciiTheme="minorHAnsi" w:hAnsiTheme="minorHAnsi" w:cstheme="minorHAnsi"/>
                <w:b/>
                <w:color w:val="000000" w:themeColor="text1"/>
                <w:szCs w:val="24"/>
              </w:rPr>
            </w:pPr>
            <w:r w:rsidRPr="00CC6FC9">
              <w:rPr>
                <w:rFonts w:asciiTheme="minorHAnsi" w:hAnsiTheme="minorHAnsi" w:cstheme="minorHAnsi"/>
                <w:b/>
                <w:color w:val="000000" w:themeColor="text1"/>
                <w:szCs w:val="24"/>
              </w:rPr>
              <w:t>Hillsborough MPO ITS Committee</w:t>
            </w:r>
          </w:p>
        </w:tc>
        <w:tc>
          <w:tcPr>
            <w:tcW w:w="4019" w:type="dxa"/>
            <w:tcBorders>
              <w:top w:val="single" w:sz="6" w:space="0" w:color="000080"/>
              <w:left w:val="single" w:sz="6" w:space="0" w:color="000080"/>
              <w:bottom w:val="single" w:sz="6" w:space="0" w:color="000080"/>
              <w:right w:val="single" w:sz="6" w:space="0" w:color="000080"/>
            </w:tcBorders>
          </w:tcPr>
          <w:p w14:paraId="1A5B8F66" w14:textId="77777777" w:rsidR="00C12DF9" w:rsidRPr="00CC6FC9" w:rsidRDefault="00C12DF9" w:rsidP="00B4698E">
            <w:pPr>
              <w:spacing w:after="0"/>
              <w:jc w:val="left"/>
              <w:rPr>
                <w:rFonts w:asciiTheme="minorHAnsi" w:hAnsiTheme="minorHAnsi" w:cstheme="minorHAnsi"/>
                <w:b/>
                <w:color w:val="000000" w:themeColor="text1"/>
                <w:szCs w:val="24"/>
              </w:rPr>
            </w:pPr>
            <w:r w:rsidRPr="00CC6FC9">
              <w:rPr>
                <w:rFonts w:asciiTheme="minorHAnsi" w:hAnsiTheme="minorHAnsi" w:cstheme="minorHAnsi"/>
                <w:b/>
                <w:color w:val="000000" w:themeColor="text1"/>
                <w:szCs w:val="24"/>
              </w:rPr>
              <w:t>Advisory committee to the Hillsborough MPO, which consists of ITS professionals in Hillsborough County.</w:t>
            </w:r>
          </w:p>
        </w:tc>
        <w:tc>
          <w:tcPr>
            <w:tcW w:w="3870" w:type="dxa"/>
            <w:tcBorders>
              <w:top w:val="single" w:sz="6" w:space="0" w:color="000080"/>
              <w:left w:val="single" w:sz="6" w:space="0" w:color="000080"/>
              <w:bottom w:val="single" w:sz="6" w:space="0" w:color="000080"/>
              <w:right w:val="single" w:sz="6" w:space="0" w:color="000080"/>
            </w:tcBorders>
          </w:tcPr>
          <w:p w14:paraId="4599057C" w14:textId="77777777" w:rsidR="00C12DF9" w:rsidRPr="00CC6FC9" w:rsidRDefault="00C12DF9" w:rsidP="00B4698E">
            <w:pPr>
              <w:spacing w:after="0"/>
              <w:jc w:val="left"/>
              <w:rPr>
                <w:rFonts w:asciiTheme="minorHAnsi" w:hAnsiTheme="minorHAnsi" w:cstheme="minorHAnsi"/>
                <w:color w:val="000000" w:themeColor="text1"/>
                <w:szCs w:val="24"/>
              </w:rPr>
            </w:pPr>
            <w:r w:rsidRPr="00CC6FC9">
              <w:rPr>
                <w:rFonts w:asciiTheme="minorHAnsi" w:hAnsiTheme="minorHAnsi" w:cstheme="minorHAnsi"/>
                <w:color w:val="000000" w:themeColor="text1"/>
                <w:szCs w:val="24"/>
              </w:rPr>
              <w:t>New Stakeholder (J Wong /Hillsborough MPO).</w:t>
            </w:r>
          </w:p>
          <w:p w14:paraId="1A744030" w14:textId="126B053A" w:rsidR="00C12DF9" w:rsidRPr="00CC6FC9" w:rsidRDefault="002B1A97" w:rsidP="00B4698E">
            <w:pPr>
              <w:spacing w:after="0"/>
              <w:jc w:val="left"/>
              <w:rPr>
                <w:rFonts w:asciiTheme="minorHAnsi" w:hAnsiTheme="minorHAnsi" w:cstheme="minorHAnsi"/>
                <w:b/>
                <w:color w:val="000000" w:themeColor="text1"/>
                <w:szCs w:val="24"/>
              </w:rPr>
            </w:pPr>
            <w:r w:rsidRPr="00CC6FC9">
              <w:rPr>
                <w:rFonts w:asciiTheme="minorHAnsi" w:hAnsiTheme="minorHAnsi" w:cstheme="minorHAnsi"/>
                <w:b/>
                <w:szCs w:val="24"/>
                <w:lang w:bidi="ar-SA"/>
              </w:rPr>
              <w:t>Added</w:t>
            </w:r>
            <w:r>
              <w:rPr>
                <w:rFonts w:asciiTheme="minorHAnsi" w:hAnsiTheme="minorHAnsi" w:cstheme="minorHAnsi"/>
                <w:b/>
                <w:szCs w:val="24"/>
                <w:lang w:bidi="ar-SA"/>
              </w:rPr>
              <w:t xml:space="preserve"> stakeholder</w:t>
            </w:r>
            <w:r w:rsidRPr="00CC6FC9">
              <w:rPr>
                <w:rFonts w:asciiTheme="minorHAnsi" w:hAnsiTheme="minorHAnsi" w:cstheme="minorHAnsi"/>
                <w:b/>
                <w:szCs w:val="24"/>
                <w:lang w:bidi="ar-SA"/>
              </w:rPr>
              <w:t>.</w:t>
            </w:r>
          </w:p>
        </w:tc>
      </w:tr>
      <w:tr w:rsidR="00C12DF9" w:rsidRPr="00CC6FC9" w14:paraId="39A4063C" w14:textId="77777777" w:rsidTr="00C12DF9">
        <w:trPr>
          <w:cantSplit/>
          <w:jc w:val="center"/>
        </w:trPr>
        <w:tc>
          <w:tcPr>
            <w:tcW w:w="2183" w:type="dxa"/>
            <w:tcBorders>
              <w:top w:val="single" w:sz="6" w:space="0" w:color="000080"/>
              <w:left w:val="single" w:sz="6" w:space="0" w:color="000080"/>
              <w:bottom w:val="single" w:sz="6" w:space="0" w:color="000080"/>
              <w:right w:val="single" w:sz="6" w:space="0" w:color="000080"/>
            </w:tcBorders>
          </w:tcPr>
          <w:p w14:paraId="40BBF4AB" w14:textId="77777777" w:rsidR="00C12DF9" w:rsidRPr="00CC6FC9" w:rsidRDefault="00C12DF9" w:rsidP="00B4698E">
            <w:pPr>
              <w:spacing w:after="0"/>
              <w:jc w:val="left"/>
              <w:rPr>
                <w:rFonts w:asciiTheme="minorHAnsi" w:hAnsiTheme="minorHAnsi" w:cstheme="minorHAnsi"/>
                <w:b/>
                <w:color w:val="000000" w:themeColor="text1"/>
                <w:szCs w:val="24"/>
              </w:rPr>
            </w:pPr>
            <w:r w:rsidRPr="00CC6FC9">
              <w:rPr>
                <w:rFonts w:asciiTheme="minorHAnsi" w:hAnsiTheme="minorHAnsi" w:cstheme="minorHAnsi"/>
                <w:b/>
                <w:color w:val="000000" w:themeColor="text1"/>
                <w:szCs w:val="24"/>
              </w:rPr>
              <w:t>Smart Cities Alliance</w:t>
            </w:r>
          </w:p>
        </w:tc>
        <w:tc>
          <w:tcPr>
            <w:tcW w:w="4019" w:type="dxa"/>
            <w:tcBorders>
              <w:top w:val="single" w:sz="6" w:space="0" w:color="000080"/>
              <w:left w:val="single" w:sz="6" w:space="0" w:color="000080"/>
              <w:bottom w:val="single" w:sz="6" w:space="0" w:color="000080"/>
              <w:right w:val="single" w:sz="6" w:space="0" w:color="000080"/>
            </w:tcBorders>
          </w:tcPr>
          <w:p w14:paraId="05A613EC" w14:textId="77777777" w:rsidR="00C12DF9" w:rsidRPr="00CC6FC9" w:rsidRDefault="00C12DF9" w:rsidP="00B4698E">
            <w:pPr>
              <w:spacing w:after="0"/>
              <w:jc w:val="left"/>
              <w:rPr>
                <w:rFonts w:asciiTheme="minorHAnsi" w:hAnsiTheme="minorHAnsi" w:cstheme="minorHAnsi"/>
                <w:b/>
                <w:color w:val="000000" w:themeColor="text1"/>
                <w:szCs w:val="24"/>
              </w:rPr>
            </w:pPr>
            <w:r w:rsidRPr="00CC6FC9">
              <w:rPr>
                <w:rFonts w:asciiTheme="minorHAnsi" w:hAnsiTheme="minorHAnsi" w:cstheme="minorHAnsi"/>
                <w:b/>
                <w:color w:val="000000" w:themeColor="text1"/>
                <w:szCs w:val="24"/>
              </w:rPr>
              <w:t>Regional consortium of public and private entities focusing on leveraging technologies to solve mobility problems.</w:t>
            </w:r>
          </w:p>
        </w:tc>
        <w:tc>
          <w:tcPr>
            <w:tcW w:w="3870" w:type="dxa"/>
            <w:tcBorders>
              <w:top w:val="single" w:sz="6" w:space="0" w:color="000080"/>
              <w:left w:val="single" w:sz="6" w:space="0" w:color="000080"/>
              <w:bottom w:val="single" w:sz="6" w:space="0" w:color="000080"/>
              <w:right w:val="single" w:sz="6" w:space="0" w:color="000080"/>
            </w:tcBorders>
          </w:tcPr>
          <w:p w14:paraId="4F57095E" w14:textId="77777777" w:rsidR="00C12DF9" w:rsidRPr="00CC6FC9" w:rsidRDefault="00C12DF9" w:rsidP="00B4698E">
            <w:pPr>
              <w:spacing w:after="0"/>
              <w:jc w:val="left"/>
              <w:rPr>
                <w:rFonts w:asciiTheme="minorHAnsi" w:hAnsiTheme="minorHAnsi" w:cstheme="minorHAnsi"/>
                <w:color w:val="000000" w:themeColor="text1"/>
                <w:szCs w:val="24"/>
              </w:rPr>
            </w:pPr>
            <w:r w:rsidRPr="00CC6FC9">
              <w:rPr>
                <w:rFonts w:asciiTheme="minorHAnsi" w:hAnsiTheme="minorHAnsi" w:cstheme="minorHAnsi"/>
                <w:color w:val="000000" w:themeColor="text1"/>
                <w:szCs w:val="24"/>
              </w:rPr>
              <w:t>New Stakeholder (J Wong /Hillsborough MPO).</w:t>
            </w:r>
          </w:p>
          <w:p w14:paraId="590F43AC" w14:textId="2A9D6747" w:rsidR="00C12DF9" w:rsidRPr="00CC6FC9" w:rsidRDefault="002B1A97" w:rsidP="00B4698E">
            <w:pPr>
              <w:spacing w:after="0"/>
              <w:jc w:val="left"/>
              <w:rPr>
                <w:rFonts w:asciiTheme="minorHAnsi" w:hAnsiTheme="minorHAnsi" w:cstheme="minorHAnsi"/>
                <w:b/>
                <w:color w:val="000000" w:themeColor="text1"/>
                <w:szCs w:val="24"/>
              </w:rPr>
            </w:pPr>
            <w:r w:rsidRPr="00CC6FC9">
              <w:rPr>
                <w:rFonts w:asciiTheme="minorHAnsi" w:hAnsiTheme="minorHAnsi" w:cstheme="minorHAnsi"/>
                <w:b/>
                <w:szCs w:val="24"/>
                <w:lang w:bidi="ar-SA"/>
              </w:rPr>
              <w:t>Added</w:t>
            </w:r>
            <w:r>
              <w:rPr>
                <w:rFonts w:asciiTheme="minorHAnsi" w:hAnsiTheme="minorHAnsi" w:cstheme="minorHAnsi"/>
                <w:b/>
                <w:szCs w:val="24"/>
                <w:lang w:bidi="ar-SA"/>
              </w:rPr>
              <w:t xml:space="preserve"> stakeholder</w:t>
            </w:r>
            <w:r w:rsidRPr="00CC6FC9">
              <w:rPr>
                <w:rFonts w:asciiTheme="minorHAnsi" w:hAnsiTheme="minorHAnsi" w:cstheme="minorHAnsi"/>
                <w:b/>
                <w:szCs w:val="24"/>
                <w:lang w:bidi="ar-SA"/>
              </w:rPr>
              <w:t>.</w:t>
            </w:r>
          </w:p>
        </w:tc>
      </w:tr>
      <w:tr w:rsidR="00C12DF9" w:rsidRPr="00CC6FC9" w14:paraId="4BDF74EB" w14:textId="77777777" w:rsidTr="00C12DF9">
        <w:trPr>
          <w:cantSplit/>
          <w:jc w:val="center"/>
        </w:trPr>
        <w:tc>
          <w:tcPr>
            <w:tcW w:w="2183" w:type="dxa"/>
            <w:tcBorders>
              <w:top w:val="single" w:sz="6" w:space="0" w:color="000080"/>
              <w:left w:val="single" w:sz="6" w:space="0" w:color="000080"/>
              <w:bottom w:val="single" w:sz="6" w:space="0" w:color="000080"/>
              <w:right w:val="single" w:sz="6" w:space="0" w:color="000080"/>
            </w:tcBorders>
          </w:tcPr>
          <w:p w14:paraId="5509FE16" w14:textId="77777777" w:rsidR="00C12DF9" w:rsidRPr="00CC6FC9" w:rsidRDefault="00C12DF9" w:rsidP="00B4698E">
            <w:pPr>
              <w:spacing w:after="0"/>
              <w:jc w:val="left"/>
              <w:rPr>
                <w:rFonts w:asciiTheme="minorHAnsi" w:hAnsiTheme="minorHAnsi" w:cstheme="minorHAnsi"/>
                <w:b/>
                <w:color w:val="000000" w:themeColor="text1"/>
                <w:szCs w:val="24"/>
              </w:rPr>
            </w:pPr>
            <w:r w:rsidRPr="00CC6FC9">
              <w:rPr>
                <w:rFonts w:asciiTheme="minorHAnsi" w:hAnsiTheme="minorHAnsi" w:cstheme="minorHAnsi"/>
                <w:b/>
                <w:color w:val="000000" w:themeColor="text1"/>
                <w:szCs w:val="24"/>
              </w:rPr>
              <w:t>TECO Energy Inc.</w:t>
            </w:r>
          </w:p>
        </w:tc>
        <w:tc>
          <w:tcPr>
            <w:tcW w:w="4019" w:type="dxa"/>
            <w:tcBorders>
              <w:top w:val="single" w:sz="6" w:space="0" w:color="000080"/>
              <w:left w:val="single" w:sz="6" w:space="0" w:color="000080"/>
              <w:bottom w:val="single" w:sz="6" w:space="0" w:color="000080"/>
              <w:right w:val="single" w:sz="6" w:space="0" w:color="000080"/>
            </w:tcBorders>
          </w:tcPr>
          <w:p w14:paraId="7B657FE9" w14:textId="77777777" w:rsidR="00C12DF9" w:rsidRPr="00CC6FC9" w:rsidRDefault="00C12DF9" w:rsidP="00B4698E">
            <w:pPr>
              <w:spacing w:after="0"/>
              <w:jc w:val="left"/>
              <w:rPr>
                <w:rFonts w:asciiTheme="minorHAnsi" w:hAnsiTheme="minorHAnsi" w:cstheme="minorHAnsi"/>
                <w:b/>
                <w:color w:val="000000" w:themeColor="text1"/>
                <w:szCs w:val="24"/>
              </w:rPr>
            </w:pPr>
            <w:r w:rsidRPr="00CC6FC9">
              <w:rPr>
                <w:rFonts w:asciiTheme="minorHAnsi" w:hAnsiTheme="minorHAnsi" w:cstheme="minorHAnsi"/>
                <w:b/>
                <w:color w:val="000000" w:themeColor="text1"/>
                <w:szCs w:val="24"/>
              </w:rPr>
              <w:t xml:space="preserve">TECO Energy Inc. is an energy-related holding company in Tampa and a subsidiary of </w:t>
            </w:r>
            <w:proofErr w:type="spellStart"/>
            <w:r w:rsidRPr="00CC6FC9">
              <w:rPr>
                <w:rFonts w:asciiTheme="minorHAnsi" w:hAnsiTheme="minorHAnsi" w:cstheme="minorHAnsi"/>
                <w:b/>
                <w:color w:val="000000" w:themeColor="text1"/>
                <w:szCs w:val="24"/>
              </w:rPr>
              <w:t>Emera</w:t>
            </w:r>
            <w:proofErr w:type="spellEnd"/>
            <w:r w:rsidRPr="00CC6FC9">
              <w:rPr>
                <w:rFonts w:asciiTheme="minorHAnsi" w:hAnsiTheme="minorHAnsi" w:cstheme="minorHAnsi"/>
                <w:b/>
                <w:color w:val="000000" w:themeColor="text1"/>
                <w:szCs w:val="24"/>
              </w:rPr>
              <w:t xml:space="preserve"> Incorporated.</w:t>
            </w:r>
          </w:p>
        </w:tc>
        <w:tc>
          <w:tcPr>
            <w:tcW w:w="3870" w:type="dxa"/>
            <w:tcBorders>
              <w:top w:val="single" w:sz="6" w:space="0" w:color="000080"/>
              <w:left w:val="single" w:sz="6" w:space="0" w:color="000080"/>
              <w:bottom w:val="single" w:sz="6" w:space="0" w:color="000080"/>
              <w:right w:val="single" w:sz="6" w:space="0" w:color="000080"/>
            </w:tcBorders>
          </w:tcPr>
          <w:p w14:paraId="7FE8F963" w14:textId="77777777" w:rsidR="00C12DF9" w:rsidRPr="00CC6FC9" w:rsidRDefault="00C12DF9" w:rsidP="00B4698E">
            <w:pPr>
              <w:spacing w:after="0"/>
              <w:jc w:val="left"/>
              <w:rPr>
                <w:rFonts w:asciiTheme="minorHAnsi" w:hAnsiTheme="minorHAnsi" w:cstheme="minorHAnsi"/>
                <w:color w:val="000000" w:themeColor="text1"/>
                <w:szCs w:val="24"/>
              </w:rPr>
            </w:pPr>
            <w:r w:rsidRPr="00CC6FC9">
              <w:rPr>
                <w:rFonts w:asciiTheme="minorHAnsi" w:hAnsiTheme="minorHAnsi" w:cstheme="minorHAnsi"/>
                <w:color w:val="000000" w:themeColor="text1"/>
                <w:szCs w:val="24"/>
              </w:rPr>
              <w:t>New Stakeholder (J Wong /Hillsborough MPO).</w:t>
            </w:r>
          </w:p>
          <w:p w14:paraId="27B452F6" w14:textId="2790131A" w:rsidR="00C12DF9" w:rsidRPr="00CC6FC9" w:rsidRDefault="002B1A97" w:rsidP="00B4698E">
            <w:pPr>
              <w:spacing w:after="0"/>
              <w:jc w:val="left"/>
              <w:rPr>
                <w:rFonts w:asciiTheme="minorHAnsi" w:hAnsiTheme="minorHAnsi" w:cstheme="minorHAnsi"/>
                <w:color w:val="000000" w:themeColor="text1"/>
                <w:szCs w:val="24"/>
              </w:rPr>
            </w:pPr>
            <w:r w:rsidRPr="00CC6FC9">
              <w:rPr>
                <w:rFonts w:asciiTheme="minorHAnsi" w:hAnsiTheme="minorHAnsi" w:cstheme="minorHAnsi"/>
                <w:b/>
                <w:szCs w:val="24"/>
                <w:lang w:bidi="ar-SA"/>
              </w:rPr>
              <w:t>Added</w:t>
            </w:r>
            <w:r>
              <w:rPr>
                <w:rFonts w:asciiTheme="minorHAnsi" w:hAnsiTheme="minorHAnsi" w:cstheme="minorHAnsi"/>
                <w:b/>
                <w:szCs w:val="24"/>
                <w:lang w:bidi="ar-SA"/>
              </w:rPr>
              <w:t xml:space="preserve"> stakeholder</w:t>
            </w:r>
            <w:r w:rsidRPr="00CC6FC9">
              <w:rPr>
                <w:rFonts w:asciiTheme="minorHAnsi" w:hAnsiTheme="minorHAnsi" w:cstheme="minorHAnsi"/>
                <w:b/>
                <w:szCs w:val="24"/>
                <w:lang w:bidi="ar-SA"/>
              </w:rPr>
              <w:t>.</w:t>
            </w:r>
          </w:p>
        </w:tc>
      </w:tr>
      <w:tr w:rsidR="00C12DF9" w:rsidRPr="00CC6FC9" w14:paraId="23ACA26B" w14:textId="77777777" w:rsidTr="00C12DF9">
        <w:trPr>
          <w:cantSplit/>
          <w:jc w:val="center"/>
        </w:trPr>
        <w:tc>
          <w:tcPr>
            <w:tcW w:w="2183" w:type="dxa"/>
            <w:tcBorders>
              <w:top w:val="single" w:sz="6" w:space="0" w:color="000080"/>
              <w:left w:val="single" w:sz="6" w:space="0" w:color="000080"/>
              <w:bottom w:val="single" w:sz="6" w:space="0" w:color="000080"/>
              <w:right w:val="single" w:sz="6" w:space="0" w:color="000080"/>
            </w:tcBorders>
          </w:tcPr>
          <w:p w14:paraId="56953522" w14:textId="77777777" w:rsidR="00C12DF9" w:rsidRPr="00CC6FC9" w:rsidRDefault="00C12DF9" w:rsidP="00B4698E">
            <w:pPr>
              <w:spacing w:after="0"/>
              <w:jc w:val="left"/>
              <w:rPr>
                <w:rFonts w:asciiTheme="minorHAnsi" w:hAnsiTheme="minorHAnsi" w:cstheme="minorHAnsi"/>
                <w:b/>
                <w:color w:val="000000" w:themeColor="text1"/>
                <w:szCs w:val="24"/>
              </w:rPr>
            </w:pPr>
            <w:r w:rsidRPr="00CC6FC9">
              <w:rPr>
                <w:rFonts w:asciiTheme="minorHAnsi" w:hAnsiTheme="minorHAnsi" w:cstheme="minorHAnsi"/>
                <w:szCs w:val="24"/>
              </w:rPr>
              <w:t>Private Sector ISPs</w:t>
            </w:r>
          </w:p>
        </w:tc>
        <w:tc>
          <w:tcPr>
            <w:tcW w:w="4019" w:type="dxa"/>
            <w:tcBorders>
              <w:top w:val="single" w:sz="6" w:space="0" w:color="000080"/>
              <w:left w:val="single" w:sz="6" w:space="0" w:color="000080"/>
              <w:bottom w:val="single" w:sz="6" w:space="0" w:color="000080"/>
              <w:right w:val="single" w:sz="6" w:space="0" w:color="000080"/>
            </w:tcBorders>
          </w:tcPr>
          <w:p w14:paraId="35244A6B" w14:textId="77777777" w:rsidR="00C12DF9" w:rsidRPr="00CC6FC9" w:rsidRDefault="00C12DF9" w:rsidP="00B4698E">
            <w:pPr>
              <w:spacing w:after="0"/>
              <w:jc w:val="left"/>
              <w:rPr>
                <w:rFonts w:asciiTheme="minorHAnsi" w:hAnsiTheme="minorHAnsi" w:cstheme="minorHAnsi"/>
                <w:color w:val="000000" w:themeColor="text1"/>
                <w:szCs w:val="24"/>
              </w:rPr>
            </w:pPr>
            <w:r w:rsidRPr="00CC6FC9">
              <w:rPr>
                <w:rFonts w:asciiTheme="minorHAnsi" w:hAnsiTheme="minorHAnsi" w:cstheme="minorHAnsi"/>
                <w:color w:val="000000" w:themeColor="text1"/>
                <w:szCs w:val="24"/>
              </w:rPr>
              <w:t>Private traveler and transportation information service providers.</w:t>
            </w:r>
          </w:p>
        </w:tc>
        <w:tc>
          <w:tcPr>
            <w:tcW w:w="3870" w:type="dxa"/>
            <w:tcBorders>
              <w:top w:val="single" w:sz="6" w:space="0" w:color="000080"/>
              <w:left w:val="single" w:sz="6" w:space="0" w:color="000080"/>
              <w:bottom w:val="single" w:sz="6" w:space="0" w:color="000080"/>
              <w:right w:val="single" w:sz="6" w:space="0" w:color="000080"/>
            </w:tcBorders>
          </w:tcPr>
          <w:p w14:paraId="4C47C862" w14:textId="4CE6AD49" w:rsidR="00C12DF9" w:rsidRPr="00CC6FC9" w:rsidRDefault="00C12DF9" w:rsidP="00B4698E">
            <w:pPr>
              <w:spacing w:after="0"/>
              <w:jc w:val="left"/>
              <w:rPr>
                <w:rFonts w:asciiTheme="minorHAnsi" w:hAnsiTheme="minorHAnsi" w:cstheme="minorHAnsi"/>
                <w:b/>
                <w:color w:val="000000" w:themeColor="text1"/>
                <w:szCs w:val="24"/>
              </w:rPr>
            </w:pPr>
            <w:r w:rsidRPr="00CC6FC9">
              <w:rPr>
                <w:rFonts w:asciiTheme="minorHAnsi" w:hAnsiTheme="minorHAnsi" w:cstheme="minorHAnsi"/>
                <w:b/>
                <w:color w:val="000000" w:themeColor="text1"/>
                <w:szCs w:val="24"/>
              </w:rPr>
              <w:t xml:space="preserve">Revised </w:t>
            </w:r>
            <w:r w:rsidR="002B1A97">
              <w:rPr>
                <w:rFonts w:asciiTheme="minorHAnsi" w:hAnsiTheme="minorHAnsi" w:cstheme="minorHAnsi"/>
                <w:b/>
                <w:color w:val="000000" w:themeColor="text1"/>
                <w:szCs w:val="24"/>
              </w:rPr>
              <w:t>stakeholder name</w:t>
            </w:r>
            <w:r w:rsidRPr="00CC6FC9">
              <w:rPr>
                <w:rFonts w:asciiTheme="minorHAnsi" w:hAnsiTheme="minorHAnsi" w:cstheme="minorHAnsi"/>
                <w:b/>
                <w:color w:val="000000" w:themeColor="text1"/>
                <w:szCs w:val="24"/>
              </w:rPr>
              <w:t xml:space="preserve"> to “Private ISPs”. Revised description to “Private traveler and transportation information service providers.”</w:t>
            </w:r>
          </w:p>
          <w:p w14:paraId="78DF2573" w14:textId="77777777" w:rsidR="00C12DF9" w:rsidRPr="00CC6FC9" w:rsidRDefault="00C12DF9" w:rsidP="00B4698E">
            <w:pPr>
              <w:spacing w:after="0"/>
              <w:jc w:val="left"/>
              <w:rPr>
                <w:rFonts w:asciiTheme="minorHAnsi" w:hAnsiTheme="minorHAnsi" w:cstheme="minorHAnsi"/>
                <w:color w:val="000000" w:themeColor="text1"/>
                <w:szCs w:val="24"/>
              </w:rPr>
            </w:pPr>
          </w:p>
        </w:tc>
      </w:tr>
    </w:tbl>
    <w:p w14:paraId="1480A365" w14:textId="503F17BE" w:rsidR="00FA5F86" w:rsidRDefault="00FA5F86" w:rsidP="00FA5F86">
      <w:pPr>
        <w:jc w:val="center"/>
      </w:pPr>
    </w:p>
    <w:p w14:paraId="452DA46A" w14:textId="1F3E9AFB" w:rsidR="0021082D" w:rsidRPr="004338A5" w:rsidRDefault="0021082D" w:rsidP="00141E10">
      <w:pPr>
        <w:pStyle w:val="Heading2"/>
        <w:rPr>
          <w:rFonts w:asciiTheme="minorHAnsi" w:hAnsiTheme="minorHAnsi" w:cstheme="minorHAnsi"/>
        </w:rPr>
      </w:pPr>
      <w:bookmarkStart w:id="45" w:name="_Toc52568036"/>
      <w:r w:rsidRPr="004338A5">
        <w:rPr>
          <w:rFonts w:asciiTheme="minorHAnsi" w:hAnsiTheme="minorHAnsi" w:cstheme="minorHAnsi"/>
        </w:rPr>
        <w:t>Inventory Elements</w:t>
      </w:r>
      <w:bookmarkEnd w:id="45"/>
    </w:p>
    <w:p w14:paraId="28556794" w14:textId="37E1E054" w:rsidR="00247D86" w:rsidRPr="004338A5" w:rsidRDefault="00247D86" w:rsidP="00247D86">
      <w:pPr>
        <w:rPr>
          <w:rFonts w:asciiTheme="minorHAnsi" w:hAnsiTheme="minorHAnsi" w:cstheme="minorHAnsi"/>
        </w:rPr>
      </w:pPr>
      <w:r w:rsidRPr="004338A5">
        <w:rPr>
          <w:rFonts w:asciiTheme="minorHAnsi" w:hAnsiTheme="minorHAnsi" w:cstheme="minorHAnsi"/>
        </w:rPr>
        <w:t xml:space="preserve">The inventory element changes include name revisions, new elements, and element removal for the </w:t>
      </w:r>
      <w:r w:rsidR="00B82215">
        <w:rPr>
          <w:rFonts w:asciiTheme="minorHAnsi" w:hAnsiTheme="minorHAnsi" w:cstheme="minorHAnsi"/>
        </w:rPr>
        <w:t>District 7</w:t>
      </w:r>
      <w:r w:rsidRPr="004338A5">
        <w:rPr>
          <w:rFonts w:asciiTheme="minorHAnsi" w:hAnsiTheme="minorHAnsi" w:cstheme="minorHAnsi"/>
        </w:rPr>
        <w:t xml:space="preserve"> </w:t>
      </w:r>
      <w:r w:rsidR="00306BD8">
        <w:rPr>
          <w:rFonts w:asciiTheme="minorHAnsi" w:hAnsiTheme="minorHAnsi" w:cstheme="minorHAnsi"/>
        </w:rPr>
        <w:t>RITSA</w:t>
      </w:r>
      <w:r w:rsidRPr="004338A5">
        <w:rPr>
          <w:rFonts w:asciiTheme="minorHAnsi" w:hAnsiTheme="minorHAnsi" w:cstheme="minorHAnsi"/>
        </w:rPr>
        <w:t xml:space="preserve">. </w:t>
      </w:r>
    </w:p>
    <w:p w14:paraId="525CB036" w14:textId="29A223D7" w:rsidR="00D97861" w:rsidRPr="004338A5" w:rsidRDefault="00247D86" w:rsidP="00D97861">
      <w:pPr>
        <w:rPr>
          <w:rFonts w:asciiTheme="minorHAnsi" w:hAnsiTheme="minorHAnsi" w:cstheme="minorHAnsi"/>
        </w:rPr>
      </w:pPr>
      <w:r w:rsidRPr="004338A5">
        <w:rPr>
          <w:rFonts w:asciiTheme="minorHAnsi" w:hAnsiTheme="minorHAnsi" w:cstheme="minorHAnsi"/>
        </w:rPr>
        <w:t>The stakeholder inputs gathered from the Initial Review Meeting</w:t>
      </w:r>
      <w:r w:rsidR="00BB66CC" w:rsidRPr="00BB66CC">
        <w:rPr>
          <w:rFonts w:asciiTheme="minorHAnsi" w:hAnsiTheme="minorHAnsi" w:cstheme="minorHAnsi"/>
        </w:rPr>
        <w:t xml:space="preserve"> </w:t>
      </w:r>
      <w:r w:rsidR="00BB66CC">
        <w:rPr>
          <w:rFonts w:asciiTheme="minorHAnsi" w:hAnsiTheme="minorHAnsi" w:cstheme="minorHAnsi"/>
        </w:rPr>
        <w:t xml:space="preserve">and </w:t>
      </w:r>
      <w:r w:rsidR="00BB66CC" w:rsidRPr="004338A5">
        <w:rPr>
          <w:rFonts w:asciiTheme="minorHAnsi" w:hAnsiTheme="minorHAnsi" w:cstheme="minorHAnsi"/>
        </w:rPr>
        <w:t>the Stakeholder Workshop</w:t>
      </w:r>
      <w:r w:rsidRPr="004338A5">
        <w:rPr>
          <w:rFonts w:asciiTheme="minorHAnsi" w:hAnsiTheme="minorHAnsi" w:cstheme="minorHAnsi"/>
        </w:rPr>
        <w:t xml:space="preserve">, as well as other inputs gathered from </w:t>
      </w:r>
      <w:r w:rsidR="00BB66CC">
        <w:rPr>
          <w:rFonts w:asciiTheme="minorHAnsi" w:hAnsiTheme="minorHAnsi" w:cstheme="minorHAnsi"/>
        </w:rPr>
        <w:t>other</w:t>
      </w:r>
      <w:r w:rsidRPr="004338A5">
        <w:rPr>
          <w:rFonts w:asciiTheme="minorHAnsi" w:hAnsiTheme="minorHAnsi" w:cstheme="minorHAnsi"/>
        </w:rPr>
        <w:t xml:space="preserve"> stakehold</w:t>
      </w:r>
      <w:r w:rsidR="00BB66CC">
        <w:rPr>
          <w:rFonts w:asciiTheme="minorHAnsi" w:hAnsiTheme="minorHAnsi" w:cstheme="minorHAnsi"/>
        </w:rPr>
        <w:t xml:space="preserve">er interactions, </w:t>
      </w:r>
      <w:r w:rsidRPr="004338A5">
        <w:rPr>
          <w:rFonts w:asciiTheme="minorHAnsi" w:hAnsiTheme="minorHAnsi" w:cstheme="minorHAnsi"/>
        </w:rPr>
        <w:t>are provided i</w:t>
      </w:r>
      <w:r w:rsidRPr="004338A5">
        <w:rPr>
          <w:rFonts w:asciiTheme="minorHAnsi" w:hAnsiTheme="minorHAnsi" w:cstheme="minorHAnsi"/>
          <w:szCs w:val="24"/>
        </w:rPr>
        <w:t>n</w:t>
      </w:r>
      <w:r w:rsidR="005634B0" w:rsidRPr="000D48FC">
        <w:rPr>
          <w:rFonts w:asciiTheme="minorHAnsi" w:hAnsiTheme="minorHAnsi" w:cstheme="minorHAnsi"/>
          <w:szCs w:val="24"/>
        </w:rPr>
        <w:t xml:space="preserve"> </w:t>
      </w:r>
      <w:r w:rsidR="005634B0" w:rsidRPr="000D48FC">
        <w:rPr>
          <w:rFonts w:asciiTheme="minorHAnsi" w:hAnsiTheme="minorHAnsi" w:cstheme="minorHAnsi"/>
          <w:szCs w:val="24"/>
        </w:rPr>
        <w:fldChar w:fldCharType="begin"/>
      </w:r>
      <w:r w:rsidR="005634B0" w:rsidRPr="000D48FC">
        <w:rPr>
          <w:rFonts w:asciiTheme="minorHAnsi" w:hAnsiTheme="minorHAnsi" w:cstheme="minorHAnsi"/>
          <w:szCs w:val="24"/>
        </w:rPr>
        <w:instrText xml:space="preserve"> REF _Ref37186089 \h </w:instrText>
      </w:r>
      <w:r w:rsidR="00A25235" w:rsidRPr="000D48FC">
        <w:rPr>
          <w:rFonts w:asciiTheme="minorHAnsi" w:hAnsiTheme="minorHAnsi" w:cstheme="minorHAnsi"/>
          <w:szCs w:val="24"/>
        </w:rPr>
        <w:instrText xml:space="preserve"> \* MERGEFORMAT </w:instrText>
      </w:r>
      <w:r w:rsidR="005634B0" w:rsidRPr="000D48FC">
        <w:rPr>
          <w:rFonts w:asciiTheme="minorHAnsi" w:hAnsiTheme="minorHAnsi" w:cstheme="minorHAnsi"/>
          <w:szCs w:val="24"/>
        </w:rPr>
      </w:r>
      <w:r w:rsidR="005634B0" w:rsidRPr="000D48FC">
        <w:rPr>
          <w:rFonts w:asciiTheme="minorHAnsi" w:hAnsiTheme="minorHAnsi" w:cstheme="minorHAnsi"/>
          <w:szCs w:val="24"/>
        </w:rPr>
        <w:fldChar w:fldCharType="separate"/>
      </w:r>
      <w:r w:rsidR="005634B0" w:rsidRPr="000D48FC">
        <w:rPr>
          <w:rFonts w:asciiTheme="minorHAnsi" w:hAnsiTheme="minorHAnsi" w:cstheme="minorHAnsi"/>
          <w:szCs w:val="24"/>
        </w:rPr>
        <w:t xml:space="preserve">Table </w:t>
      </w:r>
      <w:r w:rsidR="005634B0" w:rsidRPr="000D48FC">
        <w:rPr>
          <w:rFonts w:asciiTheme="minorHAnsi" w:hAnsiTheme="minorHAnsi" w:cstheme="minorHAnsi"/>
          <w:noProof/>
          <w:szCs w:val="24"/>
        </w:rPr>
        <w:t>2</w:t>
      </w:r>
      <w:r w:rsidR="005634B0" w:rsidRPr="000D48FC">
        <w:rPr>
          <w:rFonts w:asciiTheme="minorHAnsi" w:hAnsiTheme="minorHAnsi" w:cstheme="minorHAnsi"/>
          <w:szCs w:val="24"/>
        </w:rPr>
        <w:fldChar w:fldCharType="end"/>
      </w:r>
      <w:r w:rsidRPr="000D48FC">
        <w:rPr>
          <w:rFonts w:asciiTheme="minorHAnsi" w:hAnsiTheme="minorHAnsi" w:cstheme="minorHAnsi"/>
          <w:szCs w:val="24"/>
        </w:rPr>
        <w:t>.</w:t>
      </w:r>
      <w:r w:rsidRPr="004338A5">
        <w:rPr>
          <w:rFonts w:asciiTheme="minorHAnsi" w:hAnsiTheme="minorHAnsi" w:cstheme="minorHAnsi"/>
          <w:szCs w:val="24"/>
        </w:rPr>
        <w:t xml:space="preserve"> </w:t>
      </w:r>
      <w:r w:rsidR="00D97861" w:rsidRPr="004338A5">
        <w:rPr>
          <w:rFonts w:asciiTheme="minorHAnsi" w:hAnsiTheme="minorHAnsi" w:cstheme="minorHAnsi"/>
        </w:rPr>
        <w:t>In the table, the elements are identified and the actions taken by the FDOT Architecture Team are described.</w:t>
      </w:r>
      <w:r w:rsidR="00D97861">
        <w:rPr>
          <w:rFonts w:asciiTheme="minorHAnsi" w:hAnsiTheme="minorHAnsi" w:cstheme="minorHAnsi"/>
        </w:rPr>
        <w:t xml:space="preserve"> There were changes made to the RITSA</w:t>
      </w:r>
      <w:r w:rsidR="00B82215">
        <w:rPr>
          <w:rFonts w:asciiTheme="minorHAnsi" w:hAnsiTheme="minorHAnsi" w:cstheme="minorHAnsi"/>
        </w:rPr>
        <w:t xml:space="preserve"> during review of the District 7</w:t>
      </w:r>
      <w:r w:rsidR="00D97861">
        <w:rPr>
          <w:rFonts w:asciiTheme="minorHAnsi" w:hAnsiTheme="minorHAnsi" w:cstheme="minorHAnsi"/>
        </w:rPr>
        <w:t xml:space="preserve"> RITSA system interactions which resu</w:t>
      </w:r>
      <w:r w:rsidR="00B82215">
        <w:rPr>
          <w:rFonts w:asciiTheme="minorHAnsi" w:hAnsiTheme="minorHAnsi" w:cstheme="minorHAnsi"/>
        </w:rPr>
        <w:t>lted in clarification District 7</w:t>
      </w:r>
      <w:r w:rsidR="00D97861">
        <w:rPr>
          <w:rFonts w:asciiTheme="minorHAnsi" w:hAnsiTheme="minorHAnsi" w:cstheme="minorHAnsi"/>
        </w:rPr>
        <w:t xml:space="preserve"> RITSA systems and interfaces.</w:t>
      </w:r>
    </w:p>
    <w:p w14:paraId="040CA71F" w14:textId="77695A43" w:rsidR="00306BD8" w:rsidRDefault="00306BD8" w:rsidP="0069682B">
      <w:pPr>
        <w:rPr>
          <w:rFonts w:asciiTheme="minorHAnsi" w:hAnsiTheme="minorHAnsi" w:cstheme="minorHAnsi"/>
        </w:rPr>
        <w:sectPr w:rsidR="00306BD8" w:rsidSect="000D48FC">
          <w:headerReference w:type="default" r:id="rId15"/>
          <w:footerReference w:type="default" r:id="rId16"/>
          <w:pgSz w:w="12240" w:h="15840"/>
          <w:pgMar w:top="1440" w:right="1440" w:bottom="1440" w:left="1440" w:header="720" w:footer="58" w:gutter="0"/>
          <w:cols w:space="720"/>
          <w:docGrid w:linePitch="360"/>
        </w:sectPr>
      </w:pPr>
    </w:p>
    <w:p w14:paraId="0D63A068" w14:textId="40D5A108" w:rsidR="00A643FC" w:rsidRPr="000F6932" w:rsidRDefault="0069682B" w:rsidP="000F6932">
      <w:pPr>
        <w:pStyle w:val="Caption"/>
        <w:jc w:val="center"/>
        <w:rPr>
          <w:rFonts w:asciiTheme="minorHAnsi" w:hAnsiTheme="minorHAnsi" w:cstheme="minorHAnsi"/>
          <w:sz w:val="22"/>
          <w:szCs w:val="22"/>
        </w:rPr>
      </w:pPr>
      <w:bookmarkStart w:id="46" w:name="_Ref37186089"/>
      <w:bookmarkStart w:id="47" w:name="_Toc52565584"/>
      <w:r w:rsidRPr="004338A5">
        <w:rPr>
          <w:rFonts w:asciiTheme="minorHAnsi" w:hAnsiTheme="minorHAnsi" w:cstheme="minorHAnsi"/>
          <w:sz w:val="22"/>
          <w:szCs w:val="22"/>
        </w:rPr>
        <w:lastRenderedPageBreak/>
        <w:t xml:space="preserve">Table </w:t>
      </w:r>
      <w:r w:rsidRPr="004338A5">
        <w:rPr>
          <w:rFonts w:asciiTheme="minorHAnsi" w:hAnsiTheme="minorHAnsi" w:cstheme="minorHAnsi"/>
          <w:sz w:val="22"/>
          <w:szCs w:val="22"/>
        </w:rPr>
        <w:fldChar w:fldCharType="begin"/>
      </w:r>
      <w:r w:rsidRPr="004338A5">
        <w:rPr>
          <w:rFonts w:asciiTheme="minorHAnsi" w:hAnsiTheme="minorHAnsi" w:cstheme="minorHAnsi"/>
          <w:sz w:val="22"/>
          <w:szCs w:val="22"/>
        </w:rPr>
        <w:instrText xml:space="preserve"> SEQ Table \* ARABIC </w:instrText>
      </w:r>
      <w:r w:rsidRPr="004338A5">
        <w:rPr>
          <w:rFonts w:asciiTheme="minorHAnsi" w:hAnsiTheme="minorHAnsi" w:cstheme="minorHAnsi"/>
          <w:sz w:val="22"/>
          <w:szCs w:val="22"/>
        </w:rPr>
        <w:fldChar w:fldCharType="separate"/>
      </w:r>
      <w:r w:rsidR="00DB5EB4">
        <w:rPr>
          <w:rFonts w:asciiTheme="minorHAnsi" w:hAnsiTheme="minorHAnsi" w:cstheme="minorHAnsi"/>
          <w:noProof/>
          <w:sz w:val="22"/>
          <w:szCs w:val="22"/>
        </w:rPr>
        <w:t>2</w:t>
      </w:r>
      <w:r w:rsidRPr="004338A5">
        <w:rPr>
          <w:rFonts w:asciiTheme="minorHAnsi" w:hAnsiTheme="minorHAnsi" w:cstheme="minorHAnsi"/>
          <w:sz w:val="22"/>
          <w:szCs w:val="22"/>
        </w:rPr>
        <w:fldChar w:fldCharType="end"/>
      </w:r>
      <w:bookmarkEnd w:id="46"/>
      <w:r w:rsidR="00A25235" w:rsidRPr="004338A5">
        <w:rPr>
          <w:rFonts w:asciiTheme="minorHAnsi" w:hAnsiTheme="minorHAnsi" w:cstheme="minorHAnsi"/>
          <w:sz w:val="22"/>
          <w:szCs w:val="22"/>
        </w:rPr>
        <w:t xml:space="preserve"> Inventory Element Revisions</w:t>
      </w:r>
      <w:bookmarkEnd w:id="47"/>
    </w:p>
    <w:tbl>
      <w:tblPr>
        <w:tblW w:w="14670" w:type="dxa"/>
        <w:tblInd w:w="-63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620"/>
        <w:gridCol w:w="4500"/>
        <w:gridCol w:w="1170"/>
        <w:gridCol w:w="1890"/>
        <w:gridCol w:w="1890"/>
        <w:gridCol w:w="3600"/>
      </w:tblGrid>
      <w:tr w:rsidR="002B1A97" w:rsidRPr="002B1A97" w14:paraId="4CE46638" w14:textId="77777777" w:rsidTr="002B1A97">
        <w:trPr>
          <w:cantSplit/>
          <w:tblHeader/>
        </w:trPr>
        <w:tc>
          <w:tcPr>
            <w:tcW w:w="1620" w:type="dxa"/>
            <w:tcBorders>
              <w:top w:val="single" w:sz="6" w:space="0" w:color="000080"/>
              <w:left w:val="single" w:sz="6" w:space="0" w:color="000080"/>
              <w:bottom w:val="single" w:sz="6" w:space="0" w:color="000080"/>
              <w:right w:val="single" w:sz="6" w:space="0" w:color="000080"/>
            </w:tcBorders>
            <w:shd w:val="clear" w:color="auto" w:fill="1F4E79" w:themeFill="accent5" w:themeFillShade="80"/>
            <w:vAlign w:val="center"/>
            <w:hideMark/>
          </w:tcPr>
          <w:p w14:paraId="249604EE" w14:textId="5A57BC90" w:rsidR="00B82215" w:rsidRPr="002B1A97" w:rsidRDefault="00B82215" w:rsidP="002B1A97">
            <w:pPr>
              <w:pStyle w:val="TableText"/>
              <w:rPr>
                <w:rFonts w:asciiTheme="minorHAnsi" w:hAnsiTheme="minorHAnsi" w:cstheme="minorHAnsi"/>
                <w:b/>
                <w:color w:val="FFFFFF" w:themeColor="background1"/>
                <w:sz w:val="24"/>
                <w:szCs w:val="24"/>
              </w:rPr>
            </w:pPr>
            <w:r w:rsidRPr="002B1A97">
              <w:rPr>
                <w:rFonts w:asciiTheme="minorHAnsi" w:hAnsiTheme="minorHAnsi" w:cstheme="minorHAnsi"/>
                <w:b/>
                <w:color w:val="FFFFFF" w:themeColor="background1"/>
                <w:sz w:val="24"/>
                <w:szCs w:val="24"/>
              </w:rPr>
              <w:t>Element Name</w:t>
            </w:r>
          </w:p>
        </w:tc>
        <w:tc>
          <w:tcPr>
            <w:tcW w:w="4500" w:type="dxa"/>
            <w:tcBorders>
              <w:top w:val="single" w:sz="6" w:space="0" w:color="000080"/>
              <w:left w:val="single" w:sz="6" w:space="0" w:color="000080"/>
              <w:bottom w:val="single" w:sz="6" w:space="0" w:color="000080"/>
              <w:right w:val="single" w:sz="6" w:space="0" w:color="000080"/>
            </w:tcBorders>
            <w:shd w:val="clear" w:color="auto" w:fill="1F4E79" w:themeFill="accent5" w:themeFillShade="80"/>
            <w:vAlign w:val="center"/>
            <w:hideMark/>
          </w:tcPr>
          <w:p w14:paraId="2A47F528" w14:textId="77777777" w:rsidR="00B82215" w:rsidRPr="002B1A97" w:rsidRDefault="00B82215" w:rsidP="00AF3344">
            <w:pPr>
              <w:spacing w:after="0"/>
              <w:jc w:val="center"/>
              <w:rPr>
                <w:rFonts w:asciiTheme="minorHAnsi" w:hAnsiTheme="minorHAnsi" w:cstheme="minorHAnsi"/>
                <w:b/>
                <w:bCs/>
                <w:color w:val="FFFFFF" w:themeColor="background1"/>
                <w:szCs w:val="24"/>
              </w:rPr>
            </w:pPr>
            <w:r w:rsidRPr="002B1A97">
              <w:rPr>
                <w:rFonts w:asciiTheme="minorHAnsi" w:hAnsiTheme="minorHAnsi" w:cstheme="minorHAnsi"/>
                <w:b/>
                <w:bCs/>
                <w:color w:val="FFFFFF" w:themeColor="background1"/>
                <w:szCs w:val="24"/>
              </w:rPr>
              <w:t>Element Description</w:t>
            </w:r>
          </w:p>
        </w:tc>
        <w:tc>
          <w:tcPr>
            <w:tcW w:w="1170" w:type="dxa"/>
            <w:tcBorders>
              <w:top w:val="single" w:sz="6" w:space="0" w:color="000080"/>
              <w:left w:val="single" w:sz="6" w:space="0" w:color="000080"/>
              <w:bottom w:val="single" w:sz="6" w:space="0" w:color="000080"/>
              <w:right w:val="single" w:sz="6" w:space="0" w:color="000080"/>
            </w:tcBorders>
            <w:shd w:val="clear" w:color="auto" w:fill="1F4E79" w:themeFill="accent5" w:themeFillShade="80"/>
            <w:vAlign w:val="center"/>
            <w:hideMark/>
          </w:tcPr>
          <w:p w14:paraId="2594B914" w14:textId="77777777" w:rsidR="00B82215" w:rsidRPr="002B1A97" w:rsidRDefault="00B82215" w:rsidP="00AF3344">
            <w:pPr>
              <w:spacing w:after="0"/>
              <w:jc w:val="center"/>
              <w:rPr>
                <w:rFonts w:asciiTheme="minorHAnsi" w:hAnsiTheme="minorHAnsi" w:cstheme="minorHAnsi"/>
                <w:b/>
                <w:bCs/>
                <w:color w:val="FFFFFF" w:themeColor="background1"/>
                <w:szCs w:val="24"/>
              </w:rPr>
            </w:pPr>
            <w:r w:rsidRPr="002B1A97">
              <w:rPr>
                <w:rFonts w:asciiTheme="minorHAnsi" w:hAnsiTheme="minorHAnsi" w:cstheme="minorHAnsi"/>
                <w:b/>
                <w:bCs/>
                <w:color w:val="FFFFFF" w:themeColor="background1"/>
                <w:szCs w:val="24"/>
              </w:rPr>
              <w:t>Element Status</w:t>
            </w:r>
          </w:p>
        </w:tc>
        <w:tc>
          <w:tcPr>
            <w:tcW w:w="1890" w:type="dxa"/>
            <w:tcBorders>
              <w:top w:val="single" w:sz="6" w:space="0" w:color="000080"/>
              <w:left w:val="single" w:sz="6" w:space="0" w:color="000080"/>
              <w:bottom w:val="single" w:sz="6" w:space="0" w:color="000080"/>
              <w:right w:val="single" w:sz="6" w:space="0" w:color="000080"/>
            </w:tcBorders>
            <w:shd w:val="clear" w:color="auto" w:fill="1F4E79" w:themeFill="accent5" w:themeFillShade="80"/>
            <w:vAlign w:val="center"/>
            <w:hideMark/>
          </w:tcPr>
          <w:p w14:paraId="558CFAEC" w14:textId="77777777" w:rsidR="00B82215" w:rsidRPr="002B1A97" w:rsidRDefault="00B82215" w:rsidP="00AF3344">
            <w:pPr>
              <w:spacing w:after="0"/>
              <w:jc w:val="center"/>
              <w:rPr>
                <w:rFonts w:asciiTheme="minorHAnsi" w:hAnsiTheme="minorHAnsi" w:cstheme="minorHAnsi"/>
                <w:b/>
                <w:bCs/>
                <w:color w:val="FFFFFF" w:themeColor="background1"/>
                <w:szCs w:val="24"/>
              </w:rPr>
            </w:pPr>
            <w:r w:rsidRPr="002B1A97">
              <w:rPr>
                <w:rFonts w:asciiTheme="minorHAnsi" w:hAnsiTheme="minorHAnsi" w:cstheme="minorHAnsi"/>
                <w:b/>
                <w:bCs/>
                <w:color w:val="FFFFFF" w:themeColor="background1"/>
                <w:szCs w:val="24"/>
              </w:rPr>
              <w:t>Associated Physical Objects</w:t>
            </w:r>
          </w:p>
        </w:tc>
        <w:tc>
          <w:tcPr>
            <w:tcW w:w="1890" w:type="dxa"/>
            <w:tcBorders>
              <w:top w:val="single" w:sz="6" w:space="0" w:color="000080"/>
              <w:left w:val="single" w:sz="6" w:space="0" w:color="000080"/>
              <w:bottom w:val="single" w:sz="6" w:space="0" w:color="000080"/>
              <w:right w:val="single" w:sz="6" w:space="0" w:color="000080"/>
            </w:tcBorders>
            <w:shd w:val="clear" w:color="auto" w:fill="1F4E79" w:themeFill="accent5" w:themeFillShade="80"/>
            <w:vAlign w:val="center"/>
            <w:hideMark/>
          </w:tcPr>
          <w:p w14:paraId="1C831497" w14:textId="77777777" w:rsidR="00B82215" w:rsidRPr="002B1A97" w:rsidRDefault="00B82215" w:rsidP="00AF3344">
            <w:pPr>
              <w:spacing w:after="0"/>
              <w:jc w:val="center"/>
              <w:rPr>
                <w:rFonts w:asciiTheme="minorHAnsi" w:hAnsiTheme="minorHAnsi" w:cstheme="minorHAnsi"/>
                <w:b/>
                <w:bCs/>
                <w:color w:val="FFFFFF" w:themeColor="background1"/>
                <w:szCs w:val="24"/>
              </w:rPr>
            </w:pPr>
            <w:r w:rsidRPr="002B1A97">
              <w:rPr>
                <w:rFonts w:asciiTheme="minorHAnsi" w:hAnsiTheme="minorHAnsi" w:cstheme="minorHAnsi"/>
                <w:b/>
                <w:bCs/>
                <w:color w:val="FFFFFF" w:themeColor="background1"/>
                <w:szCs w:val="24"/>
              </w:rPr>
              <w:t>Stakeholder</w:t>
            </w:r>
          </w:p>
        </w:tc>
        <w:tc>
          <w:tcPr>
            <w:tcW w:w="3600" w:type="dxa"/>
            <w:tcBorders>
              <w:top w:val="single" w:sz="6" w:space="0" w:color="000080"/>
              <w:left w:val="single" w:sz="6" w:space="0" w:color="000080"/>
              <w:bottom w:val="single" w:sz="6" w:space="0" w:color="000080"/>
              <w:right w:val="single" w:sz="6" w:space="0" w:color="000080"/>
            </w:tcBorders>
            <w:shd w:val="clear" w:color="auto" w:fill="1F4E79" w:themeFill="accent5" w:themeFillShade="80"/>
            <w:vAlign w:val="center"/>
            <w:hideMark/>
          </w:tcPr>
          <w:p w14:paraId="6BB9AB10" w14:textId="77777777" w:rsidR="00B82215" w:rsidRPr="002B1A97" w:rsidRDefault="00B82215" w:rsidP="00AF3344">
            <w:pPr>
              <w:spacing w:after="0"/>
              <w:jc w:val="center"/>
              <w:rPr>
                <w:rFonts w:asciiTheme="minorHAnsi" w:hAnsiTheme="minorHAnsi" w:cstheme="minorHAnsi"/>
                <w:b/>
                <w:bCs/>
                <w:color w:val="FFFFFF" w:themeColor="background1"/>
                <w:szCs w:val="24"/>
              </w:rPr>
            </w:pPr>
            <w:r w:rsidRPr="002B1A97">
              <w:rPr>
                <w:rFonts w:asciiTheme="minorHAnsi" w:hAnsiTheme="minorHAnsi" w:cstheme="minorHAnsi"/>
                <w:b/>
                <w:bCs/>
                <w:color w:val="FFFFFF" w:themeColor="background1"/>
                <w:szCs w:val="24"/>
              </w:rPr>
              <w:t>Recommendation &amp; Action Taken</w:t>
            </w:r>
          </w:p>
        </w:tc>
      </w:tr>
      <w:tr w:rsidR="00B82215" w:rsidRPr="002B1A97" w14:paraId="5ED26213" w14:textId="77777777" w:rsidTr="002B1A97">
        <w:trPr>
          <w:cantSplit/>
        </w:trPr>
        <w:tc>
          <w:tcPr>
            <w:tcW w:w="1620" w:type="dxa"/>
            <w:tcBorders>
              <w:top w:val="single" w:sz="6" w:space="0" w:color="000080"/>
              <w:left w:val="single" w:sz="6" w:space="0" w:color="000080"/>
              <w:bottom w:val="single" w:sz="6" w:space="0" w:color="000080"/>
              <w:right w:val="single" w:sz="6" w:space="0" w:color="000080"/>
            </w:tcBorders>
          </w:tcPr>
          <w:p w14:paraId="71325146" w14:textId="77777777" w:rsidR="00B82215" w:rsidRPr="002B1A97" w:rsidRDefault="00B82215" w:rsidP="002B1A97">
            <w:pPr>
              <w:spacing w:after="0"/>
              <w:jc w:val="left"/>
              <w:rPr>
                <w:rFonts w:asciiTheme="minorHAnsi" w:hAnsiTheme="minorHAnsi" w:cstheme="minorHAnsi"/>
                <w:b/>
                <w:szCs w:val="24"/>
              </w:rPr>
            </w:pPr>
            <w:r w:rsidRPr="002B1A97">
              <w:rPr>
                <w:rFonts w:asciiTheme="minorHAnsi" w:hAnsiTheme="minorHAnsi" w:cstheme="minorHAnsi"/>
                <w:b/>
                <w:szCs w:val="24"/>
              </w:rPr>
              <w:t>Autonomous Shuttle Vehicle</w:t>
            </w:r>
          </w:p>
        </w:tc>
        <w:tc>
          <w:tcPr>
            <w:tcW w:w="4500" w:type="dxa"/>
            <w:tcBorders>
              <w:top w:val="single" w:sz="6" w:space="0" w:color="000080"/>
              <w:left w:val="single" w:sz="6" w:space="0" w:color="000080"/>
              <w:bottom w:val="single" w:sz="6" w:space="0" w:color="000080"/>
              <w:right w:val="single" w:sz="6" w:space="0" w:color="000080"/>
            </w:tcBorders>
          </w:tcPr>
          <w:p w14:paraId="3264EFF4" w14:textId="77777777" w:rsidR="00B82215" w:rsidRPr="002B1A97" w:rsidRDefault="00B82215" w:rsidP="002B1A97">
            <w:pPr>
              <w:spacing w:after="0"/>
              <w:jc w:val="left"/>
              <w:rPr>
                <w:rFonts w:asciiTheme="minorHAnsi" w:hAnsiTheme="minorHAnsi" w:cstheme="minorHAnsi"/>
                <w:b/>
                <w:szCs w:val="24"/>
              </w:rPr>
            </w:pPr>
            <w:r w:rsidRPr="002B1A97">
              <w:rPr>
                <w:rFonts w:asciiTheme="minorHAnsi" w:hAnsiTheme="minorHAnsi" w:cstheme="minorHAnsi"/>
                <w:b/>
                <w:szCs w:val="24"/>
              </w:rPr>
              <w:t>The self-driving shuttle vehicle equipped with advanced and connected vehicle technologies and travels in an open environment on public roads with mixed traffic.</w:t>
            </w:r>
          </w:p>
        </w:tc>
        <w:tc>
          <w:tcPr>
            <w:tcW w:w="1170" w:type="dxa"/>
            <w:tcBorders>
              <w:top w:val="single" w:sz="6" w:space="0" w:color="000080"/>
              <w:left w:val="single" w:sz="6" w:space="0" w:color="000080"/>
              <w:bottom w:val="single" w:sz="6" w:space="0" w:color="000080"/>
              <w:right w:val="single" w:sz="6" w:space="0" w:color="000080"/>
            </w:tcBorders>
          </w:tcPr>
          <w:p w14:paraId="6556317D"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Planned</w:t>
            </w:r>
          </w:p>
        </w:tc>
        <w:tc>
          <w:tcPr>
            <w:tcW w:w="1890" w:type="dxa"/>
            <w:tcBorders>
              <w:top w:val="single" w:sz="6" w:space="0" w:color="000080"/>
              <w:left w:val="single" w:sz="6" w:space="0" w:color="000080"/>
              <w:bottom w:val="single" w:sz="6" w:space="0" w:color="000080"/>
              <w:right w:val="single" w:sz="6" w:space="0" w:color="000080"/>
            </w:tcBorders>
          </w:tcPr>
          <w:p w14:paraId="36B57E0C"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Vehicle OBE, Basic Vehicle</w:t>
            </w:r>
          </w:p>
        </w:tc>
        <w:tc>
          <w:tcPr>
            <w:tcW w:w="1890" w:type="dxa"/>
            <w:tcBorders>
              <w:top w:val="single" w:sz="6" w:space="0" w:color="000080"/>
              <w:left w:val="single" w:sz="6" w:space="0" w:color="000080"/>
              <w:bottom w:val="single" w:sz="6" w:space="0" w:color="000080"/>
              <w:right w:val="single" w:sz="6" w:space="0" w:color="000080"/>
            </w:tcBorders>
          </w:tcPr>
          <w:p w14:paraId="6BB172F1"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Hillsborough Area Regional Transit Authority(HART)</w:t>
            </w:r>
          </w:p>
        </w:tc>
        <w:tc>
          <w:tcPr>
            <w:tcW w:w="3600" w:type="dxa"/>
            <w:tcBorders>
              <w:top w:val="single" w:sz="6" w:space="0" w:color="000080"/>
              <w:left w:val="single" w:sz="6" w:space="0" w:color="000080"/>
              <w:bottom w:val="single" w:sz="6" w:space="0" w:color="000080"/>
              <w:right w:val="single" w:sz="6" w:space="0" w:color="000080"/>
            </w:tcBorders>
          </w:tcPr>
          <w:p w14:paraId="11936690" w14:textId="77192447" w:rsidR="00B82215" w:rsidRPr="002B1A97" w:rsidRDefault="00B82215" w:rsidP="002B1A97">
            <w:pPr>
              <w:spacing w:after="0"/>
              <w:ind w:left="-14"/>
              <w:jc w:val="left"/>
              <w:rPr>
                <w:rFonts w:asciiTheme="minorHAnsi" w:hAnsiTheme="minorHAnsi" w:cstheme="minorHAnsi"/>
                <w:color w:val="000000" w:themeColor="text1"/>
                <w:szCs w:val="24"/>
              </w:rPr>
            </w:pPr>
            <w:r w:rsidRPr="002B1A97">
              <w:rPr>
                <w:rFonts w:asciiTheme="minorHAnsi" w:hAnsiTheme="minorHAnsi" w:cstheme="minorHAnsi"/>
                <w:b/>
                <w:szCs w:val="24"/>
              </w:rPr>
              <w:t>Added element for “HART Downtown Tampa Autonomous Transit” Project.</w:t>
            </w:r>
          </w:p>
        </w:tc>
      </w:tr>
      <w:tr w:rsidR="00B82215" w:rsidRPr="002B1A97" w14:paraId="5EBB141B" w14:textId="77777777" w:rsidTr="002B1A97">
        <w:trPr>
          <w:cantSplit/>
        </w:trPr>
        <w:tc>
          <w:tcPr>
            <w:tcW w:w="1620" w:type="dxa"/>
            <w:tcBorders>
              <w:top w:val="single" w:sz="6" w:space="0" w:color="000080"/>
              <w:left w:val="single" w:sz="6" w:space="0" w:color="000080"/>
              <w:bottom w:val="single" w:sz="6" w:space="0" w:color="000080"/>
              <w:right w:val="single" w:sz="6" w:space="0" w:color="000080"/>
            </w:tcBorders>
          </w:tcPr>
          <w:p w14:paraId="480962D8" w14:textId="77777777" w:rsidR="00B82215" w:rsidRPr="002B1A97" w:rsidRDefault="00B82215" w:rsidP="002B1A97">
            <w:pPr>
              <w:spacing w:after="0"/>
              <w:jc w:val="left"/>
              <w:rPr>
                <w:rFonts w:asciiTheme="minorHAnsi" w:hAnsiTheme="minorHAnsi" w:cstheme="minorHAnsi"/>
                <w:b/>
                <w:szCs w:val="24"/>
              </w:rPr>
            </w:pPr>
            <w:r w:rsidRPr="002B1A97">
              <w:rPr>
                <w:rFonts w:asciiTheme="minorHAnsi" w:hAnsiTheme="minorHAnsi" w:cstheme="minorHAnsi"/>
                <w:b/>
                <w:szCs w:val="24"/>
              </w:rPr>
              <w:t>CAV Authorizing Center</w:t>
            </w:r>
          </w:p>
        </w:tc>
        <w:tc>
          <w:tcPr>
            <w:tcW w:w="4500" w:type="dxa"/>
            <w:tcBorders>
              <w:top w:val="single" w:sz="6" w:space="0" w:color="000080"/>
              <w:left w:val="single" w:sz="6" w:space="0" w:color="000080"/>
              <w:bottom w:val="single" w:sz="6" w:space="0" w:color="000080"/>
              <w:right w:val="single" w:sz="6" w:space="0" w:color="000080"/>
            </w:tcBorders>
          </w:tcPr>
          <w:p w14:paraId="2B21E08C" w14:textId="77777777" w:rsidR="00B82215" w:rsidRPr="002B1A97" w:rsidRDefault="00B82215" w:rsidP="002B1A97">
            <w:pPr>
              <w:spacing w:after="0"/>
              <w:jc w:val="left"/>
              <w:rPr>
                <w:rFonts w:asciiTheme="minorHAnsi" w:hAnsiTheme="minorHAnsi" w:cstheme="minorHAnsi"/>
                <w:b/>
                <w:szCs w:val="24"/>
              </w:rPr>
            </w:pPr>
            <w:r w:rsidRPr="002B1A97">
              <w:rPr>
                <w:rFonts w:asciiTheme="minorHAnsi" w:hAnsiTheme="minorHAnsi" w:cstheme="minorHAnsi"/>
                <w:b/>
                <w:szCs w:val="24"/>
              </w:rPr>
              <w:t>The Connected and Automated Vehicle (CAV) Authorizing Center provides the functionality needed to enable data exchange between and among mobile and fixed transportation users. Its primary mission is to enable safety, mobility and environmental communications–based applications for both mobile and non–mobile users. The CAV Authorizing Center has some jurisdiction over limited access resources; typically this includes roadside application access and radio spectrum licensing. It may be implemented as an autonomous center or as a set of supporting services that are co–located within another center. This object is generally defined and will be refined as needed.</w:t>
            </w:r>
          </w:p>
        </w:tc>
        <w:tc>
          <w:tcPr>
            <w:tcW w:w="1170" w:type="dxa"/>
            <w:tcBorders>
              <w:top w:val="single" w:sz="6" w:space="0" w:color="000080"/>
              <w:left w:val="single" w:sz="6" w:space="0" w:color="000080"/>
              <w:bottom w:val="single" w:sz="6" w:space="0" w:color="000080"/>
              <w:right w:val="single" w:sz="6" w:space="0" w:color="000080"/>
            </w:tcBorders>
          </w:tcPr>
          <w:p w14:paraId="4DB019CC"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Planned</w:t>
            </w:r>
          </w:p>
        </w:tc>
        <w:tc>
          <w:tcPr>
            <w:tcW w:w="1890" w:type="dxa"/>
            <w:tcBorders>
              <w:top w:val="single" w:sz="6" w:space="0" w:color="000080"/>
              <w:left w:val="single" w:sz="6" w:space="0" w:color="000080"/>
              <w:bottom w:val="single" w:sz="6" w:space="0" w:color="000080"/>
              <w:right w:val="single" w:sz="6" w:space="0" w:color="000080"/>
            </w:tcBorders>
          </w:tcPr>
          <w:p w14:paraId="77DA9720"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Authorizing Center</w:t>
            </w:r>
          </w:p>
        </w:tc>
        <w:tc>
          <w:tcPr>
            <w:tcW w:w="1890" w:type="dxa"/>
            <w:tcBorders>
              <w:top w:val="single" w:sz="6" w:space="0" w:color="000080"/>
              <w:left w:val="single" w:sz="6" w:space="0" w:color="000080"/>
              <w:bottom w:val="single" w:sz="6" w:space="0" w:color="000080"/>
              <w:right w:val="single" w:sz="6" w:space="0" w:color="000080"/>
            </w:tcBorders>
          </w:tcPr>
          <w:p w14:paraId="17E495AC"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FDOT CO</w:t>
            </w:r>
          </w:p>
        </w:tc>
        <w:tc>
          <w:tcPr>
            <w:tcW w:w="3600" w:type="dxa"/>
            <w:tcBorders>
              <w:top w:val="single" w:sz="6" w:space="0" w:color="000080"/>
              <w:left w:val="single" w:sz="6" w:space="0" w:color="000080"/>
              <w:bottom w:val="single" w:sz="6" w:space="0" w:color="000080"/>
              <w:right w:val="single" w:sz="6" w:space="0" w:color="000080"/>
            </w:tcBorders>
          </w:tcPr>
          <w:p w14:paraId="374EA274" w14:textId="1823F8E2" w:rsidR="00B82215" w:rsidRPr="002B1A97" w:rsidRDefault="00B82215" w:rsidP="002B1A97">
            <w:pPr>
              <w:spacing w:after="0"/>
              <w:jc w:val="left"/>
              <w:rPr>
                <w:rFonts w:asciiTheme="minorHAnsi" w:hAnsiTheme="minorHAnsi" w:cstheme="minorHAnsi"/>
                <w:b/>
                <w:szCs w:val="24"/>
              </w:rPr>
            </w:pPr>
            <w:r w:rsidRPr="002B1A97">
              <w:rPr>
                <w:rFonts w:asciiTheme="minorHAnsi" w:hAnsiTheme="minorHAnsi" w:cstheme="minorHAnsi"/>
                <w:b/>
                <w:szCs w:val="24"/>
              </w:rPr>
              <w:t>Added element for project</w:t>
            </w:r>
            <w:r w:rsidR="000F6932" w:rsidRPr="002B1A97">
              <w:rPr>
                <w:rFonts w:asciiTheme="minorHAnsi" w:hAnsiTheme="minorHAnsi" w:cstheme="minorHAnsi"/>
                <w:b/>
                <w:szCs w:val="24"/>
              </w:rPr>
              <w:t>s</w:t>
            </w:r>
            <w:r w:rsidRPr="002B1A97">
              <w:rPr>
                <w:rFonts w:asciiTheme="minorHAnsi" w:hAnsiTheme="minorHAnsi" w:cstheme="minorHAnsi"/>
                <w:b/>
                <w:szCs w:val="24"/>
              </w:rPr>
              <w:t>.</w:t>
            </w:r>
          </w:p>
        </w:tc>
      </w:tr>
      <w:tr w:rsidR="00B82215" w:rsidRPr="002B1A97" w14:paraId="37098CEB" w14:textId="77777777" w:rsidTr="002B1A97">
        <w:trPr>
          <w:cantSplit/>
        </w:trPr>
        <w:tc>
          <w:tcPr>
            <w:tcW w:w="1620" w:type="dxa"/>
            <w:tcBorders>
              <w:top w:val="single" w:sz="6" w:space="0" w:color="000080"/>
              <w:left w:val="single" w:sz="6" w:space="0" w:color="000080"/>
              <w:bottom w:val="single" w:sz="6" w:space="0" w:color="000080"/>
              <w:right w:val="single" w:sz="6" w:space="0" w:color="000080"/>
            </w:tcBorders>
          </w:tcPr>
          <w:p w14:paraId="49FF3317" w14:textId="77777777" w:rsidR="00B82215" w:rsidRPr="002B1A97" w:rsidRDefault="00B82215" w:rsidP="002B1A97">
            <w:pPr>
              <w:spacing w:after="0"/>
              <w:jc w:val="left"/>
              <w:rPr>
                <w:rFonts w:asciiTheme="minorHAnsi" w:hAnsiTheme="minorHAnsi" w:cstheme="minorHAnsi"/>
                <w:b/>
                <w:szCs w:val="24"/>
              </w:rPr>
            </w:pPr>
            <w:r w:rsidRPr="002B1A97">
              <w:rPr>
                <w:rFonts w:asciiTheme="minorHAnsi" w:hAnsiTheme="minorHAnsi" w:cstheme="minorHAnsi"/>
                <w:b/>
                <w:szCs w:val="24"/>
              </w:rPr>
              <w:lastRenderedPageBreak/>
              <w:t>CAV-ITS Map Update System</w:t>
            </w:r>
          </w:p>
        </w:tc>
        <w:tc>
          <w:tcPr>
            <w:tcW w:w="4500" w:type="dxa"/>
            <w:tcBorders>
              <w:top w:val="single" w:sz="6" w:space="0" w:color="000080"/>
              <w:left w:val="single" w:sz="6" w:space="0" w:color="000080"/>
              <w:bottom w:val="single" w:sz="6" w:space="0" w:color="000080"/>
              <w:right w:val="single" w:sz="6" w:space="0" w:color="000080"/>
            </w:tcBorders>
          </w:tcPr>
          <w:p w14:paraId="5E57C6AE" w14:textId="77777777" w:rsidR="00B82215" w:rsidRPr="002B1A97" w:rsidRDefault="00B82215" w:rsidP="002B1A97">
            <w:pPr>
              <w:spacing w:after="0"/>
              <w:jc w:val="left"/>
              <w:rPr>
                <w:rFonts w:asciiTheme="minorHAnsi" w:hAnsiTheme="minorHAnsi" w:cstheme="minorHAnsi"/>
                <w:b/>
                <w:szCs w:val="24"/>
              </w:rPr>
            </w:pPr>
            <w:r w:rsidRPr="002B1A97">
              <w:rPr>
                <w:rFonts w:asciiTheme="minorHAnsi" w:hAnsiTheme="minorHAnsi" w:cstheme="minorHAnsi"/>
                <w:b/>
                <w:szCs w:val="24"/>
              </w:rPr>
              <w:t>The Connected and Automated Vehicle (CAV)–ITS Map Update System represents a provider of map databases used to support ITS services. It supports the provision of the map data that are used directly by vehicles (e.g., roadway and intersection geometry data sets), travelers (e.g., navigable maps used for route guidance and display maps used at traveler information points), system operators (e.g., map data used by Traffic Operators to monitor and manage the road network, and map data used by Fleet Managers to manage a vehicle fleet). It may represent a third–party provider or an internal organization that produces map data for agency use. Products may include simple display maps, map data sets that define detailed road network topology and geometry, or full geographic information system databases that are used to support planning and operations. This element is tagged as CAV related, but that is only to draw attention to its need for CAV purposes but it is also valuable for traditional ITS services.</w:t>
            </w:r>
          </w:p>
        </w:tc>
        <w:tc>
          <w:tcPr>
            <w:tcW w:w="1170" w:type="dxa"/>
            <w:tcBorders>
              <w:top w:val="single" w:sz="6" w:space="0" w:color="000080"/>
              <w:left w:val="single" w:sz="6" w:space="0" w:color="000080"/>
              <w:bottom w:val="single" w:sz="6" w:space="0" w:color="000080"/>
              <w:right w:val="single" w:sz="6" w:space="0" w:color="000080"/>
            </w:tcBorders>
          </w:tcPr>
          <w:p w14:paraId="686DEC6E"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Planned</w:t>
            </w:r>
          </w:p>
        </w:tc>
        <w:tc>
          <w:tcPr>
            <w:tcW w:w="1890" w:type="dxa"/>
            <w:tcBorders>
              <w:top w:val="single" w:sz="6" w:space="0" w:color="000080"/>
              <w:left w:val="single" w:sz="6" w:space="0" w:color="000080"/>
              <w:bottom w:val="single" w:sz="6" w:space="0" w:color="000080"/>
              <w:right w:val="single" w:sz="6" w:space="0" w:color="000080"/>
            </w:tcBorders>
          </w:tcPr>
          <w:p w14:paraId="5C143564"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Map Update System</w:t>
            </w:r>
          </w:p>
        </w:tc>
        <w:tc>
          <w:tcPr>
            <w:tcW w:w="1890" w:type="dxa"/>
            <w:tcBorders>
              <w:top w:val="single" w:sz="6" w:space="0" w:color="000080"/>
              <w:left w:val="single" w:sz="6" w:space="0" w:color="000080"/>
              <w:bottom w:val="single" w:sz="6" w:space="0" w:color="000080"/>
              <w:right w:val="single" w:sz="6" w:space="0" w:color="000080"/>
            </w:tcBorders>
          </w:tcPr>
          <w:p w14:paraId="0E5119B8"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FDOT CO</w:t>
            </w:r>
          </w:p>
        </w:tc>
        <w:tc>
          <w:tcPr>
            <w:tcW w:w="3600" w:type="dxa"/>
            <w:tcBorders>
              <w:top w:val="single" w:sz="6" w:space="0" w:color="000080"/>
              <w:left w:val="single" w:sz="6" w:space="0" w:color="000080"/>
              <w:bottom w:val="single" w:sz="6" w:space="0" w:color="000080"/>
              <w:right w:val="single" w:sz="6" w:space="0" w:color="000080"/>
            </w:tcBorders>
          </w:tcPr>
          <w:p w14:paraId="585459E5" w14:textId="7BC0A933"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b/>
                <w:szCs w:val="24"/>
              </w:rPr>
              <w:t>Added element for project</w:t>
            </w:r>
            <w:r w:rsidR="000F6932" w:rsidRPr="002B1A97">
              <w:rPr>
                <w:rFonts w:asciiTheme="minorHAnsi" w:hAnsiTheme="minorHAnsi" w:cstheme="minorHAnsi"/>
                <w:b/>
                <w:szCs w:val="24"/>
              </w:rPr>
              <w:t>s</w:t>
            </w:r>
            <w:r w:rsidRPr="002B1A97">
              <w:rPr>
                <w:rFonts w:asciiTheme="minorHAnsi" w:hAnsiTheme="minorHAnsi" w:cstheme="minorHAnsi"/>
                <w:b/>
                <w:szCs w:val="24"/>
              </w:rPr>
              <w:t>.</w:t>
            </w:r>
          </w:p>
        </w:tc>
      </w:tr>
      <w:tr w:rsidR="00B82215" w:rsidRPr="002B1A97" w14:paraId="5654D64D" w14:textId="77777777" w:rsidTr="002B1A97">
        <w:trPr>
          <w:cantSplit/>
        </w:trPr>
        <w:tc>
          <w:tcPr>
            <w:tcW w:w="1620" w:type="dxa"/>
            <w:tcBorders>
              <w:top w:val="single" w:sz="6" w:space="0" w:color="000080"/>
              <w:left w:val="single" w:sz="6" w:space="0" w:color="000080"/>
              <w:bottom w:val="single" w:sz="6" w:space="0" w:color="000080"/>
              <w:right w:val="single" w:sz="6" w:space="0" w:color="000080"/>
            </w:tcBorders>
          </w:tcPr>
          <w:p w14:paraId="046FEE57"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lastRenderedPageBreak/>
              <w:t>City of Plant City Field Equipment</w:t>
            </w:r>
          </w:p>
        </w:tc>
        <w:tc>
          <w:tcPr>
            <w:tcW w:w="4500" w:type="dxa"/>
            <w:tcBorders>
              <w:top w:val="single" w:sz="6" w:space="0" w:color="000080"/>
              <w:left w:val="single" w:sz="6" w:space="0" w:color="000080"/>
              <w:bottom w:val="single" w:sz="6" w:space="0" w:color="000080"/>
              <w:right w:val="single" w:sz="6" w:space="0" w:color="000080"/>
            </w:tcBorders>
          </w:tcPr>
          <w:p w14:paraId="55172059"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Represents the ITS field equipment such as traffic signals owned and operated by Plant City.  The traffic signal control function is performed by FDOT.  There is also a workstation in Plant City.</w:t>
            </w:r>
          </w:p>
        </w:tc>
        <w:tc>
          <w:tcPr>
            <w:tcW w:w="1170" w:type="dxa"/>
            <w:tcBorders>
              <w:top w:val="single" w:sz="6" w:space="0" w:color="000080"/>
              <w:left w:val="single" w:sz="6" w:space="0" w:color="000080"/>
              <w:bottom w:val="single" w:sz="6" w:space="0" w:color="000080"/>
              <w:right w:val="single" w:sz="6" w:space="0" w:color="000080"/>
            </w:tcBorders>
          </w:tcPr>
          <w:p w14:paraId="7340DEA1"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Existing</w:t>
            </w:r>
          </w:p>
        </w:tc>
        <w:tc>
          <w:tcPr>
            <w:tcW w:w="1890" w:type="dxa"/>
            <w:tcBorders>
              <w:top w:val="single" w:sz="6" w:space="0" w:color="000080"/>
              <w:left w:val="single" w:sz="6" w:space="0" w:color="000080"/>
              <w:bottom w:val="single" w:sz="6" w:space="0" w:color="000080"/>
              <w:right w:val="single" w:sz="6" w:space="0" w:color="000080"/>
            </w:tcBorders>
          </w:tcPr>
          <w:p w14:paraId="1AA9C0B3"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ITS Roadway Equipment</w:t>
            </w:r>
          </w:p>
        </w:tc>
        <w:tc>
          <w:tcPr>
            <w:tcW w:w="1890" w:type="dxa"/>
            <w:tcBorders>
              <w:top w:val="single" w:sz="6" w:space="0" w:color="000080"/>
              <w:left w:val="single" w:sz="6" w:space="0" w:color="000080"/>
              <w:bottom w:val="single" w:sz="6" w:space="0" w:color="000080"/>
              <w:right w:val="single" w:sz="6" w:space="0" w:color="000080"/>
            </w:tcBorders>
          </w:tcPr>
          <w:p w14:paraId="7D525064"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Plant City Public Works</w:t>
            </w:r>
          </w:p>
        </w:tc>
        <w:tc>
          <w:tcPr>
            <w:tcW w:w="3600" w:type="dxa"/>
            <w:tcBorders>
              <w:top w:val="single" w:sz="6" w:space="0" w:color="000080"/>
              <w:left w:val="single" w:sz="6" w:space="0" w:color="000080"/>
              <w:bottom w:val="single" w:sz="6" w:space="0" w:color="000080"/>
              <w:right w:val="single" w:sz="6" w:space="0" w:color="000080"/>
            </w:tcBorders>
          </w:tcPr>
          <w:p w14:paraId="59E30376"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Revise element description. (Fred Baxter /City of Plant City).</w:t>
            </w:r>
          </w:p>
          <w:p w14:paraId="6B8F7EA0" w14:textId="3A121FBD" w:rsidR="00B82215" w:rsidRPr="002B1A97" w:rsidRDefault="00B82215" w:rsidP="002B1A97">
            <w:pPr>
              <w:spacing w:after="0"/>
              <w:jc w:val="left"/>
              <w:rPr>
                <w:rFonts w:asciiTheme="minorHAnsi" w:hAnsiTheme="minorHAnsi" w:cstheme="minorHAnsi"/>
                <w:b/>
                <w:szCs w:val="24"/>
              </w:rPr>
            </w:pPr>
            <w:r w:rsidRPr="002B1A97">
              <w:rPr>
                <w:rFonts w:asciiTheme="minorHAnsi" w:hAnsiTheme="minorHAnsi" w:cstheme="minorHAnsi"/>
                <w:b/>
                <w:szCs w:val="24"/>
              </w:rPr>
              <w:t>Revised element description.</w:t>
            </w:r>
          </w:p>
          <w:p w14:paraId="7AF9A5A6" w14:textId="77777777" w:rsidR="00B82215" w:rsidRPr="002B1A97" w:rsidRDefault="00B82215" w:rsidP="002B1A97">
            <w:pPr>
              <w:spacing w:after="0"/>
              <w:jc w:val="left"/>
              <w:rPr>
                <w:rFonts w:asciiTheme="minorHAnsi" w:hAnsiTheme="minorHAnsi" w:cstheme="minorHAnsi"/>
                <w:szCs w:val="24"/>
              </w:rPr>
            </w:pPr>
          </w:p>
        </w:tc>
      </w:tr>
      <w:tr w:rsidR="00B82215" w:rsidRPr="002B1A97" w14:paraId="40A3572B" w14:textId="77777777" w:rsidTr="002B1A97">
        <w:trPr>
          <w:cantSplit/>
        </w:trPr>
        <w:tc>
          <w:tcPr>
            <w:tcW w:w="1620" w:type="dxa"/>
            <w:tcBorders>
              <w:top w:val="single" w:sz="6" w:space="0" w:color="000080"/>
              <w:left w:val="single" w:sz="6" w:space="0" w:color="000080"/>
              <w:bottom w:val="single" w:sz="6" w:space="0" w:color="000080"/>
              <w:right w:val="single" w:sz="6" w:space="0" w:color="000080"/>
            </w:tcBorders>
          </w:tcPr>
          <w:p w14:paraId="0FAE31B3" w14:textId="77777777" w:rsidR="00B82215" w:rsidRPr="002B1A97" w:rsidRDefault="00B82215" w:rsidP="002B1A97">
            <w:pPr>
              <w:spacing w:after="0"/>
              <w:jc w:val="left"/>
              <w:rPr>
                <w:rFonts w:asciiTheme="minorHAnsi" w:hAnsiTheme="minorHAnsi" w:cstheme="minorHAnsi"/>
                <w:szCs w:val="24"/>
                <w:lang w:bidi="ar-SA"/>
              </w:rPr>
            </w:pPr>
            <w:r w:rsidRPr="002B1A97">
              <w:rPr>
                <w:rFonts w:asciiTheme="minorHAnsi" w:hAnsiTheme="minorHAnsi" w:cstheme="minorHAnsi"/>
                <w:szCs w:val="24"/>
              </w:rPr>
              <w:t>City of Plant City Traffic Control Center</w:t>
            </w:r>
          </w:p>
        </w:tc>
        <w:tc>
          <w:tcPr>
            <w:tcW w:w="4500" w:type="dxa"/>
            <w:tcBorders>
              <w:top w:val="single" w:sz="6" w:space="0" w:color="000080"/>
              <w:left w:val="single" w:sz="6" w:space="0" w:color="000080"/>
              <w:bottom w:val="single" w:sz="6" w:space="0" w:color="000080"/>
              <w:right w:val="single" w:sz="6" w:space="0" w:color="000080"/>
            </w:tcBorders>
          </w:tcPr>
          <w:p w14:paraId="28B55ED2"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The traffic signal control function is performed by FDOT.  There is also a workstation in Plant City.</w:t>
            </w:r>
          </w:p>
        </w:tc>
        <w:tc>
          <w:tcPr>
            <w:tcW w:w="1170" w:type="dxa"/>
            <w:tcBorders>
              <w:top w:val="single" w:sz="6" w:space="0" w:color="000080"/>
              <w:left w:val="single" w:sz="6" w:space="0" w:color="000080"/>
              <w:bottom w:val="single" w:sz="6" w:space="0" w:color="000080"/>
              <w:right w:val="single" w:sz="6" w:space="0" w:color="000080"/>
            </w:tcBorders>
          </w:tcPr>
          <w:p w14:paraId="51035A02"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Existing</w:t>
            </w:r>
          </w:p>
        </w:tc>
        <w:tc>
          <w:tcPr>
            <w:tcW w:w="1890" w:type="dxa"/>
            <w:tcBorders>
              <w:top w:val="single" w:sz="6" w:space="0" w:color="000080"/>
              <w:left w:val="single" w:sz="6" w:space="0" w:color="000080"/>
              <w:bottom w:val="single" w:sz="6" w:space="0" w:color="000080"/>
              <w:right w:val="single" w:sz="6" w:space="0" w:color="000080"/>
            </w:tcBorders>
          </w:tcPr>
          <w:p w14:paraId="08A0CFA7"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Traffic Management Center</w:t>
            </w:r>
          </w:p>
        </w:tc>
        <w:tc>
          <w:tcPr>
            <w:tcW w:w="1890" w:type="dxa"/>
            <w:tcBorders>
              <w:top w:val="single" w:sz="6" w:space="0" w:color="000080"/>
              <w:left w:val="single" w:sz="6" w:space="0" w:color="000080"/>
              <w:bottom w:val="single" w:sz="6" w:space="0" w:color="000080"/>
              <w:right w:val="single" w:sz="6" w:space="0" w:color="000080"/>
            </w:tcBorders>
          </w:tcPr>
          <w:p w14:paraId="1C4AF3BD"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Plant City Public Works</w:t>
            </w:r>
          </w:p>
        </w:tc>
        <w:tc>
          <w:tcPr>
            <w:tcW w:w="3600" w:type="dxa"/>
            <w:tcBorders>
              <w:top w:val="single" w:sz="6" w:space="0" w:color="000080"/>
              <w:left w:val="single" w:sz="6" w:space="0" w:color="000080"/>
              <w:bottom w:val="single" w:sz="6" w:space="0" w:color="000080"/>
              <w:right w:val="single" w:sz="6" w:space="0" w:color="000080"/>
            </w:tcBorders>
          </w:tcPr>
          <w:p w14:paraId="21478845"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Renamed “City of Plant City Traffic Control Center” element to “City of Plant City TMC” and revised the element description. (Fred Baxter /City of Plant City).</w:t>
            </w:r>
          </w:p>
          <w:p w14:paraId="6D8C764D" w14:textId="756C7EF1"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b/>
                <w:szCs w:val="24"/>
              </w:rPr>
              <w:t>Renamed element and revised description.</w:t>
            </w:r>
          </w:p>
        </w:tc>
      </w:tr>
      <w:tr w:rsidR="00B82215" w:rsidRPr="002B1A97" w14:paraId="660E7620" w14:textId="77777777" w:rsidTr="002B1A97">
        <w:trPr>
          <w:cantSplit/>
        </w:trPr>
        <w:tc>
          <w:tcPr>
            <w:tcW w:w="1620" w:type="dxa"/>
            <w:tcBorders>
              <w:top w:val="single" w:sz="6" w:space="0" w:color="000080"/>
              <w:left w:val="single" w:sz="6" w:space="0" w:color="000080"/>
              <w:bottom w:val="single" w:sz="6" w:space="0" w:color="000080"/>
              <w:right w:val="single" w:sz="6" w:space="0" w:color="000080"/>
            </w:tcBorders>
          </w:tcPr>
          <w:p w14:paraId="5553EC74" w14:textId="77777777" w:rsidR="00B82215" w:rsidRPr="002B1A97" w:rsidRDefault="00B82215" w:rsidP="002B1A97">
            <w:pPr>
              <w:spacing w:after="0"/>
              <w:jc w:val="left"/>
              <w:rPr>
                <w:rFonts w:asciiTheme="minorHAnsi" w:hAnsiTheme="minorHAnsi" w:cstheme="minorHAnsi"/>
                <w:b/>
                <w:szCs w:val="24"/>
                <w:lang w:bidi="ar-SA"/>
              </w:rPr>
            </w:pPr>
            <w:r w:rsidRPr="002B1A97">
              <w:rPr>
                <w:rFonts w:asciiTheme="minorHAnsi" w:hAnsiTheme="minorHAnsi" w:cstheme="minorHAnsi"/>
                <w:b/>
                <w:sz w:val="22"/>
              </w:rPr>
              <w:t>City of Tampa CAV Field Equipment</w:t>
            </w:r>
          </w:p>
        </w:tc>
        <w:tc>
          <w:tcPr>
            <w:tcW w:w="4500" w:type="dxa"/>
            <w:tcBorders>
              <w:top w:val="single" w:sz="6" w:space="0" w:color="000080"/>
              <w:left w:val="single" w:sz="6" w:space="0" w:color="000080"/>
              <w:bottom w:val="single" w:sz="6" w:space="0" w:color="000080"/>
              <w:right w:val="single" w:sz="6" w:space="0" w:color="000080"/>
            </w:tcBorders>
          </w:tcPr>
          <w:p w14:paraId="0FA30432" w14:textId="77777777" w:rsidR="00B82215" w:rsidRPr="002B1A97" w:rsidRDefault="00B82215" w:rsidP="002B1A97">
            <w:pPr>
              <w:spacing w:after="0"/>
              <w:jc w:val="left"/>
              <w:rPr>
                <w:rFonts w:asciiTheme="minorHAnsi" w:hAnsiTheme="minorHAnsi" w:cstheme="minorHAnsi"/>
                <w:b/>
                <w:szCs w:val="24"/>
                <w:lang w:bidi="ar-SA"/>
              </w:rPr>
            </w:pPr>
            <w:r w:rsidRPr="002B1A97">
              <w:rPr>
                <w:rFonts w:asciiTheme="minorHAnsi" w:hAnsiTheme="minorHAnsi" w:cstheme="minorHAnsi"/>
                <w:b/>
                <w:szCs w:val="24"/>
                <w:lang w:bidi="ar-SA"/>
              </w:rPr>
              <w:t>City of Tampa CAV Field Equipment represents the Connected and Autonomous Vehicle (CAV) field equipment in the City of Tampa. In addition to the City of Tampa TMC, this equipment will interface to statewide CAV systems that are required for administrative, security, credentialing, or other support purposes.</w:t>
            </w:r>
          </w:p>
        </w:tc>
        <w:tc>
          <w:tcPr>
            <w:tcW w:w="1170" w:type="dxa"/>
            <w:tcBorders>
              <w:top w:val="single" w:sz="6" w:space="0" w:color="000080"/>
              <w:left w:val="single" w:sz="6" w:space="0" w:color="000080"/>
              <w:bottom w:val="single" w:sz="6" w:space="0" w:color="000080"/>
              <w:right w:val="single" w:sz="6" w:space="0" w:color="000080"/>
            </w:tcBorders>
          </w:tcPr>
          <w:p w14:paraId="7BE4B4C6" w14:textId="77777777" w:rsidR="00B82215" w:rsidRPr="002B1A97" w:rsidRDefault="00B82215" w:rsidP="002B1A97">
            <w:pPr>
              <w:spacing w:after="0"/>
              <w:jc w:val="center"/>
              <w:rPr>
                <w:rFonts w:asciiTheme="minorHAnsi" w:hAnsiTheme="minorHAnsi" w:cstheme="minorHAnsi"/>
                <w:szCs w:val="24"/>
              </w:rPr>
            </w:pPr>
            <w:r w:rsidRPr="002B1A97">
              <w:rPr>
                <w:rFonts w:asciiTheme="minorHAnsi" w:hAnsiTheme="minorHAnsi" w:cstheme="minorHAnsi"/>
                <w:szCs w:val="24"/>
              </w:rPr>
              <w:t>Planned</w:t>
            </w:r>
          </w:p>
        </w:tc>
        <w:tc>
          <w:tcPr>
            <w:tcW w:w="1890" w:type="dxa"/>
            <w:tcBorders>
              <w:top w:val="single" w:sz="6" w:space="0" w:color="000080"/>
              <w:left w:val="single" w:sz="6" w:space="0" w:color="000080"/>
              <w:bottom w:val="single" w:sz="6" w:space="0" w:color="000080"/>
              <w:right w:val="single" w:sz="6" w:space="0" w:color="000080"/>
            </w:tcBorders>
          </w:tcPr>
          <w:p w14:paraId="0FF7FC21"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Connected Vehicle Roadside Equipment, Field, ITS Object, ITS Roadway Equipment</w:t>
            </w:r>
          </w:p>
        </w:tc>
        <w:tc>
          <w:tcPr>
            <w:tcW w:w="1890" w:type="dxa"/>
            <w:tcBorders>
              <w:top w:val="single" w:sz="6" w:space="0" w:color="000080"/>
              <w:left w:val="single" w:sz="6" w:space="0" w:color="000080"/>
              <w:bottom w:val="single" w:sz="6" w:space="0" w:color="000080"/>
              <w:right w:val="single" w:sz="6" w:space="0" w:color="000080"/>
            </w:tcBorders>
          </w:tcPr>
          <w:p w14:paraId="37903C8E"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City of Tampa Smart Mobility Division</w:t>
            </w:r>
          </w:p>
        </w:tc>
        <w:tc>
          <w:tcPr>
            <w:tcW w:w="3600" w:type="dxa"/>
            <w:tcBorders>
              <w:top w:val="single" w:sz="6" w:space="0" w:color="000080"/>
              <w:left w:val="single" w:sz="6" w:space="0" w:color="000080"/>
              <w:bottom w:val="single" w:sz="6" w:space="0" w:color="000080"/>
              <w:right w:val="single" w:sz="6" w:space="0" w:color="000080"/>
            </w:tcBorders>
          </w:tcPr>
          <w:p w14:paraId="336FE0C3" w14:textId="71E40846" w:rsidR="00B82215" w:rsidRPr="002B1A97" w:rsidRDefault="00B82215" w:rsidP="002B1A97">
            <w:pPr>
              <w:spacing w:after="0"/>
              <w:jc w:val="left"/>
              <w:rPr>
                <w:rFonts w:asciiTheme="minorHAnsi" w:hAnsiTheme="minorHAnsi" w:cstheme="minorHAnsi"/>
                <w:b/>
                <w:szCs w:val="24"/>
                <w:lang w:bidi="ar-SA"/>
              </w:rPr>
            </w:pPr>
            <w:r w:rsidRPr="002B1A97">
              <w:rPr>
                <w:rFonts w:asciiTheme="minorHAnsi" w:hAnsiTheme="minorHAnsi" w:cstheme="minorHAnsi"/>
                <w:b/>
                <w:szCs w:val="24"/>
                <w:lang w:bidi="ar-SA"/>
              </w:rPr>
              <w:t>Added element for the “FDOT District 7 I-275 Integrated Corridor Management (ICM)” project.</w:t>
            </w:r>
          </w:p>
        </w:tc>
      </w:tr>
      <w:tr w:rsidR="00B82215" w:rsidRPr="002B1A97" w14:paraId="60545A24" w14:textId="77777777" w:rsidTr="002B1A97">
        <w:trPr>
          <w:cantSplit/>
        </w:trPr>
        <w:tc>
          <w:tcPr>
            <w:tcW w:w="1620" w:type="dxa"/>
            <w:tcBorders>
              <w:top w:val="single" w:sz="6" w:space="0" w:color="000080"/>
              <w:left w:val="single" w:sz="6" w:space="0" w:color="000080"/>
              <w:bottom w:val="single" w:sz="6" w:space="0" w:color="000080"/>
              <w:right w:val="single" w:sz="6" w:space="0" w:color="000080"/>
            </w:tcBorders>
          </w:tcPr>
          <w:p w14:paraId="53D688EF" w14:textId="77777777" w:rsidR="00B82215" w:rsidRPr="002B1A97" w:rsidRDefault="00B82215" w:rsidP="002B1A97">
            <w:pPr>
              <w:spacing w:after="0"/>
              <w:jc w:val="left"/>
              <w:rPr>
                <w:rFonts w:asciiTheme="minorHAnsi" w:hAnsiTheme="minorHAnsi" w:cstheme="minorHAnsi"/>
                <w:b/>
                <w:szCs w:val="24"/>
              </w:rPr>
            </w:pPr>
            <w:r w:rsidRPr="002B1A97">
              <w:rPr>
                <w:rFonts w:asciiTheme="minorHAnsi" w:hAnsiTheme="minorHAnsi" w:cstheme="minorHAnsi"/>
                <w:b/>
                <w:szCs w:val="24"/>
              </w:rPr>
              <w:lastRenderedPageBreak/>
              <w:t>City of Tampa Police Dispatch</w:t>
            </w:r>
          </w:p>
        </w:tc>
        <w:tc>
          <w:tcPr>
            <w:tcW w:w="4500" w:type="dxa"/>
            <w:tcBorders>
              <w:top w:val="single" w:sz="6" w:space="0" w:color="000080"/>
              <w:left w:val="single" w:sz="6" w:space="0" w:color="000080"/>
              <w:bottom w:val="single" w:sz="6" w:space="0" w:color="000080"/>
              <w:right w:val="single" w:sz="6" w:space="0" w:color="000080"/>
            </w:tcBorders>
          </w:tcPr>
          <w:p w14:paraId="68501476" w14:textId="77777777" w:rsidR="00B82215" w:rsidRPr="002B1A97" w:rsidRDefault="00B82215" w:rsidP="002B1A97">
            <w:pPr>
              <w:spacing w:after="0"/>
              <w:jc w:val="left"/>
              <w:rPr>
                <w:rFonts w:asciiTheme="minorHAnsi" w:hAnsiTheme="minorHAnsi" w:cstheme="minorHAnsi"/>
                <w:b/>
                <w:szCs w:val="24"/>
              </w:rPr>
            </w:pPr>
            <w:r w:rsidRPr="002B1A97">
              <w:rPr>
                <w:rFonts w:asciiTheme="minorHAnsi" w:hAnsiTheme="minorHAnsi" w:cstheme="minorHAnsi"/>
                <w:b/>
                <w:szCs w:val="24"/>
              </w:rPr>
              <w:t>The City of Tampa police dispatch center provides call taking, communications, and dispatch functions. It will have access to City Tampa DMS and detector information.</w:t>
            </w:r>
          </w:p>
        </w:tc>
        <w:tc>
          <w:tcPr>
            <w:tcW w:w="1170" w:type="dxa"/>
            <w:tcBorders>
              <w:top w:val="single" w:sz="6" w:space="0" w:color="000080"/>
              <w:left w:val="single" w:sz="6" w:space="0" w:color="000080"/>
              <w:bottom w:val="single" w:sz="6" w:space="0" w:color="000080"/>
              <w:right w:val="single" w:sz="6" w:space="0" w:color="000080"/>
            </w:tcBorders>
          </w:tcPr>
          <w:p w14:paraId="632DD253" w14:textId="77777777" w:rsidR="00B82215" w:rsidRPr="002B1A97" w:rsidRDefault="00B82215" w:rsidP="002B1A97">
            <w:pPr>
              <w:spacing w:after="0"/>
              <w:jc w:val="center"/>
              <w:rPr>
                <w:rFonts w:asciiTheme="minorHAnsi" w:hAnsiTheme="minorHAnsi" w:cstheme="minorHAnsi"/>
                <w:szCs w:val="24"/>
              </w:rPr>
            </w:pPr>
            <w:r w:rsidRPr="002B1A97">
              <w:rPr>
                <w:rFonts w:asciiTheme="minorHAnsi" w:hAnsiTheme="minorHAnsi" w:cstheme="minorHAnsi"/>
                <w:szCs w:val="24"/>
              </w:rPr>
              <w:t>Existing</w:t>
            </w:r>
          </w:p>
        </w:tc>
        <w:tc>
          <w:tcPr>
            <w:tcW w:w="1890" w:type="dxa"/>
            <w:tcBorders>
              <w:top w:val="single" w:sz="6" w:space="0" w:color="000080"/>
              <w:left w:val="single" w:sz="6" w:space="0" w:color="000080"/>
              <w:bottom w:val="single" w:sz="6" w:space="0" w:color="000080"/>
              <w:right w:val="single" w:sz="6" w:space="0" w:color="000080"/>
            </w:tcBorders>
          </w:tcPr>
          <w:p w14:paraId="6FEAA3B9"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 xml:space="preserve">Emergency Management Center, Traffic Management Center, Enforcement Center </w:t>
            </w:r>
          </w:p>
        </w:tc>
        <w:tc>
          <w:tcPr>
            <w:tcW w:w="1890" w:type="dxa"/>
            <w:tcBorders>
              <w:top w:val="single" w:sz="6" w:space="0" w:color="000080"/>
              <w:left w:val="single" w:sz="6" w:space="0" w:color="000080"/>
              <w:bottom w:val="single" w:sz="6" w:space="0" w:color="000080"/>
              <w:right w:val="single" w:sz="6" w:space="0" w:color="000080"/>
            </w:tcBorders>
          </w:tcPr>
          <w:p w14:paraId="1797EDCA"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City of Tampa Police Department</w:t>
            </w:r>
          </w:p>
        </w:tc>
        <w:tc>
          <w:tcPr>
            <w:tcW w:w="3600" w:type="dxa"/>
            <w:tcBorders>
              <w:top w:val="single" w:sz="6" w:space="0" w:color="000080"/>
              <w:left w:val="single" w:sz="6" w:space="0" w:color="000080"/>
              <w:bottom w:val="single" w:sz="6" w:space="0" w:color="000080"/>
              <w:right w:val="single" w:sz="6" w:space="0" w:color="000080"/>
            </w:tcBorders>
          </w:tcPr>
          <w:p w14:paraId="3A8A2258" w14:textId="345F942A" w:rsidR="00B82215" w:rsidRPr="002B1A97" w:rsidRDefault="00B82215" w:rsidP="002B1A97">
            <w:pPr>
              <w:spacing w:after="0"/>
              <w:jc w:val="left"/>
              <w:rPr>
                <w:rFonts w:asciiTheme="minorHAnsi" w:hAnsiTheme="minorHAnsi" w:cstheme="minorHAnsi"/>
                <w:b/>
                <w:szCs w:val="24"/>
              </w:rPr>
            </w:pPr>
            <w:r w:rsidRPr="002B1A97">
              <w:rPr>
                <w:rFonts w:asciiTheme="minorHAnsi" w:hAnsiTheme="minorHAnsi" w:cstheme="minorHAnsi"/>
                <w:b/>
                <w:szCs w:val="24"/>
                <w:lang w:bidi="ar-SA"/>
              </w:rPr>
              <w:t>Added element for the “City of Tampa ATMS Expansion” project.</w:t>
            </w:r>
          </w:p>
        </w:tc>
      </w:tr>
      <w:tr w:rsidR="00B82215" w:rsidRPr="002B1A97" w14:paraId="63CFEF3C" w14:textId="77777777" w:rsidTr="002B1A97">
        <w:trPr>
          <w:cantSplit/>
        </w:trPr>
        <w:tc>
          <w:tcPr>
            <w:tcW w:w="1620" w:type="dxa"/>
            <w:tcBorders>
              <w:top w:val="single" w:sz="6" w:space="0" w:color="000080"/>
              <w:left w:val="single" w:sz="6" w:space="0" w:color="000080"/>
              <w:bottom w:val="single" w:sz="6" w:space="0" w:color="000080"/>
              <w:right w:val="single" w:sz="6" w:space="0" w:color="000080"/>
            </w:tcBorders>
          </w:tcPr>
          <w:p w14:paraId="1F12FE8E"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FDLE Headquarters</w:t>
            </w:r>
          </w:p>
        </w:tc>
        <w:tc>
          <w:tcPr>
            <w:tcW w:w="4500" w:type="dxa"/>
            <w:tcBorders>
              <w:top w:val="single" w:sz="6" w:space="0" w:color="000080"/>
              <w:left w:val="single" w:sz="6" w:space="0" w:color="000080"/>
              <w:bottom w:val="single" w:sz="6" w:space="0" w:color="000080"/>
              <w:right w:val="single" w:sz="6" w:space="0" w:color="000080"/>
            </w:tcBorders>
          </w:tcPr>
          <w:p w14:paraId="36BC6182"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Represents the Florida Department of Law Enforcement Office in Tallahassee that originates Amber Alerts.</w:t>
            </w:r>
          </w:p>
        </w:tc>
        <w:tc>
          <w:tcPr>
            <w:tcW w:w="1170" w:type="dxa"/>
            <w:tcBorders>
              <w:top w:val="single" w:sz="6" w:space="0" w:color="000080"/>
              <w:left w:val="single" w:sz="6" w:space="0" w:color="000080"/>
              <w:bottom w:val="single" w:sz="6" w:space="0" w:color="000080"/>
              <w:right w:val="single" w:sz="6" w:space="0" w:color="000080"/>
            </w:tcBorders>
          </w:tcPr>
          <w:p w14:paraId="73F57C7C"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Existing</w:t>
            </w:r>
          </w:p>
        </w:tc>
        <w:tc>
          <w:tcPr>
            <w:tcW w:w="1890" w:type="dxa"/>
            <w:tcBorders>
              <w:top w:val="single" w:sz="6" w:space="0" w:color="000080"/>
              <w:left w:val="single" w:sz="6" w:space="0" w:color="000080"/>
              <w:bottom w:val="single" w:sz="6" w:space="0" w:color="000080"/>
              <w:right w:val="single" w:sz="6" w:space="0" w:color="000080"/>
            </w:tcBorders>
          </w:tcPr>
          <w:p w14:paraId="2BB58D18"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Emergency Management Center, Enforcement Center</w:t>
            </w:r>
          </w:p>
        </w:tc>
        <w:tc>
          <w:tcPr>
            <w:tcW w:w="1890" w:type="dxa"/>
            <w:tcBorders>
              <w:top w:val="single" w:sz="6" w:space="0" w:color="000080"/>
              <w:left w:val="single" w:sz="6" w:space="0" w:color="000080"/>
              <w:bottom w:val="single" w:sz="6" w:space="0" w:color="000080"/>
              <w:right w:val="single" w:sz="6" w:space="0" w:color="000080"/>
            </w:tcBorders>
          </w:tcPr>
          <w:p w14:paraId="6EF2A8DC"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Florida Department of Law Enforcement</w:t>
            </w:r>
          </w:p>
        </w:tc>
        <w:tc>
          <w:tcPr>
            <w:tcW w:w="3600" w:type="dxa"/>
            <w:tcBorders>
              <w:top w:val="single" w:sz="6" w:space="0" w:color="000080"/>
              <w:left w:val="single" w:sz="6" w:space="0" w:color="000080"/>
              <w:bottom w:val="single" w:sz="6" w:space="0" w:color="000080"/>
              <w:right w:val="single" w:sz="6" w:space="0" w:color="000080"/>
            </w:tcBorders>
          </w:tcPr>
          <w:p w14:paraId="6E44E346" w14:textId="6794ADA4" w:rsidR="00B82215" w:rsidRPr="002B1A97" w:rsidRDefault="00B82215" w:rsidP="002B1A97">
            <w:pPr>
              <w:spacing w:after="0"/>
              <w:jc w:val="left"/>
              <w:rPr>
                <w:rFonts w:asciiTheme="minorHAnsi" w:hAnsiTheme="minorHAnsi" w:cstheme="minorHAnsi"/>
                <w:b/>
                <w:szCs w:val="24"/>
              </w:rPr>
            </w:pPr>
            <w:r w:rsidRPr="002B1A97">
              <w:rPr>
                <w:rFonts w:asciiTheme="minorHAnsi" w:hAnsiTheme="minorHAnsi" w:cstheme="minorHAnsi"/>
                <w:b/>
                <w:szCs w:val="24"/>
              </w:rPr>
              <w:t>Renamed element to “FDLE Headquarters Wide Area Alert System” to make it consistent with the element in District 1 RITSA.</w:t>
            </w:r>
          </w:p>
        </w:tc>
      </w:tr>
      <w:tr w:rsidR="00B82215" w:rsidRPr="002B1A97" w14:paraId="58295A62" w14:textId="77777777" w:rsidTr="002B1A97">
        <w:trPr>
          <w:cantSplit/>
          <w:trHeight w:val="1344"/>
        </w:trPr>
        <w:tc>
          <w:tcPr>
            <w:tcW w:w="1620" w:type="dxa"/>
            <w:tcBorders>
              <w:top w:val="single" w:sz="6" w:space="0" w:color="000080"/>
              <w:left w:val="single" w:sz="6" w:space="0" w:color="000080"/>
              <w:bottom w:val="single" w:sz="6" w:space="0" w:color="000080"/>
              <w:right w:val="single" w:sz="6" w:space="0" w:color="000080"/>
            </w:tcBorders>
          </w:tcPr>
          <w:p w14:paraId="3B19C5E9"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FDOT District 1</w:t>
            </w:r>
          </w:p>
        </w:tc>
        <w:tc>
          <w:tcPr>
            <w:tcW w:w="4500" w:type="dxa"/>
            <w:tcBorders>
              <w:top w:val="single" w:sz="6" w:space="0" w:color="000080"/>
              <w:left w:val="single" w:sz="6" w:space="0" w:color="000080"/>
              <w:bottom w:val="single" w:sz="6" w:space="0" w:color="000080"/>
              <w:right w:val="single" w:sz="6" w:space="0" w:color="000080"/>
            </w:tcBorders>
          </w:tcPr>
          <w:p w14:paraId="66CA51CF"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Represents a generic center encompassing various FDOT District 1 Traffic Management Centers</w:t>
            </w:r>
          </w:p>
        </w:tc>
        <w:tc>
          <w:tcPr>
            <w:tcW w:w="1170" w:type="dxa"/>
            <w:tcBorders>
              <w:top w:val="single" w:sz="6" w:space="0" w:color="000080"/>
              <w:left w:val="single" w:sz="6" w:space="0" w:color="000080"/>
              <w:bottom w:val="single" w:sz="6" w:space="0" w:color="000080"/>
              <w:right w:val="single" w:sz="6" w:space="0" w:color="000080"/>
            </w:tcBorders>
          </w:tcPr>
          <w:p w14:paraId="7AB16E0D"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Existing</w:t>
            </w:r>
          </w:p>
        </w:tc>
        <w:tc>
          <w:tcPr>
            <w:tcW w:w="1890" w:type="dxa"/>
            <w:tcBorders>
              <w:top w:val="single" w:sz="6" w:space="0" w:color="000080"/>
              <w:left w:val="single" w:sz="6" w:space="0" w:color="000080"/>
              <w:bottom w:val="single" w:sz="6" w:space="0" w:color="000080"/>
              <w:right w:val="single" w:sz="6" w:space="0" w:color="000080"/>
            </w:tcBorders>
          </w:tcPr>
          <w:p w14:paraId="03D7F298"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Traffic Management Center</w:t>
            </w:r>
          </w:p>
        </w:tc>
        <w:tc>
          <w:tcPr>
            <w:tcW w:w="1890" w:type="dxa"/>
            <w:tcBorders>
              <w:top w:val="single" w:sz="6" w:space="0" w:color="000080"/>
              <w:left w:val="single" w:sz="6" w:space="0" w:color="000080"/>
              <w:bottom w:val="single" w:sz="6" w:space="0" w:color="000080"/>
              <w:right w:val="single" w:sz="6" w:space="0" w:color="000080"/>
            </w:tcBorders>
          </w:tcPr>
          <w:p w14:paraId="0E826D17"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FDOT District 1</w:t>
            </w:r>
          </w:p>
        </w:tc>
        <w:tc>
          <w:tcPr>
            <w:tcW w:w="3600" w:type="dxa"/>
            <w:tcBorders>
              <w:top w:val="single" w:sz="6" w:space="0" w:color="000080"/>
              <w:left w:val="single" w:sz="6" w:space="0" w:color="000080"/>
              <w:bottom w:val="single" w:sz="6" w:space="0" w:color="000080"/>
              <w:right w:val="single" w:sz="6" w:space="0" w:color="000080"/>
            </w:tcBorders>
          </w:tcPr>
          <w:p w14:paraId="3C9FC3DA" w14:textId="11ECF72E" w:rsidR="00B82215" w:rsidRPr="002B1A97" w:rsidRDefault="00B82215" w:rsidP="002B1A97">
            <w:pPr>
              <w:keepNext/>
              <w:spacing w:after="0"/>
              <w:ind w:left="-14"/>
              <w:jc w:val="left"/>
              <w:rPr>
                <w:rFonts w:asciiTheme="minorHAnsi" w:hAnsiTheme="minorHAnsi" w:cstheme="minorHAnsi"/>
                <w:b/>
                <w:szCs w:val="24"/>
                <w:lang w:bidi="ar-SA"/>
              </w:rPr>
            </w:pPr>
            <w:r w:rsidRPr="002B1A97">
              <w:rPr>
                <w:rFonts w:asciiTheme="minorHAnsi" w:hAnsiTheme="minorHAnsi" w:cstheme="minorHAnsi"/>
                <w:b/>
                <w:szCs w:val="24"/>
              </w:rPr>
              <w:t>Renamed element to “FDOT District 1 Traffic Management Centers” to make it consistent with the element in District 1 RITSA.</w:t>
            </w:r>
          </w:p>
        </w:tc>
      </w:tr>
      <w:tr w:rsidR="00B82215" w:rsidRPr="002B1A97" w14:paraId="617B4551" w14:textId="77777777" w:rsidTr="002B1A97">
        <w:trPr>
          <w:cantSplit/>
        </w:trPr>
        <w:tc>
          <w:tcPr>
            <w:tcW w:w="1620" w:type="dxa"/>
            <w:tcBorders>
              <w:top w:val="single" w:sz="6" w:space="0" w:color="000080"/>
              <w:left w:val="single" w:sz="6" w:space="0" w:color="000080"/>
              <w:bottom w:val="single" w:sz="6" w:space="0" w:color="000080"/>
              <w:right w:val="single" w:sz="6" w:space="0" w:color="000080"/>
            </w:tcBorders>
          </w:tcPr>
          <w:p w14:paraId="457D59C9"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FDOT District 1 Field Equipment</w:t>
            </w:r>
          </w:p>
        </w:tc>
        <w:tc>
          <w:tcPr>
            <w:tcW w:w="4500" w:type="dxa"/>
            <w:tcBorders>
              <w:top w:val="single" w:sz="6" w:space="0" w:color="000080"/>
              <w:left w:val="single" w:sz="6" w:space="0" w:color="000080"/>
              <w:bottom w:val="single" w:sz="6" w:space="0" w:color="000080"/>
              <w:right w:val="single" w:sz="6" w:space="0" w:color="000080"/>
            </w:tcBorders>
          </w:tcPr>
          <w:p w14:paraId="74EA5B58"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Represents the ITS field equipment operated by FDOT District 1. Existing equipment includes Highway Advisory Radios.</w:t>
            </w:r>
          </w:p>
        </w:tc>
        <w:tc>
          <w:tcPr>
            <w:tcW w:w="1170" w:type="dxa"/>
            <w:tcBorders>
              <w:top w:val="single" w:sz="6" w:space="0" w:color="000080"/>
              <w:left w:val="single" w:sz="6" w:space="0" w:color="000080"/>
              <w:bottom w:val="single" w:sz="6" w:space="0" w:color="000080"/>
              <w:right w:val="single" w:sz="6" w:space="0" w:color="000080"/>
            </w:tcBorders>
          </w:tcPr>
          <w:p w14:paraId="5DBF2B50"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Existing</w:t>
            </w:r>
          </w:p>
        </w:tc>
        <w:tc>
          <w:tcPr>
            <w:tcW w:w="1890" w:type="dxa"/>
            <w:tcBorders>
              <w:top w:val="single" w:sz="6" w:space="0" w:color="000080"/>
              <w:left w:val="single" w:sz="6" w:space="0" w:color="000080"/>
              <w:bottom w:val="single" w:sz="6" w:space="0" w:color="000080"/>
              <w:right w:val="single" w:sz="6" w:space="0" w:color="000080"/>
            </w:tcBorders>
          </w:tcPr>
          <w:p w14:paraId="09ED8F15"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ITS Roadway Equipment</w:t>
            </w:r>
          </w:p>
        </w:tc>
        <w:tc>
          <w:tcPr>
            <w:tcW w:w="1890" w:type="dxa"/>
            <w:tcBorders>
              <w:top w:val="single" w:sz="6" w:space="0" w:color="000080"/>
              <w:left w:val="single" w:sz="6" w:space="0" w:color="000080"/>
              <w:bottom w:val="single" w:sz="6" w:space="0" w:color="000080"/>
              <w:right w:val="single" w:sz="6" w:space="0" w:color="000080"/>
            </w:tcBorders>
          </w:tcPr>
          <w:p w14:paraId="7996C522"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FDOT District 1</w:t>
            </w:r>
          </w:p>
        </w:tc>
        <w:tc>
          <w:tcPr>
            <w:tcW w:w="3600" w:type="dxa"/>
            <w:tcBorders>
              <w:top w:val="single" w:sz="6" w:space="0" w:color="000080"/>
              <w:left w:val="single" w:sz="6" w:space="0" w:color="000080"/>
              <w:bottom w:val="single" w:sz="6" w:space="0" w:color="000080"/>
              <w:right w:val="single" w:sz="6" w:space="0" w:color="000080"/>
            </w:tcBorders>
          </w:tcPr>
          <w:p w14:paraId="2815A582" w14:textId="3FBC3E7E" w:rsidR="00B82215" w:rsidRPr="002B1A97" w:rsidRDefault="00B82215" w:rsidP="002B1A97">
            <w:pPr>
              <w:spacing w:after="0"/>
              <w:jc w:val="left"/>
              <w:rPr>
                <w:rFonts w:asciiTheme="minorHAnsi" w:hAnsiTheme="minorHAnsi" w:cstheme="minorHAnsi"/>
                <w:b/>
                <w:szCs w:val="24"/>
              </w:rPr>
            </w:pPr>
            <w:r w:rsidRPr="002B1A97">
              <w:rPr>
                <w:rFonts w:asciiTheme="minorHAnsi" w:hAnsiTheme="minorHAnsi" w:cstheme="minorHAnsi"/>
                <w:b/>
                <w:szCs w:val="24"/>
              </w:rPr>
              <w:t>Revised description to make it consistent with the description of this element in District 1 RITSA.</w:t>
            </w:r>
          </w:p>
        </w:tc>
      </w:tr>
      <w:tr w:rsidR="00B82215" w:rsidRPr="002B1A97" w14:paraId="24D8B455" w14:textId="77777777" w:rsidTr="002B1A97">
        <w:trPr>
          <w:cantSplit/>
        </w:trPr>
        <w:tc>
          <w:tcPr>
            <w:tcW w:w="1620" w:type="dxa"/>
            <w:tcBorders>
              <w:top w:val="single" w:sz="6" w:space="0" w:color="000080"/>
              <w:left w:val="single" w:sz="6" w:space="0" w:color="000080"/>
              <w:bottom w:val="single" w:sz="6" w:space="0" w:color="000080"/>
              <w:right w:val="single" w:sz="6" w:space="0" w:color="000080"/>
            </w:tcBorders>
          </w:tcPr>
          <w:p w14:paraId="511F0D24"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FDOT Connected Vehicle Roadside Equipment</w:t>
            </w:r>
          </w:p>
        </w:tc>
        <w:tc>
          <w:tcPr>
            <w:tcW w:w="4500" w:type="dxa"/>
            <w:tcBorders>
              <w:top w:val="single" w:sz="6" w:space="0" w:color="000080"/>
              <w:left w:val="single" w:sz="6" w:space="0" w:color="000080"/>
              <w:bottom w:val="single" w:sz="6" w:space="0" w:color="000080"/>
              <w:right w:val="single" w:sz="6" w:space="0" w:color="000080"/>
            </w:tcBorders>
          </w:tcPr>
          <w:p w14:paraId="2F47FA51"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 xml:space="preserve">Roadside equipment used for infrastructure portion of connected vehicle applications. </w:t>
            </w:r>
          </w:p>
        </w:tc>
        <w:tc>
          <w:tcPr>
            <w:tcW w:w="1170" w:type="dxa"/>
            <w:tcBorders>
              <w:top w:val="single" w:sz="6" w:space="0" w:color="000080"/>
              <w:left w:val="single" w:sz="6" w:space="0" w:color="000080"/>
              <w:bottom w:val="single" w:sz="6" w:space="0" w:color="000080"/>
              <w:right w:val="single" w:sz="6" w:space="0" w:color="000080"/>
            </w:tcBorders>
          </w:tcPr>
          <w:p w14:paraId="775ABFE7"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Planned</w:t>
            </w:r>
          </w:p>
        </w:tc>
        <w:tc>
          <w:tcPr>
            <w:tcW w:w="1890" w:type="dxa"/>
            <w:tcBorders>
              <w:top w:val="single" w:sz="6" w:space="0" w:color="000080"/>
              <w:left w:val="single" w:sz="6" w:space="0" w:color="000080"/>
              <w:bottom w:val="single" w:sz="6" w:space="0" w:color="000080"/>
              <w:right w:val="single" w:sz="6" w:space="0" w:color="000080"/>
            </w:tcBorders>
          </w:tcPr>
          <w:p w14:paraId="6F80EFE2"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Connected Vehicle Roadside Equipment, ITS Roadway Equipment</w:t>
            </w:r>
          </w:p>
        </w:tc>
        <w:tc>
          <w:tcPr>
            <w:tcW w:w="1890" w:type="dxa"/>
            <w:tcBorders>
              <w:top w:val="single" w:sz="6" w:space="0" w:color="000080"/>
              <w:left w:val="single" w:sz="6" w:space="0" w:color="000080"/>
              <w:bottom w:val="single" w:sz="6" w:space="0" w:color="000080"/>
              <w:right w:val="single" w:sz="6" w:space="0" w:color="000080"/>
            </w:tcBorders>
          </w:tcPr>
          <w:p w14:paraId="407FB1C1"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FDOT District 7</w:t>
            </w:r>
          </w:p>
        </w:tc>
        <w:tc>
          <w:tcPr>
            <w:tcW w:w="3600" w:type="dxa"/>
            <w:tcBorders>
              <w:top w:val="single" w:sz="6" w:space="0" w:color="000080"/>
              <w:left w:val="single" w:sz="6" w:space="0" w:color="000080"/>
              <w:bottom w:val="single" w:sz="6" w:space="0" w:color="000080"/>
              <w:right w:val="single" w:sz="6" w:space="0" w:color="000080"/>
            </w:tcBorders>
          </w:tcPr>
          <w:p w14:paraId="7DD30E4E" w14:textId="1738410F" w:rsidR="00B82215" w:rsidRPr="002B1A97" w:rsidRDefault="00B82215" w:rsidP="002B1A97">
            <w:pPr>
              <w:spacing w:after="0"/>
              <w:jc w:val="left"/>
              <w:rPr>
                <w:rFonts w:asciiTheme="minorHAnsi" w:hAnsiTheme="minorHAnsi" w:cstheme="minorHAnsi"/>
                <w:b/>
                <w:szCs w:val="24"/>
              </w:rPr>
            </w:pPr>
            <w:r w:rsidRPr="002B1A97">
              <w:rPr>
                <w:rFonts w:asciiTheme="minorHAnsi" w:hAnsiTheme="minorHAnsi" w:cstheme="minorHAnsi"/>
                <w:b/>
                <w:szCs w:val="24"/>
              </w:rPr>
              <w:t xml:space="preserve">Renamed element as FDOT District 7 CAV Field Equipment to make it consistent with the name of similar element in District 1 RITSA. </w:t>
            </w:r>
            <w:r w:rsidR="002B1A97">
              <w:rPr>
                <w:rFonts w:asciiTheme="minorHAnsi" w:hAnsiTheme="minorHAnsi" w:cstheme="minorHAnsi"/>
                <w:b/>
                <w:szCs w:val="24"/>
              </w:rPr>
              <w:t>R</w:t>
            </w:r>
            <w:r w:rsidRPr="002B1A97">
              <w:rPr>
                <w:rFonts w:asciiTheme="minorHAnsi" w:hAnsiTheme="minorHAnsi" w:cstheme="minorHAnsi"/>
                <w:b/>
                <w:szCs w:val="24"/>
              </w:rPr>
              <w:t>evised description.</w:t>
            </w:r>
          </w:p>
        </w:tc>
      </w:tr>
      <w:tr w:rsidR="00B82215" w:rsidRPr="002B1A97" w14:paraId="676838B0" w14:textId="77777777" w:rsidTr="002B1A97">
        <w:trPr>
          <w:cantSplit/>
        </w:trPr>
        <w:tc>
          <w:tcPr>
            <w:tcW w:w="1620" w:type="dxa"/>
            <w:tcBorders>
              <w:top w:val="single" w:sz="6" w:space="0" w:color="000080"/>
              <w:left w:val="single" w:sz="6" w:space="0" w:color="000080"/>
              <w:bottom w:val="single" w:sz="6" w:space="0" w:color="000080"/>
              <w:right w:val="single" w:sz="6" w:space="0" w:color="000080"/>
            </w:tcBorders>
          </w:tcPr>
          <w:p w14:paraId="288AED3C" w14:textId="77777777" w:rsidR="00B82215" w:rsidRPr="002B1A97" w:rsidRDefault="00B82215" w:rsidP="002B1A97">
            <w:pPr>
              <w:spacing w:after="0"/>
              <w:jc w:val="left"/>
              <w:rPr>
                <w:rFonts w:asciiTheme="minorHAnsi" w:hAnsiTheme="minorHAnsi" w:cstheme="minorHAnsi"/>
                <w:b/>
                <w:szCs w:val="24"/>
              </w:rPr>
            </w:pPr>
            <w:r w:rsidRPr="002B1A97">
              <w:rPr>
                <w:rFonts w:asciiTheme="minorHAnsi" w:hAnsiTheme="minorHAnsi" w:cstheme="minorHAnsi"/>
                <w:b/>
                <w:szCs w:val="24"/>
              </w:rPr>
              <w:lastRenderedPageBreak/>
              <w:t>FDOT District 7 Wrong Way Detection System</w:t>
            </w:r>
          </w:p>
        </w:tc>
        <w:tc>
          <w:tcPr>
            <w:tcW w:w="4500" w:type="dxa"/>
            <w:tcBorders>
              <w:top w:val="single" w:sz="6" w:space="0" w:color="000080"/>
              <w:left w:val="single" w:sz="6" w:space="0" w:color="000080"/>
              <w:bottom w:val="single" w:sz="6" w:space="0" w:color="000080"/>
              <w:right w:val="single" w:sz="6" w:space="0" w:color="000080"/>
            </w:tcBorders>
          </w:tcPr>
          <w:p w14:paraId="74BBCDCB" w14:textId="77777777" w:rsidR="00B82215" w:rsidRPr="002B1A97" w:rsidRDefault="00B82215" w:rsidP="002B1A97">
            <w:pPr>
              <w:spacing w:after="0"/>
              <w:jc w:val="left"/>
              <w:rPr>
                <w:rFonts w:asciiTheme="minorHAnsi" w:hAnsiTheme="minorHAnsi" w:cstheme="minorHAnsi"/>
                <w:b/>
                <w:szCs w:val="24"/>
              </w:rPr>
            </w:pPr>
            <w:r w:rsidRPr="002B1A97">
              <w:rPr>
                <w:rFonts w:asciiTheme="minorHAnsi" w:hAnsiTheme="minorHAnsi" w:cstheme="minorHAnsi"/>
                <w:b/>
                <w:szCs w:val="24"/>
              </w:rPr>
              <w:t>FDOT District 7 Wrong Way Detection System uses data from detectors installed on and near highway off-ramps, detects wrong way travelling vehicle and sends alerts and warns motorist driving wrong-way on the ramps through flashing beacon signs.</w:t>
            </w:r>
          </w:p>
        </w:tc>
        <w:tc>
          <w:tcPr>
            <w:tcW w:w="1170" w:type="dxa"/>
            <w:tcBorders>
              <w:top w:val="single" w:sz="6" w:space="0" w:color="000080"/>
              <w:left w:val="single" w:sz="6" w:space="0" w:color="000080"/>
              <w:bottom w:val="single" w:sz="6" w:space="0" w:color="000080"/>
              <w:right w:val="single" w:sz="6" w:space="0" w:color="000080"/>
            </w:tcBorders>
          </w:tcPr>
          <w:p w14:paraId="63D2CB05" w14:textId="77777777" w:rsidR="00B82215" w:rsidRPr="002B1A97" w:rsidRDefault="00B82215" w:rsidP="002B1A97">
            <w:pPr>
              <w:spacing w:after="0"/>
              <w:jc w:val="center"/>
              <w:rPr>
                <w:rFonts w:asciiTheme="minorHAnsi" w:hAnsiTheme="minorHAnsi" w:cstheme="minorHAnsi"/>
                <w:szCs w:val="24"/>
              </w:rPr>
            </w:pPr>
            <w:r w:rsidRPr="002B1A97">
              <w:rPr>
                <w:rFonts w:asciiTheme="minorHAnsi" w:hAnsiTheme="minorHAnsi" w:cstheme="minorHAnsi"/>
                <w:szCs w:val="24"/>
              </w:rPr>
              <w:t>Planned</w:t>
            </w:r>
          </w:p>
        </w:tc>
        <w:tc>
          <w:tcPr>
            <w:tcW w:w="1890" w:type="dxa"/>
            <w:tcBorders>
              <w:top w:val="single" w:sz="6" w:space="0" w:color="000080"/>
              <w:left w:val="single" w:sz="6" w:space="0" w:color="000080"/>
              <w:bottom w:val="single" w:sz="6" w:space="0" w:color="000080"/>
              <w:right w:val="single" w:sz="6" w:space="0" w:color="000080"/>
            </w:tcBorders>
          </w:tcPr>
          <w:p w14:paraId="28C37CC6"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Traffic Management Center, Alerting and Advisory System</w:t>
            </w:r>
          </w:p>
        </w:tc>
        <w:tc>
          <w:tcPr>
            <w:tcW w:w="1890" w:type="dxa"/>
            <w:tcBorders>
              <w:top w:val="single" w:sz="6" w:space="0" w:color="000080"/>
              <w:left w:val="single" w:sz="6" w:space="0" w:color="000080"/>
              <w:bottom w:val="single" w:sz="6" w:space="0" w:color="000080"/>
              <w:right w:val="single" w:sz="6" w:space="0" w:color="000080"/>
            </w:tcBorders>
          </w:tcPr>
          <w:p w14:paraId="6E96785E"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FDOT District 7</w:t>
            </w:r>
          </w:p>
        </w:tc>
        <w:tc>
          <w:tcPr>
            <w:tcW w:w="3600" w:type="dxa"/>
            <w:tcBorders>
              <w:top w:val="single" w:sz="6" w:space="0" w:color="000080"/>
              <w:left w:val="single" w:sz="6" w:space="0" w:color="000080"/>
              <w:bottom w:val="single" w:sz="6" w:space="0" w:color="000080"/>
              <w:right w:val="single" w:sz="6" w:space="0" w:color="000080"/>
            </w:tcBorders>
          </w:tcPr>
          <w:p w14:paraId="1D949015" w14:textId="0A329778" w:rsidR="00B82215" w:rsidRPr="002B1A97" w:rsidRDefault="00B82215" w:rsidP="002B1A97">
            <w:pPr>
              <w:spacing w:after="0"/>
              <w:jc w:val="left"/>
              <w:rPr>
                <w:rFonts w:asciiTheme="minorHAnsi" w:hAnsiTheme="minorHAnsi" w:cstheme="minorHAnsi"/>
                <w:b/>
                <w:szCs w:val="24"/>
              </w:rPr>
            </w:pPr>
            <w:r w:rsidRPr="002B1A97">
              <w:rPr>
                <w:rFonts w:asciiTheme="minorHAnsi" w:hAnsiTheme="minorHAnsi" w:cstheme="minorHAnsi"/>
                <w:b/>
                <w:szCs w:val="24"/>
              </w:rPr>
              <w:t>Added element for “FDOT District 7 Wrong Way Detection (WWD) Ramp System Expansion” project.</w:t>
            </w:r>
          </w:p>
        </w:tc>
      </w:tr>
      <w:tr w:rsidR="00B82215" w:rsidRPr="002B1A97" w14:paraId="34191C5B" w14:textId="77777777" w:rsidTr="002B1A97">
        <w:trPr>
          <w:cantSplit/>
        </w:trPr>
        <w:tc>
          <w:tcPr>
            <w:tcW w:w="1620" w:type="dxa"/>
            <w:tcBorders>
              <w:top w:val="single" w:sz="6" w:space="0" w:color="000080"/>
              <w:left w:val="single" w:sz="6" w:space="0" w:color="000080"/>
              <w:bottom w:val="single" w:sz="6" w:space="0" w:color="000080"/>
              <w:right w:val="single" w:sz="6" w:space="0" w:color="000080"/>
            </w:tcBorders>
          </w:tcPr>
          <w:p w14:paraId="2453A795"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FDOT CV Parking Management System</w:t>
            </w:r>
          </w:p>
        </w:tc>
        <w:tc>
          <w:tcPr>
            <w:tcW w:w="4500" w:type="dxa"/>
            <w:tcBorders>
              <w:top w:val="single" w:sz="6" w:space="0" w:color="000080"/>
              <w:left w:val="single" w:sz="6" w:space="0" w:color="000080"/>
              <w:bottom w:val="single" w:sz="6" w:space="0" w:color="000080"/>
              <w:right w:val="single" w:sz="6" w:space="0" w:color="000080"/>
            </w:tcBorders>
          </w:tcPr>
          <w:p w14:paraId="3850CB55"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 xml:space="preserve">Represents the Commercial Vehicle (CV) Parking Management System for the State of Florida. This system determines parking availability at CV parking facilities and communicates this information downstream to commercial vehicle operators. </w:t>
            </w:r>
          </w:p>
        </w:tc>
        <w:tc>
          <w:tcPr>
            <w:tcW w:w="1170" w:type="dxa"/>
            <w:tcBorders>
              <w:top w:val="single" w:sz="6" w:space="0" w:color="000080"/>
              <w:left w:val="single" w:sz="6" w:space="0" w:color="000080"/>
              <w:bottom w:val="single" w:sz="6" w:space="0" w:color="000080"/>
              <w:right w:val="single" w:sz="6" w:space="0" w:color="000080"/>
            </w:tcBorders>
          </w:tcPr>
          <w:p w14:paraId="0E954B4E"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Planned</w:t>
            </w:r>
          </w:p>
        </w:tc>
        <w:tc>
          <w:tcPr>
            <w:tcW w:w="1890" w:type="dxa"/>
            <w:tcBorders>
              <w:top w:val="single" w:sz="6" w:space="0" w:color="000080"/>
              <w:left w:val="single" w:sz="6" w:space="0" w:color="000080"/>
              <w:bottom w:val="single" w:sz="6" w:space="0" w:color="000080"/>
              <w:right w:val="single" w:sz="6" w:space="0" w:color="000080"/>
            </w:tcBorders>
          </w:tcPr>
          <w:p w14:paraId="1076B77F"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Parking Management System</w:t>
            </w:r>
          </w:p>
        </w:tc>
        <w:tc>
          <w:tcPr>
            <w:tcW w:w="1890" w:type="dxa"/>
            <w:tcBorders>
              <w:top w:val="single" w:sz="6" w:space="0" w:color="000080"/>
              <w:left w:val="single" w:sz="6" w:space="0" w:color="000080"/>
              <w:bottom w:val="single" w:sz="6" w:space="0" w:color="000080"/>
              <w:right w:val="single" w:sz="6" w:space="0" w:color="000080"/>
            </w:tcBorders>
          </w:tcPr>
          <w:p w14:paraId="356A338B"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FDOT</w:t>
            </w:r>
          </w:p>
        </w:tc>
        <w:tc>
          <w:tcPr>
            <w:tcW w:w="3600" w:type="dxa"/>
            <w:tcBorders>
              <w:top w:val="single" w:sz="6" w:space="0" w:color="000080"/>
              <w:left w:val="single" w:sz="6" w:space="0" w:color="000080"/>
              <w:bottom w:val="single" w:sz="6" w:space="0" w:color="000080"/>
              <w:right w:val="single" w:sz="6" w:space="0" w:color="000080"/>
            </w:tcBorders>
          </w:tcPr>
          <w:p w14:paraId="46481C02" w14:textId="77777777" w:rsidR="00B82215" w:rsidRPr="002B1A97" w:rsidRDefault="00B82215" w:rsidP="002B1A97">
            <w:pPr>
              <w:spacing w:after="0"/>
              <w:jc w:val="left"/>
              <w:rPr>
                <w:rFonts w:asciiTheme="minorHAnsi" w:hAnsiTheme="minorHAnsi" w:cstheme="minorHAnsi"/>
                <w:b/>
                <w:szCs w:val="24"/>
              </w:rPr>
            </w:pPr>
            <w:r w:rsidRPr="002B1A97">
              <w:rPr>
                <w:rFonts w:asciiTheme="minorHAnsi" w:hAnsiTheme="minorHAnsi" w:cstheme="minorHAnsi"/>
                <w:b/>
                <w:szCs w:val="24"/>
              </w:rPr>
              <w:t>Replaced FDOT CV Parking Management System with FDOT TPAS to make it consistent with SITSA.</w:t>
            </w:r>
          </w:p>
          <w:p w14:paraId="576761A0" w14:textId="77777777" w:rsidR="00B82215" w:rsidRPr="002B1A97" w:rsidRDefault="00B82215" w:rsidP="002B1A97">
            <w:pPr>
              <w:spacing w:after="0"/>
              <w:jc w:val="left"/>
              <w:rPr>
                <w:rFonts w:asciiTheme="minorHAnsi" w:hAnsiTheme="minorHAnsi" w:cstheme="minorHAnsi"/>
                <w:b/>
                <w:szCs w:val="24"/>
              </w:rPr>
            </w:pPr>
          </w:p>
        </w:tc>
      </w:tr>
      <w:tr w:rsidR="00B82215" w:rsidRPr="002B1A97" w14:paraId="6652C0BD" w14:textId="77777777" w:rsidTr="002B1A97">
        <w:trPr>
          <w:cantSplit/>
        </w:trPr>
        <w:tc>
          <w:tcPr>
            <w:tcW w:w="1620" w:type="dxa"/>
            <w:tcBorders>
              <w:top w:val="single" w:sz="6" w:space="0" w:color="000080"/>
              <w:left w:val="single" w:sz="6" w:space="0" w:color="000080"/>
              <w:bottom w:val="single" w:sz="6" w:space="0" w:color="000080"/>
              <w:right w:val="single" w:sz="6" w:space="0" w:color="000080"/>
            </w:tcBorders>
          </w:tcPr>
          <w:p w14:paraId="426191BF" w14:textId="77777777" w:rsidR="00B82215" w:rsidRPr="002B1A97" w:rsidRDefault="00B82215" w:rsidP="002B1A97">
            <w:pPr>
              <w:spacing w:after="0"/>
              <w:jc w:val="left"/>
              <w:rPr>
                <w:rFonts w:asciiTheme="minorHAnsi" w:hAnsiTheme="minorHAnsi" w:cstheme="minorHAnsi"/>
                <w:b/>
              </w:rPr>
            </w:pPr>
            <w:r w:rsidRPr="002B1A97">
              <w:rPr>
                <w:rFonts w:asciiTheme="minorHAnsi" w:hAnsiTheme="minorHAnsi" w:cstheme="minorHAnsi"/>
                <w:b/>
              </w:rPr>
              <w:lastRenderedPageBreak/>
              <w:t>FDOT SCMS</w:t>
            </w:r>
          </w:p>
        </w:tc>
        <w:tc>
          <w:tcPr>
            <w:tcW w:w="4500" w:type="dxa"/>
            <w:tcBorders>
              <w:top w:val="single" w:sz="6" w:space="0" w:color="000080"/>
              <w:left w:val="single" w:sz="6" w:space="0" w:color="000080"/>
              <w:bottom w:val="single" w:sz="6" w:space="0" w:color="000080"/>
              <w:right w:val="single" w:sz="6" w:space="0" w:color="000080"/>
            </w:tcBorders>
          </w:tcPr>
          <w:p w14:paraId="34211930" w14:textId="77777777" w:rsidR="00B82215" w:rsidRPr="002B1A97" w:rsidRDefault="00B82215" w:rsidP="002B1A97">
            <w:pPr>
              <w:spacing w:after="0"/>
              <w:jc w:val="left"/>
              <w:rPr>
                <w:rFonts w:asciiTheme="minorHAnsi" w:hAnsiTheme="minorHAnsi" w:cstheme="minorHAnsi"/>
                <w:b/>
              </w:rPr>
            </w:pPr>
            <w:r w:rsidRPr="002B1A97">
              <w:rPr>
                <w:rFonts w:asciiTheme="minorHAnsi" w:hAnsiTheme="minorHAnsi" w:cstheme="minorHAnsi"/>
                <w:b/>
              </w:rPr>
              <w:t>FDOT's Security and Credentials Management System (SCMS) will support connected and autonomous vehicle operations. The SCMS will enable trusted communications between mobile devices and other mobile devices, roadside devices, and centers and protect data they handle from unauthorized access. As the SCMS interacts with mobile devices and other devices in the Connected and Automated Vehicle (CAV) environment, these devices pass through stages as certificates and cryptographic material are furnished that enable the device to have trusted interactions with other devices in the CAV environment.</w:t>
            </w:r>
          </w:p>
        </w:tc>
        <w:tc>
          <w:tcPr>
            <w:tcW w:w="1170" w:type="dxa"/>
            <w:tcBorders>
              <w:top w:val="single" w:sz="6" w:space="0" w:color="000080"/>
              <w:left w:val="single" w:sz="6" w:space="0" w:color="000080"/>
              <w:bottom w:val="single" w:sz="6" w:space="0" w:color="000080"/>
              <w:right w:val="single" w:sz="6" w:space="0" w:color="000080"/>
            </w:tcBorders>
          </w:tcPr>
          <w:p w14:paraId="74D0273E"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Planned</w:t>
            </w:r>
          </w:p>
        </w:tc>
        <w:tc>
          <w:tcPr>
            <w:tcW w:w="1890" w:type="dxa"/>
            <w:tcBorders>
              <w:top w:val="single" w:sz="6" w:space="0" w:color="000080"/>
              <w:left w:val="single" w:sz="6" w:space="0" w:color="000080"/>
              <w:bottom w:val="single" w:sz="6" w:space="0" w:color="000080"/>
              <w:right w:val="single" w:sz="6" w:space="0" w:color="000080"/>
            </w:tcBorders>
          </w:tcPr>
          <w:p w14:paraId="707E696F"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Cooperative ITS Credential Management System</w:t>
            </w:r>
          </w:p>
        </w:tc>
        <w:tc>
          <w:tcPr>
            <w:tcW w:w="1890" w:type="dxa"/>
            <w:tcBorders>
              <w:top w:val="single" w:sz="6" w:space="0" w:color="000080"/>
              <w:left w:val="single" w:sz="6" w:space="0" w:color="000080"/>
              <w:bottom w:val="single" w:sz="6" w:space="0" w:color="000080"/>
              <w:right w:val="single" w:sz="6" w:space="0" w:color="000080"/>
            </w:tcBorders>
          </w:tcPr>
          <w:p w14:paraId="3C9FC787"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FDOT CO</w:t>
            </w:r>
          </w:p>
        </w:tc>
        <w:tc>
          <w:tcPr>
            <w:tcW w:w="3600" w:type="dxa"/>
            <w:tcBorders>
              <w:top w:val="single" w:sz="6" w:space="0" w:color="000080"/>
              <w:left w:val="single" w:sz="6" w:space="0" w:color="000080"/>
              <w:bottom w:val="single" w:sz="6" w:space="0" w:color="000080"/>
              <w:right w:val="single" w:sz="6" w:space="0" w:color="000080"/>
            </w:tcBorders>
          </w:tcPr>
          <w:p w14:paraId="58B657CA" w14:textId="6E60470B" w:rsidR="00B82215" w:rsidRPr="002B1A97" w:rsidRDefault="00B82215" w:rsidP="008D43AF">
            <w:pPr>
              <w:spacing w:after="0"/>
              <w:jc w:val="left"/>
              <w:rPr>
                <w:rFonts w:asciiTheme="minorHAnsi" w:hAnsiTheme="minorHAnsi" w:cstheme="minorHAnsi"/>
                <w:b/>
                <w:szCs w:val="24"/>
              </w:rPr>
            </w:pPr>
            <w:r w:rsidRPr="002B1A97">
              <w:rPr>
                <w:rFonts w:asciiTheme="minorHAnsi" w:hAnsiTheme="minorHAnsi" w:cstheme="minorHAnsi"/>
                <w:b/>
                <w:szCs w:val="24"/>
              </w:rPr>
              <w:t>Added element for project.</w:t>
            </w:r>
          </w:p>
        </w:tc>
      </w:tr>
      <w:tr w:rsidR="00B82215" w:rsidRPr="002B1A97" w14:paraId="408D51F6" w14:textId="77777777" w:rsidTr="002B1A97">
        <w:trPr>
          <w:cantSplit/>
        </w:trPr>
        <w:tc>
          <w:tcPr>
            <w:tcW w:w="1620" w:type="dxa"/>
            <w:tcBorders>
              <w:top w:val="single" w:sz="6" w:space="0" w:color="000080"/>
              <w:left w:val="single" w:sz="6" w:space="0" w:color="000080"/>
              <w:bottom w:val="single" w:sz="6" w:space="0" w:color="000080"/>
              <w:right w:val="single" w:sz="6" w:space="0" w:color="000080"/>
            </w:tcBorders>
          </w:tcPr>
          <w:p w14:paraId="0FB90321"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FTE TEAMS</w:t>
            </w:r>
          </w:p>
        </w:tc>
        <w:tc>
          <w:tcPr>
            <w:tcW w:w="4500" w:type="dxa"/>
            <w:tcBorders>
              <w:top w:val="single" w:sz="6" w:space="0" w:color="000080"/>
              <w:left w:val="single" w:sz="6" w:space="0" w:color="000080"/>
              <w:bottom w:val="single" w:sz="6" w:space="0" w:color="000080"/>
              <w:right w:val="single" w:sz="6" w:space="0" w:color="000080"/>
            </w:tcBorders>
          </w:tcPr>
          <w:p w14:paraId="47B9D51E" w14:textId="77777777" w:rsidR="00B82215" w:rsidRPr="002B1A97" w:rsidRDefault="00B82215" w:rsidP="002B1A97">
            <w:pPr>
              <w:spacing w:after="0"/>
              <w:jc w:val="left"/>
              <w:rPr>
                <w:rFonts w:asciiTheme="minorHAnsi" w:hAnsiTheme="minorHAnsi" w:cstheme="minorHAnsi"/>
              </w:rPr>
            </w:pPr>
            <w:proofErr w:type="spellStart"/>
            <w:r w:rsidRPr="002B1A97">
              <w:rPr>
                <w:rFonts w:asciiTheme="minorHAnsi" w:hAnsiTheme="minorHAnsi" w:cstheme="minorHAnsi"/>
              </w:rPr>
              <w:t>Floridas</w:t>
            </w:r>
            <w:proofErr w:type="spellEnd"/>
            <w:r w:rsidRPr="002B1A97">
              <w:rPr>
                <w:rFonts w:asciiTheme="minorHAnsi" w:hAnsiTheme="minorHAnsi" w:cstheme="minorHAnsi"/>
              </w:rPr>
              <w:t xml:space="preserve"> Turnpike Enterprise Asset Management System (MARS).  TEAMS allows users to input assets to maintain inventory TEAMS may include traffic safety/crash information, roadway information, traffic operational data, assets, and maintenance information.</w:t>
            </w:r>
          </w:p>
        </w:tc>
        <w:tc>
          <w:tcPr>
            <w:tcW w:w="1170" w:type="dxa"/>
            <w:tcBorders>
              <w:top w:val="single" w:sz="6" w:space="0" w:color="000080"/>
              <w:left w:val="single" w:sz="6" w:space="0" w:color="000080"/>
              <w:bottom w:val="single" w:sz="6" w:space="0" w:color="000080"/>
              <w:right w:val="single" w:sz="6" w:space="0" w:color="000080"/>
            </w:tcBorders>
          </w:tcPr>
          <w:p w14:paraId="3F31A85B"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Existing</w:t>
            </w:r>
          </w:p>
        </w:tc>
        <w:tc>
          <w:tcPr>
            <w:tcW w:w="1890" w:type="dxa"/>
            <w:tcBorders>
              <w:top w:val="single" w:sz="6" w:space="0" w:color="000080"/>
              <w:left w:val="single" w:sz="6" w:space="0" w:color="000080"/>
              <w:bottom w:val="single" w:sz="6" w:space="0" w:color="000080"/>
              <w:right w:val="single" w:sz="6" w:space="0" w:color="000080"/>
            </w:tcBorders>
          </w:tcPr>
          <w:p w14:paraId="6F147755"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Archived Data System</w:t>
            </w:r>
          </w:p>
        </w:tc>
        <w:tc>
          <w:tcPr>
            <w:tcW w:w="1890" w:type="dxa"/>
            <w:tcBorders>
              <w:top w:val="single" w:sz="6" w:space="0" w:color="000080"/>
              <w:left w:val="single" w:sz="6" w:space="0" w:color="000080"/>
              <w:bottom w:val="single" w:sz="6" w:space="0" w:color="000080"/>
              <w:right w:val="single" w:sz="6" w:space="0" w:color="000080"/>
            </w:tcBorders>
          </w:tcPr>
          <w:p w14:paraId="7F32F4A2" w14:textId="77777777" w:rsidR="00B82215" w:rsidRPr="002B1A97" w:rsidRDefault="00B82215" w:rsidP="002B1A97">
            <w:pPr>
              <w:spacing w:after="0"/>
              <w:jc w:val="left"/>
              <w:rPr>
                <w:rFonts w:asciiTheme="minorHAnsi" w:hAnsiTheme="minorHAnsi" w:cstheme="minorHAnsi"/>
              </w:rPr>
            </w:pPr>
            <w:proofErr w:type="spellStart"/>
            <w:r w:rsidRPr="002B1A97">
              <w:rPr>
                <w:rFonts w:asciiTheme="minorHAnsi" w:hAnsiTheme="minorHAnsi" w:cstheme="minorHAnsi"/>
              </w:rPr>
              <w:t>Floridas</w:t>
            </w:r>
            <w:proofErr w:type="spellEnd"/>
            <w:r w:rsidRPr="002B1A97">
              <w:rPr>
                <w:rFonts w:asciiTheme="minorHAnsi" w:hAnsiTheme="minorHAnsi" w:cstheme="minorHAnsi"/>
              </w:rPr>
              <w:t xml:space="preserve"> Turnpike Enterprise</w:t>
            </w:r>
          </w:p>
        </w:tc>
        <w:tc>
          <w:tcPr>
            <w:tcW w:w="3600" w:type="dxa"/>
            <w:tcBorders>
              <w:top w:val="single" w:sz="6" w:space="0" w:color="000080"/>
              <w:left w:val="single" w:sz="6" w:space="0" w:color="000080"/>
              <w:bottom w:val="single" w:sz="6" w:space="0" w:color="000080"/>
              <w:right w:val="single" w:sz="6" w:space="0" w:color="000080"/>
            </w:tcBorders>
          </w:tcPr>
          <w:p w14:paraId="60DFD553"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Description typo? “</w:t>
            </w:r>
            <w:proofErr w:type="spellStart"/>
            <w:r w:rsidRPr="002B1A97">
              <w:rPr>
                <w:rFonts w:asciiTheme="minorHAnsi" w:hAnsiTheme="minorHAnsi" w:cstheme="minorHAnsi"/>
              </w:rPr>
              <w:t>Floridas</w:t>
            </w:r>
            <w:proofErr w:type="spellEnd"/>
            <w:r w:rsidRPr="002B1A97">
              <w:rPr>
                <w:rFonts w:asciiTheme="minorHAnsi" w:hAnsiTheme="minorHAnsi" w:cstheme="minorHAnsi"/>
              </w:rPr>
              <w:t xml:space="preserve"> Turnpike Enterprise Asset Management System (MARS).” Shouldn’t that be TEAMS, not MARS?</w:t>
            </w:r>
          </w:p>
          <w:p w14:paraId="6FDE5C71" w14:textId="320E9B9E" w:rsidR="00B82215" w:rsidRPr="002B1A97" w:rsidRDefault="008D43AF" w:rsidP="002B1A97">
            <w:pPr>
              <w:spacing w:after="0"/>
              <w:jc w:val="left"/>
              <w:rPr>
                <w:rFonts w:asciiTheme="minorHAnsi" w:hAnsiTheme="minorHAnsi" w:cstheme="minorHAnsi"/>
                <w:b/>
                <w:szCs w:val="24"/>
              </w:rPr>
            </w:pPr>
            <w:r>
              <w:rPr>
                <w:rFonts w:asciiTheme="minorHAnsi" w:hAnsiTheme="minorHAnsi" w:cstheme="minorHAnsi"/>
                <w:b/>
              </w:rPr>
              <w:t>Revised description</w:t>
            </w:r>
            <w:r w:rsidR="00B82215" w:rsidRPr="002B1A97">
              <w:rPr>
                <w:rFonts w:asciiTheme="minorHAnsi" w:hAnsiTheme="minorHAnsi" w:cstheme="minorHAnsi"/>
                <w:b/>
              </w:rPr>
              <w:t>.</w:t>
            </w:r>
          </w:p>
        </w:tc>
      </w:tr>
      <w:tr w:rsidR="00BE7EEA" w:rsidRPr="002B1A97" w14:paraId="711F719E" w14:textId="77777777" w:rsidTr="002B1A97">
        <w:trPr>
          <w:cantSplit/>
        </w:trPr>
        <w:tc>
          <w:tcPr>
            <w:tcW w:w="1620" w:type="dxa"/>
            <w:tcBorders>
              <w:top w:val="single" w:sz="6" w:space="0" w:color="000080"/>
              <w:left w:val="single" w:sz="6" w:space="0" w:color="000080"/>
              <w:bottom w:val="single" w:sz="6" w:space="0" w:color="000080"/>
              <w:right w:val="single" w:sz="6" w:space="0" w:color="000080"/>
            </w:tcBorders>
          </w:tcPr>
          <w:p w14:paraId="2506AB25" w14:textId="3600B92D" w:rsidR="00BE7EEA" w:rsidRPr="002B1A97" w:rsidRDefault="00BE7EEA" w:rsidP="002B1A97">
            <w:pPr>
              <w:spacing w:after="0"/>
              <w:jc w:val="left"/>
              <w:rPr>
                <w:rFonts w:asciiTheme="minorHAnsi" w:hAnsiTheme="minorHAnsi" w:cstheme="minorHAnsi"/>
              </w:rPr>
            </w:pPr>
            <w:r w:rsidRPr="002B1A97">
              <w:rPr>
                <w:rFonts w:asciiTheme="minorHAnsi" w:hAnsiTheme="minorHAnsi" w:cstheme="minorHAnsi"/>
              </w:rPr>
              <w:lastRenderedPageBreak/>
              <w:t>FTE Data Collection Field Equipment</w:t>
            </w:r>
          </w:p>
        </w:tc>
        <w:tc>
          <w:tcPr>
            <w:tcW w:w="4500" w:type="dxa"/>
            <w:tcBorders>
              <w:top w:val="single" w:sz="6" w:space="0" w:color="000080"/>
              <w:left w:val="single" w:sz="6" w:space="0" w:color="000080"/>
              <w:bottom w:val="single" w:sz="6" w:space="0" w:color="000080"/>
              <w:right w:val="single" w:sz="6" w:space="0" w:color="000080"/>
            </w:tcBorders>
          </w:tcPr>
          <w:p w14:paraId="0BE08050" w14:textId="77777777" w:rsidR="00BE7EEA" w:rsidRPr="002B1A97" w:rsidRDefault="00BE7EEA" w:rsidP="002B1A97">
            <w:pPr>
              <w:spacing w:after="0"/>
              <w:jc w:val="left"/>
              <w:rPr>
                <w:rFonts w:asciiTheme="minorHAnsi" w:hAnsiTheme="minorHAnsi" w:cstheme="minorHAnsi"/>
              </w:rPr>
            </w:pPr>
          </w:p>
        </w:tc>
        <w:tc>
          <w:tcPr>
            <w:tcW w:w="1170" w:type="dxa"/>
            <w:tcBorders>
              <w:top w:val="single" w:sz="6" w:space="0" w:color="000080"/>
              <w:left w:val="single" w:sz="6" w:space="0" w:color="000080"/>
              <w:bottom w:val="single" w:sz="6" w:space="0" w:color="000080"/>
              <w:right w:val="single" w:sz="6" w:space="0" w:color="000080"/>
            </w:tcBorders>
          </w:tcPr>
          <w:p w14:paraId="3EA736AF" w14:textId="77777777" w:rsidR="00BE7EEA" w:rsidRPr="002B1A97" w:rsidRDefault="00BE7EEA" w:rsidP="002B1A97">
            <w:pPr>
              <w:spacing w:after="0"/>
              <w:jc w:val="left"/>
              <w:rPr>
                <w:rFonts w:asciiTheme="minorHAnsi" w:hAnsiTheme="minorHAnsi" w:cstheme="minorHAnsi"/>
              </w:rPr>
            </w:pPr>
          </w:p>
        </w:tc>
        <w:tc>
          <w:tcPr>
            <w:tcW w:w="1890" w:type="dxa"/>
            <w:tcBorders>
              <w:top w:val="single" w:sz="6" w:space="0" w:color="000080"/>
              <w:left w:val="single" w:sz="6" w:space="0" w:color="000080"/>
              <w:bottom w:val="single" w:sz="6" w:space="0" w:color="000080"/>
              <w:right w:val="single" w:sz="6" w:space="0" w:color="000080"/>
            </w:tcBorders>
          </w:tcPr>
          <w:p w14:paraId="2FE9A534" w14:textId="77777777" w:rsidR="00BE7EEA" w:rsidRPr="002B1A97" w:rsidRDefault="00BE7EEA" w:rsidP="002B1A97">
            <w:pPr>
              <w:spacing w:after="0"/>
              <w:jc w:val="left"/>
              <w:rPr>
                <w:rFonts w:asciiTheme="minorHAnsi" w:hAnsiTheme="minorHAnsi" w:cstheme="minorHAnsi"/>
              </w:rPr>
            </w:pPr>
          </w:p>
        </w:tc>
        <w:tc>
          <w:tcPr>
            <w:tcW w:w="1890" w:type="dxa"/>
            <w:tcBorders>
              <w:top w:val="single" w:sz="6" w:space="0" w:color="000080"/>
              <w:left w:val="single" w:sz="6" w:space="0" w:color="000080"/>
              <w:bottom w:val="single" w:sz="6" w:space="0" w:color="000080"/>
              <w:right w:val="single" w:sz="6" w:space="0" w:color="000080"/>
            </w:tcBorders>
          </w:tcPr>
          <w:p w14:paraId="31737643" w14:textId="77777777" w:rsidR="00BE7EEA" w:rsidRPr="002B1A97" w:rsidRDefault="00BE7EEA" w:rsidP="002B1A97">
            <w:pPr>
              <w:spacing w:after="0"/>
              <w:jc w:val="left"/>
              <w:rPr>
                <w:rFonts w:asciiTheme="minorHAnsi" w:hAnsiTheme="minorHAnsi" w:cstheme="minorHAnsi"/>
              </w:rPr>
            </w:pPr>
          </w:p>
        </w:tc>
        <w:tc>
          <w:tcPr>
            <w:tcW w:w="3600" w:type="dxa"/>
            <w:tcBorders>
              <w:top w:val="single" w:sz="6" w:space="0" w:color="000080"/>
              <w:left w:val="single" w:sz="6" w:space="0" w:color="000080"/>
              <w:bottom w:val="single" w:sz="6" w:space="0" w:color="000080"/>
              <w:right w:val="single" w:sz="6" w:space="0" w:color="000080"/>
            </w:tcBorders>
          </w:tcPr>
          <w:p w14:paraId="772315E5" w14:textId="77777777" w:rsidR="00BE7EEA" w:rsidRPr="002B1A97" w:rsidRDefault="00BE7EEA" w:rsidP="002B1A97">
            <w:pPr>
              <w:spacing w:after="0"/>
              <w:jc w:val="left"/>
              <w:rPr>
                <w:rFonts w:asciiTheme="minorHAnsi" w:hAnsiTheme="minorHAnsi" w:cstheme="minorHAnsi"/>
              </w:rPr>
            </w:pPr>
            <w:r w:rsidRPr="002B1A97">
              <w:rPr>
                <w:rFonts w:asciiTheme="minorHAnsi" w:hAnsiTheme="minorHAnsi" w:cstheme="minorHAnsi"/>
              </w:rPr>
              <w:t>Should this be in the D7 RITSA? There don’t appear to be any connections to any D7 elements or systems, only FTE. Or are there missing interconnects not shown on the website?</w:t>
            </w:r>
          </w:p>
          <w:p w14:paraId="358CAEEC" w14:textId="007A2052" w:rsidR="00BE7EEA" w:rsidRPr="002B1A97" w:rsidRDefault="00BE7EEA" w:rsidP="002B1A97">
            <w:pPr>
              <w:spacing w:after="0"/>
              <w:jc w:val="left"/>
              <w:rPr>
                <w:rFonts w:asciiTheme="minorHAnsi" w:hAnsiTheme="minorHAnsi" w:cstheme="minorHAnsi"/>
                <w:b/>
              </w:rPr>
            </w:pPr>
            <w:r w:rsidRPr="002B1A97">
              <w:rPr>
                <w:rFonts w:asciiTheme="minorHAnsi" w:hAnsiTheme="minorHAnsi" w:cstheme="minorHAnsi"/>
                <w:b/>
              </w:rPr>
              <w:t>This legacy FTE element has been removed from the RITSA. It is not an element that is interfacing with non-FTE District 7 elements. It was removed from the MC06 service. The FTE Maintenance and Construction Vehicles element was also removed as an element and from MC06.</w:t>
            </w:r>
          </w:p>
        </w:tc>
      </w:tr>
      <w:tr w:rsidR="00B82215" w:rsidRPr="002B1A97" w14:paraId="6DAEB693" w14:textId="77777777" w:rsidTr="002B1A97">
        <w:trPr>
          <w:cantSplit/>
        </w:trPr>
        <w:tc>
          <w:tcPr>
            <w:tcW w:w="1620" w:type="dxa"/>
            <w:tcBorders>
              <w:top w:val="single" w:sz="6" w:space="0" w:color="000080"/>
              <w:left w:val="single" w:sz="6" w:space="0" w:color="000080"/>
              <w:bottom w:val="single" w:sz="6" w:space="0" w:color="000080"/>
              <w:right w:val="single" w:sz="6" w:space="0" w:color="000080"/>
            </w:tcBorders>
          </w:tcPr>
          <w:p w14:paraId="088E2E66" w14:textId="77777777" w:rsidR="00B82215" w:rsidRPr="002B1A97" w:rsidRDefault="00B82215" w:rsidP="002B1A97">
            <w:pPr>
              <w:spacing w:after="0"/>
              <w:jc w:val="left"/>
              <w:rPr>
                <w:rFonts w:asciiTheme="minorHAnsi" w:hAnsiTheme="minorHAnsi" w:cstheme="minorHAnsi"/>
                <w:b/>
                <w:szCs w:val="24"/>
              </w:rPr>
            </w:pPr>
            <w:r w:rsidRPr="002B1A97">
              <w:rPr>
                <w:rFonts w:asciiTheme="minorHAnsi" w:hAnsiTheme="minorHAnsi" w:cstheme="minorHAnsi"/>
                <w:b/>
                <w:szCs w:val="24"/>
              </w:rPr>
              <w:t>Florida DMV Licensing and Registration System</w:t>
            </w:r>
          </w:p>
        </w:tc>
        <w:tc>
          <w:tcPr>
            <w:tcW w:w="4500" w:type="dxa"/>
            <w:tcBorders>
              <w:top w:val="single" w:sz="6" w:space="0" w:color="000080"/>
              <w:left w:val="single" w:sz="6" w:space="0" w:color="000080"/>
              <w:bottom w:val="single" w:sz="6" w:space="0" w:color="000080"/>
              <w:right w:val="single" w:sz="6" w:space="0" w:color="000080"/>
            </w:tcBorders>
          </w:tcPr>
          <w:p w14:paraId="5196C556" w14:textId="77777777" w:rsidR="00B82215" w:rsidRPr="002B1A97" w:rsidRDefault="00B82215" w:rsidP="002B1A97">
            <w:pPr>
              <w:spacing w:after="0"/>
              <w:jc w:val="left"/>
              <w:rPr>
                <w:rFonts w:asciiTheme="minorHAnsi" w:hAnsiTheme="minorHAnsi" w:cstheme="minorHAnsi"/>
                <w:b/>
                <w:szCs w:val="24"/>
              </w:rPr>
            </w:pPr>
            <w:r w:rsidRPr="002B1A97">
              <w:rPr>
                <w:rFonts w:asciiTheme="minorHAnsi" w:hAnsiTheme="minorHAnsi" w:cstheme="minorHAnsi"/>
                <w:b/>
                <w:szCs w:val="24"/>
              </w:rPr>
              <w:t>Vehicle registration systems of the Florida Department of Highway Safety and Motor Vehicles.  These systems provides commercial driver's license and vehicle registration in the State of Florida.</w:t>
            </w:r>
          </w:p>
        </w:tc>
        <w:tc>
          <w:tcPr>
            <w:tcW w:w="1170" w:type="dxa"/>
            <w:tcBorders>
              <w:top w:val="single" w:sz="6" w:space="0" w:color="000080"/>
              <w:left w:val="single" w:sz="6" w:space="0" w:color="000080"/>
              <w:bottom w:val="single" w:sz="6" w:space="0" w:color="000080"/>
              <w:right w:val="single" w:sz="6" w:space="0" w:color="000080"/>
            </w:tcBorders>
          </w:tcPr>
          <w:p w14:paraId="201D5C9F" w14:textId="77777777" w:rsidR="00B82215" w:rsidRPr="002B1A97" w:rsidRDefault="00B82215" w:rsidP="002B1A97">
            <w:pPr>
              <w:spacing w:after="0"/>
              <w:jc w:val="center"/>
              <w:rPr>
                <w:rFonts w:asciiTheme="minorHAnsi" w:hAnsiTheme="minorHAnsi" w:cstheme="minorHAnsi"/>
                <w:szCs w:val="24"/>
              </w:rPr>
            </w:pPr>
            <w:r w:rsidRPr="002B1A97">
              <w:rPr>
                <w:rFonts w:asciiTheme="minorHAnsi" w:hAnsiTheme="minorHAnsi" w:cstheme="minorHAnsi"/>
                <w:szCs w:val="24"/>
              </w:rPr>
              <w:t>Existing</w:t>
            </w:r>
          </w:p>
        </w:tc>
        <w:tc>
          <w:tcPr>
            <w:tcW w:w="1890" w:type="dxa"/>
            <w:tcBorders>
              <w:top w:val="single" w:sz="6" w:space="0" w:color="000080"/>
              <w:left w:val="single" w:sz="6" w:space="0" w:color="000080"/>
              <w:bottom w:val="single" w:sz="6" w:space="0" w:color="000080"/>
              <w:right w:val="single" w:sz="6" w:space="0" w:color="000080"/>
            </w:tcBorders>
          </w:tcPr>
          <w:p w14:paraId="2176F437"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DMV</w:t>
            </w:r>
          </w:p>
        </w:tc>
        <w:tc>
          <w:tcPr>
            <w:tcW w:w="1890" w:type="dxa"/>
            <w:tcBorders>
              <w:top w:val="single" w:sz="6" w:space="0" w:color="000080"/>
              <w:left w:val="single" w:sz="6" w:space="0" w:color="000080"/>
              <w:bottom w:val="single" w:sz="6" w:space="0" w:color="000080"/>
              <w:right w:val="single" w:sz="6" w:space="0" w:color="000080"/>
            </w:tcBorders>
          </w:tcPr>
          <w:p w14:paraId="6B839B26"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Florida Department of Highway Safety and Motor Vehicles</w:t>
            </w:r>
          </w:p>
        </w:tc>
        <w:tc>
          <w:tcPr>
            <w:tcW w:w="3600" w:type="dxa"/>
            <w:tcBorders>
              <w:top w:val="single" w:sz="6" w:space="0" w:color="000080"/>
              <w:left w:val="single" w:sz="6" w:space="0" w:color="000080"/>
              <w:bottom w:val="single" w:sz="6" w:space="0" w:color="000080"/>
              <w:right w:val="single" w:sz="6" w:space="0" w:color="000080"/>
            </w:tcBorders>
          </w:tcPr>
          <w:p w14:paraId="32E3F159" w14:textId="754D69EF" w:rsidR="00B82215" w:rsidRPr="002B1A97" w:rsidRDefault="00B82215" w:rsidP="008D43AF">
            <w:pPr>
              <w:spacing w:after="0"/>
              <w:jc w:val="left"/>
              <w:rPr>
                <w:rFonts w:asciiTheme="minorHAnsi" w:hAnsiTheme="minorHAnsi" w:cstheme="minorHAnsi"/>
                <w:b/>
                <w:szCs w:val="24"/>
              </w:rPr>
            </w:pPr>
            <w:r w:rsidRPr="002B1A97">
              <w:rPr>
                <w:rFonts w:asciiTheme="minorHAnsi" w:hAnsiTheme="minorHAnsi" w:cstheme="minorHAnsi"/>
                <w:b/>
                <w:szCs w:val="24"/>
              </w:rPr>
              <w:t>Added element for “FDOT District 7 Gateway Expressway” Project.</w:t>
            </w:r>
          </w:p>
        </w:tc>
      </w:tr>
      <w:tr w:rsidR="00B82215" w:rsidRPr="002B1A97" w14:paraId="2B0F5A99" w14:textId="77777777" w:rsidTr="002B1A97">
        <w:trPr>
          <w:cantSplit/>
        </w:trPr>
        <w:tc>
          <w:tcPr>
            <w:tcW w:w="1620" w:type="dxa"/>
            <w:tcBorders>
              <w:top w:val="single" w:sz="6" w:space="0" w:color="000080"/>
              <w:left w:val="single" w:sz="6" w:space="0" w:color="000080"/>
              <w:bottom w:val="single" w:sz="6" w:space="0" w:color="000080"/>
              <w:right w:val="single" w:sz="6" w:space="0" w:color="000080"/>
            </w:tcBorders>
          </w:tcPr>
          <w:p w14:paraId="629F1E09" w14:textId="77777777" w:rsidR="00B82215" w:rsidRPr="002B1A97" w:rsidRDefault="00B82215" w:rsidP="002B1A97">
            <w:pPr>
              <w:spacing w:after="0"/>
              <w:jc w:val="left"/>
              <w:rPr>
                <w:rFonts w:asciiTheme="minorHAnsi" w:hAnsiTheme="minorHAnsi" w:cstheme="minorHAnsi"/>
                <w:b/>
                <w:szCs w:val="24"/>
              </w:rPr>
            </w:pPr>
            <w:r w:rsidRPr="002B1A97">
              <w:rPr>
                <w:rFonts w:asciiTheme="minorHAnsi" w:hAnsiTheme="minorHAnsi" w:cstheme="minorHAnsi"/>
                <w:b/>
                <w:szCs w:val="24"/>
              </w:rPr>
              <w:t>HART GIS System</w:t>
            </w:r>
          </w:p>
        </w:tc>
        <w:tc>
          <w:tcPr>
            <w:tcW w:w="4500" w:type="dxa"/>
            <w:tcBorders>
              <w:top w:val="single" w:sz="6" w:space="0" w:color="000080"/>
              <w:left w:val="single" w:sz="6" w:space="0" w:color="000080"/>
              <w:bottom w:val="single" w:sz="6" w:space="0" w:color="000080"/>
              <w:right w:val="single" w:sz="6" w:space="0" w:color="000080"/>
            </w:tcBorders>
          </w:tcPr>
          <w:p w14:paraId="0D502A32" w14:textId="77777777" w:rsidR="00B82215" w:rsidRPr="002B1A97" w:rsidRDefault="00B82215" w:rsidP="002B1A97">
            <w:pPr>
              <w:spacing w:after="0"/>
              <w:jc w:val="left"/>
              <w:rPr>
                <w:rFonts w:asciiTheme="minorHAnsi" w:hAnsiTheme="minorHAnsi" w:cstheme="minorHAnsi"/>
                <w:b/>
                <w:szCs w:val="24"/>
              </w:rPr>
            </w:pPr>
            <w:r w:rsidRPr="002B1A97">
              <w:rPr>
                <w:rFonts w:asciiTheme="minorHAnsi" w:hAnsiTheme="minorHAnsi" w:cstheme="minorHAnsi"/>
                <w:b/>
                <w:szCs w:val="24"/>
              </w:rPr>
              <w:t>Cloud-based GIS platform that would include HART bus stops images and information.</w:t>
            </w:r>
          </w:p>
        </w:tc>
        <w:tc>
          <w:tcPr>
            <w:tcW w:w="1170" w:type="dxa"/>
            <w:tcBorders>
              <w:top w:val="single" w:sz="6" w:space="0" w:color="000080"/>
              <w:left w:val="single" w:sz="6" w:space="0" w:color="000080"/>
              <w:bottom w:val="single" w:sz="6" w:space="0" w:color="000080"/>
              <w:right w:val="single" w:sz="6" w:space="0" w:color="000080"/>
            </w:tcBorders>
          </w:tcPr>
          <w:p w14:paraId="576F7B5B" w14:textId="77777777" w:rsidR="00B82215" w:rsidRPr="002B1A97" w:rsidRDefault="00B82215" w:rsidP="002B1A97">
            <w:pPr>
              <w:spacing w:after="0"/>
              <w:jc w:val="center"/>
              <w:rPr>
                <w:rFonts w:asciiTheme="minorHAnsi" w:hAnsiTheme="minorHAnsi" w:cstheme="minorHAnsi"/>
                <w:szCs w:val="24"/>
              </w:rPr>
            </w:pPr>
            <w:r w:rsidRPr="002B1A97">
              <w:rPr>
                <w:rFonts w:asciiTheme="minorHAnsi" w:hAnsiTheme="minorHAnsi" w:cstheme="minorHAnsi"/>
                <w:szCs w:val="24"/>
              </w:rPr>
              <w:t>Planned</w:t>
            </w:r>
          </w:p>
        </w:tc>
        <w:tc>
          <w:tcPr>
            <w:tcW w:w="1890" w:type="dxa"/>
            <w:tcBorders>
              <w:top w:val="single" w:sz="6" w:space="0" w:color="000080"/>
              <w:left w:val="single" w:sz="6" w:space="0" w:color="000080"/>
              <w:bottom w:val="single" w:sz="6" w:space="0" w:color="000080"/>
              <w:right w:val="single" w:sz="6" w:space="0" w:color="000080"/>
            </w:tcBorders>
          </w:tcPr>
          <w:p w14:paraId="6ADC3EED"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Map Update System</w:t>
            </w:r>
          </w:p>
        </w:tc>
        <w:tc>
          <w:tcPr>
            <w:tcW w:w="1890" w:type="dxa"/>
            <w:tcBorders>
              <w:top w:val="single" w:sz="6" w:space="0" w:color="000080"/>
              <w:left w:val="single" w:sz="6" w:space="0" w:color="000080"/>
              <w:bottom w:val="single" w:sz="6" w:space="0" w:color="000080"/>
              <w:right w:val="single" w:sz="6" w:space="0" w:color="000080"/>
            </w:tcBorders>
          </w:tcPr>
          <w:p w14:paraId="1E670761"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Hillsborough Area Regional Transit Authority(HART)</w:t>
            </w:r>
          </w:p>
        </w:tc>
        <w:tc>
          <w:tcPr>
            <w:tcW w:w="3600" w:type="dxa"/>
            <w:tcBorders>
              <w:top w:val="single" w:sz="6" w:space="0" w:color="000080"/>
              <w:left w:val="single" w:sz="6" w:space="0" w:color="000080"/>
              <w:bottom w:val="single" w:sz="6" w:space="0" w:color="000080"/>
              <w:right w:val="single" w:sz="6" w:space="0" w:color="000080"/>
            </w:tcBorders>
          </w:tcPr>
          <w:p w14:paraId="7192E2AF" w14:textId="557FAB49" w:rsidR="00B82215" w:rsidRPr="002B1A97" w:rsidRDefault="00B82215" w:rsidP="008D43AF">
            <w:pPr>
              <w:spacing w:after="0"/>
              <w:jc w:val="left"/>
              <w:rPr>
                <w:rFonts w:asciiTheme="minorHAnsi" w:hAnsiTheme="minorHAnsi" w:cstheme="minorHAnsi"/>
                <w:b/>
                <w:szCs w:val="24"/>
              </w:rPr>
            </w:pPr>
            <w:r w:rsidRPr="002B1A97">
              <w:rPr>
                <w:rFonts w:asciiTheme="minorHAnsi" w:hAnsiTheme="minorHAnsi" w:cstheme="minorHAnsi"/>
                <w:b/>
                <w:szCs w:val="24"/>
              </w:rPr>
              <w:t>Added element for “HART GIS” Project.</w:t>
            </w:r>
          </w:p>
        </w:tc>
      </w:tr>
      <w:tr w:rsidR="00B82215" w:rsidRPr="002B1A97" w14:paraId="42349E25" w14:textId="77777777" w:rsidTr="002B1A97">
        <w:trPr>
          <w:cantSplit/>
        </w:trPr>
        <w:tc>
          <w:tcPr>
            <w:tcW w:w="1620" w:type="dxa"/>
            <w:tcBorders>
              <w:top w:val="single" w:sz="6" w:space="0" w:color="000080"/>
              <w:left w:val="single" w:sz="6" w:space="0" w:color="000080"/>
              <w:bottom w:val="single" w:sz="6" w:space="0" w:color="000080"/>
              <w:right w:val="single" w:sz="6" w:space="0" w:color="000080"/>
            </w:tcBorders>
          </w:tcPr>
          <w:p w14:paraId="07135F5A" w14:textId="77777777" w:rsidR="00B82215" w:rsidRPr="002B1A97" w:rsidRDefault="00B82215" w:rsidP="002B1A97">
            <w:pPr>
              <w:spacing w:after="0"/>
              <w:jc w:val="left"/>
              <w:rPr>
                <w:rFonts w:asciiTheme="minorHAnsi" w:hAnsiTheme="minorHAnsi" w:cstheme="minorHAnsi"/>
                <w:b/>
                <w:szCs w:val="24"/>
              </w:rPr>
            </w:pPr>
            <w:r w:rsidRPr="002B1A97">
              <w:rPr>
                <w:rFonts w:asciiTheme="minorHAnsi" w:hAnsiTheme="minorHAnsi" w:cstheme="minorHAnsi"/>
                <w:b/>
                <w:szCs w:val="24"/>
              </w:rPr>
              <w:lastRenderedPageBreak/>
              <w:t>Hillsborough County Maintenance and Construction Management System</w:t>
            </w:r>
          </w:p>
        </w:tc>
        <w:tc>
          <w:tcPr>
            <w:tcW w:w="4500" w:type="dxa"/>
            <w:tcBorders>
              <w:top w:val="single" w:sz="6" w:space="0" w:color="000080"/>
              <w:left w:val="single" w:sz="6" w:space="0" w:color="000080"/>
              <w:bottom w:val="single" w:sz="6" w:space="0" w:color="000080"/>
              <w:right w:val="single" w:sz="6" w:space="0" w:color="000080"/>
            </w:tcBorders>
          </w:tcPr>
          <w:p w14:paraId="0D3DA2EA" w14:textId="77777777" w:rsidR="00B82215" w:rsidRPr="002B1A97" w:rsidRDefault="00B82215" w:rsidP="002B1A97">
            <w:pPr>
              <w:spacing w:after="0"/>
              <w:jc w:val="left"/>
              <w:rPr>
                <w:rFonts w:asciiTheme="minorHAnsi" w:hAnsiTheme="minorHAnsi" w:cstheme="minorHAnsi"/>
                <w:b/>
                <w:szCs w:val="24"/>
              </w:rPr>
            </w:pPr>
            <w:r w:rsidRPr="002B1A97">
              <w:rPr>
                <w:rFonts w:asciiTheme="minorHAnsi" w:hAnsiTheme="minorHAnsi" w:cstheme="minorHAnsi"/>
                <w:b/>
                <w:szCs w:val="24"/>
              </w:rPr>
              <w:t xml:space="preserve">The Hillsborough County </w:t>
            </w:r>
            <w:proofErr w:type="spellStart"/>
            <w:r w:rsidRPr="002B1A97">
              <w:rPr>
                <w:rFonts w:asciiTheme="minorHAnsi" w:hAnsiTheme="minorHAnsi" w:cstheme="minorHAnsi"/>
                <w:b/>
                <w:szCs w:val="24"/>
              </w:rPr>
              <w:t>Maintenace</w:t>
            </w:r>
            <w:proofErr w:type="spellEnd"/>
            <w:r w:rsidRPr="002B1A97">
              <w:rPr>
                <w:rFonts w:asciiTheme="minorHAnsi" w:hAnsiTheme="minorHAnsi" w:cstheme="minorHAnsi"/>
                <w:b/>
                <w:szCs w:val="24"/>
              </w:rPr>
              <w:t xml:space="preserve"> and Construction Management System control and manages ITS equipment in the </w:t>
            </w:r>
            <w:proofErr w:type="spellStart"/>
            <w:r w:rsidRPr="002B1A97">
              <w:rPr>
                <w:rFonts w:asciiTheme="minorHAnsi" w:hAnsiTheme="minorHAnsi" w:cstheme="minorHAnsi"/>
                <w:b/>
                <w:szCs w:val="24"/>
              </w:rPr>
              <w:t>workzone</w:t>
            </w:r>
            <w:proofErr w:type="spellEnd"/>
            <w:r w:rsidRPr="002B1A97">
              <w:rPr>
                <w:rFonts w:asciiTheme="minorHAnsi" w:hAnsiTheme="minorHAnsi" w:cstheme="minorHAnsi"/>
                <w:b/>
                <w:szCs w:val="24"/>
              </w:rPr>
              <w:t xml:space="preserve"> and uses data from them for improving traffic operations in the </w:t>
            </w:r>
            <w:proofErr w:type="spellStart"/>
            <w:r w:rsidRPr="002B1A97">
              <w:rPr>
                <w:rFonts w:asciiTheme="minorHAnsi" w:hAnsiTheme="minorHAnsi" w:cstheme="minorHAnsi"/>
                <w:b/>
                <w:szCs w:val="24"/>
              </w:rPr>
              <w:t>workzone</w:t>
            </w:r>
            <w:proofErr w:type="spellEnd"/>
            <w:r w:rsidRPr="002B1A97">
              <w:rPr>
                <w:rFonts w:asciiTheme="minorHAnsi" w:hAnsiTheme="minorHAnsi" w:cstheme="minorHAnsi"/>
                <w:b/>
                <w:szCs w:val="24"/>
              </w:rPr>
              <w:t>.</w:t>
            </w:r>
          </w:p>
        </w:tc>
        <w:tc>
          <w:tcPr>
            <w:tcW w:w="1170" w:type="dxa"/>
            <w:tcBorders>
              <w:top w:val="single" w:sz="6" w:space="0" w:color="000080"/>
              <w:left w:val="single" w:sz="6" w:space="0" w:color="000080"/>
              <w:bottom w:val="single" w:sz="6" w:space="0" w:color="000080"/>
              <w:right w:val="single" w:sz="6" w:space="0" w:color="000080"/>
            </w:tcBorders>
          </w:tcPr>
          <w:p w14:paraId="109FACB9"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Planned</w:t>
            </w:r>
          </w:p>
        </w:tc>
        <w:tc>
          <w:tcPr>
            <w:tcW w:w="1890" w:type="dxa"/>
            <w:tcBorders>
              <w:top w:val="single" w:sz="6" w:space="0" w:color="000080"/>
              <w:left w:val="single" w:sz="6" w:space="0" w:color="000080"/>
              <w:bottom w:val="single" w:sz="6" w:space="0" w:color="000080"/>
              <w:right w:val="single" w:sz="6" w:space="0" w:color="000080"/>
            </w:tcBorders>
          </w:tcPr>
          <w:p w14:paraId="58B1F425"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Maintenance and Construction Management Center</w:t>
            </w:r>
          </w:p>
        </w:tc>
        <w:tc>
          <w:tcPr>
            <w:tcW w:w="1890" w:type="dxa"/>
            <w:tcBorders>
              <w:top w:val="single" w:sz="6" w:space="0" w:color="000080"/>
              <w:left w:val="single" w:sz="6" w:space="0" w:color="000080"/>
              <w:bottom w:val="single" w:sz="6" w:space="0" w:color="000080"/>
              <w:right w:val="single" w:sz="6" w:space="0" w:color="000080"/>
            </w:tcBorders>
          </w:tcPr>
          <w:p w14:paraId="3DF01F76"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Hillsborough County PWD</w:t>
            </w:r>
          </w:p>
        </w:tc>
        <w:tc>
          <w:tcPr>
            <w:tcW w:w="3600" w:type="dxa"/>
            <w:tcBorders>
              <w:top w:val="single" w:sz="6" w:space="0" w:color="000080"/>
              <w:left w:val="single" w:sz="6" w:space="0" w:color="000080"/>
              <w:bottom w:val="single" w:sz="6" w:space="0" w:color="000080"/>
              <w:right w:val="single" w:sz="6" w:space="0" w:color="000080"/>
            </w:tcBorders>
          </w:tcPr>
          <w:p w14:paraId="3FF3BA8C" w14:textId="6E0EA4F8" w:rsidR="00B82215" w:rsidRPr="002B1A97" w:rsidRDefault="00B82215" w:rsidP="002B1A97">
            <w:pPr>
              <w:spacing w:after="0"/>
              <w:ind w:left="-14"/>
              <w:jc w:val="left"/>
              <w:rPr>
                <w:rFonts w:asciiTheme="minorHAnsi" w:hAnsiTheme="minorHAnsi" w:cstheme="minorHAnsi"/>
                <w:b/>
                <w:szCs w:val="24"/>
              </w:rPr>
            </w:pPr>
            <w:r w:rsidRPr="002B1A97">
              <w:rPr>
                <w:rFonts w:asciiTheme="minorHAnsi" w:hAnsiTheme="minorHAnsi" w:cstheme="minorHAnsi"/>
                <w:b/>
                <w:szCs w:val="24"/>
              </w:rPr>
              <w:t>Added element for “Hillsborough County Smart Work Zone System” project.</w:t>
            </w:r>
          </w:p>
          <w:p w14:paraId="69B26606" w14:textId="15F0036A"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color w:val="000000" w:themeColor="text1"/>
              </w:rPr>
              <w:t xml:space="preserve">2 typos in name. </w:t>
            </w:r>
            <w:r w:rsidRPr="002B1A97">
              <w:rPr>
                <w:rFonts w:asciiTheme="minorHAnsi" w:hAnsiTheme="minorHAnsi" w:cstheme="minorHAnsi"/>
              </w:rPr>
              <w:t>No interconnected systems or flows? (</w:t>
            </w:r>
            <w:r w:rsidRPr="002B1A97">
              <w:rPr>
                <w:rFonts w:asciiTheme="minorHAnsi" w:hAnsiTheme="minorHAnsi" w:cstheme="minorHAnsi"/>
                <w:szCs w:val="24"/>
              </w:rPr>
              <w:t>Carla Holmes/Gresham Smith).</w:t>
            </w:r>
          </w:p>
          <w:p w14:paraId="4892C8F8" w14:textId="7D36D8A8" w:rsidR="00B82215" w:rsidRPr="002B1A97" w:rsidRDefault="0060614B" w:rsidP="008D43AF">
            <w:pPr>
              <w:spacing w:after="0"/>
              <w:jc w:val="left"/>
              <w:rPr>
                <w:rFonts w:asciiTheme="minorHAnsi" w:hAnsiTheme="minorHAnsi" w:cstheme="minorHAnsi"/>
                <w:b/>
                <w:color w:val="000000" w:themeColor="text1"/>
                <w:szCs w:val="24"/>
              </w:rPr>
            </w:pPr>
            <w:r w:rsidRPr="002B1A97">
              <w:rPr>
                <w:rFonts w:asciiTheme="minorHAnsi" w:hAnsiTheme="minorHAnsi" w:cstheme="minorHAnsi"/>
                <w:b/>
              </w:rPr>
              <w:t>This is an element defined in a project and has interfaces identified in the associated project architecture.</w:t>
            </w:r>
            <w:r w:rsidR="00B82215" w:rsidRPr="002B1A97">
              <w:rPr>
                <w:rFonts w:asciiTheme="minorHAnsi" w:hAnsiTheme="minorHAnsi" w:cstheme="minorHAnsi"/>
                <w:b/>
                <w:szCs w:val="24"/>
              </w:rPr>
              <w:t xml:space="preserve"> Corrected typos in name</w:t>
            </w:r>
            <w:r w:rsidR="00B82215" w:rsidRPr="002B1A97">
              <w:rPr>
                <w:rFonts w:asciiTheme="minorHAnsi" w:hAnsiTheme="minorHAnsi" w:cstheme="minorHAnsi"/>
                <w:szCs w:val="24"/>
              </w:rPr>
              <w:t>.</w:t>
            </w:r>
          </w:p>
        </w:tc>
      </w:tr>
      <w:tr w:rsidR="00B82215" w:rsidRPr="002B1A97" w14:paraId="5B307666" w14:textId="77777777" w:rsidTr="002B1A97">
        <w:trPr>
          <w:cantSplit/>
        </w:trPr>
        <w:tc>
          <w:tcPr>
            <w:tcW w:w="1620" w:type="dxa"/>
            <w:tcBorders>
              <w:top w:val="single" w:sz="6" w:space="0" w:color="000080"/>
              <w:left w:val="single" w:sz="6" w:space="0" w:color="000080"/>
              <w:bottom w:val="single" w:sz="6" w:space="0" w:color="000080"/>
              <w:right w:val="single" w:sz="6" w:space="0" w:color="000080"/>
            </w:tcBorders>
          </w:tcPr>
          <w:p w14:paraId="77A3D94A" w14:textId="77777777" w:rsidR="00B82215" w:rsidRPr="002B1A97" w:rsidRDefault="00B82215" w:rsidP="002B1A97">
            <w:pPr>
              <w:spacing w:after="0"/>
              <w:jc w:val="left"/>
              <w:rPr>
                <w:rFonts w:asciiTheme="minorHAnsi" w:hAnsiTheme="minorHAnsi" w:cstheme="minorHAnsi"/>
                <w:b/>
                <w:szCs w:val="24"/>
              </w:rPr>
            </w:pPr>
            <w:r w:rsidRPr="002B1A97">
              <w:rPr>
                <w:rFonts w:asciiTheme="minorHAnsi" w:hAnsiTheme="minorHAnsi" w:cstheme="minorHAnsi"/>
                <w:b/>
                <w:szCs w:val="24"/>
              </w:rPr>
              <w:t>Hillsborough County MPO Transportation Data and Analytics System</w:t>
            </w:r>
          </w:p>
        </w:tc>
        <w:tc>
          <w:tcPr>
            <w:tcW w:w="4500" w:type="dxa"/>
            <w:tcBorders>
              <w:top w:val="single" w:sz="6" w:space="0" w:color="000080"/>
              <w:left w:val="single" w:sz="6" w:space="0" w:color="000080"/>
              <w:bottom w:val="single" w:sz="6" w:space="0" w:color="000080"/>
              <w:right w:val="single" w:sz="6" w:space="0" w:color="000080"/>
            </w:tcBorders>
          </w:tcPr>
          <w:p w14:paraId="63D3E2A4" w14:textId="77777777" w:rsidR="00B82215" w:rsidRPr="002B1A97" w:rsidRDefault="00B82215" w:rsidP="002B1A97">
            <w:pPr>
              <w:spacing w:after="0"/>
              <w:jc w:val="left"/>
              <w:rPr>
                <w:rFonts w:asciiTheme="minorHAnsi" w:hAnsiTheme="minorHAnsi" w:cstheme="minorHAnsi"/>
                <w:b/>
                <w:szCs w:val="24"/>
              </w:rPr>
            </w:pPr>
            <w:r w:rsidRPr="002B1A97">
              <w:rPr>
                <w:rFonts w:asciiTheme="minorHAnsi" w:hAnsiTheme="minorHAnsi" w:cstheme="minorHAnsi"/>
                <w:b/>
                <w:szCs w:val="24"/>
              </w:rPr>
              <w:t>Transportation Data and Analytics system that will provide contextual transportation analytics and data, including real-time and archived traffic information from Here Technologies. The platform would help agencies in the Hillsborough County make the best traffic operations and planning decisions in an intuitive and easy-to-use interface.</w:t>
            </w:r>
          </w:p>
        </w:tc>
        <w:tc>
          <w:tcPr>
            <w:tcW w:w="1170" w:type="dxa"/>
            <w:tcBorders>
              <w:top w:val="single" w:sz="6" w:space="0" w:color="000080"/>
              <w:left w:val="single" w:sz="6" w:space="0" w:color="000080"/>
              <w:bottom w:val="single" w:sz="6" w:space="0" w:color="000080"/>
              <w:right w:val="single" w:sz="6" w:space="0" w:color="000080"/>
            </w:tcBorders>
          </w:tcPr>
          <w:p w14:paraId="52AAAA08"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Planned</w:t>
            </w:r>
          </w:p>
        </w:tc>
        <w:tc>
          <w:tcPr>
            <w:tcW w:w="1890" w:type="dxa"/>
            <w:tcBorders>
              <w:top w:val="single" w:sz="6" w:space="0" w:color="000080"/>
              <w:left w:val="single" w:sz="6" w:space="0" w:color="000080"/>
              <w:bottom w:val="single" w:sz="6" w:space="0" w:color="000080"/>
              <w:right w:val="single" w:sz="6" w:space="0" w:color="000080"/>
            </w:tcBorders>
          </w:tcPr>
          <w:p w14:paraId="7849E9CB"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Archived Data System, Center, Traffic Management Center, Transportation Information Center, Other Transportation Information Center</w:t>
            </w:r>
          </w:p>
        </w:tc>
        <w:tc>
          <w:tcPr>
            <w:tcW w:w="1890" w:type="dxa"/>
            <w:tcBorders>
              <w:top w:val="single" w:sz="6" w:space="0" w:color="000080"/>
              <w:left w:val="single" w:sz="6" w:space="0" w:color="000080"/>
              <w:bottom w:val="single" w:sz="6" w:space="0" w:color="000080"/>
              <w:right w:val="single" w:sz="6" w:space="0" w:color="000080"/>
            </w:tcBorders>
          </w:tcPr>
          <w:p w14:paraId="469AF85F"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Hillsborough MPO</w:t>
            </w:r>
          </w:p>
        </w:tc>
        <w:tc>
          <w:tcPr>
            <w:tcW w:w="3600" w:type="dxa"/>
            <w:tcBorders>
              <w:top w:val="single" w:sz="6" w:space="0" w:color="000080"/>
              <w:left w:val="single" w:sz="6" w:space="0" w:color="000080"/>
              <w:bottom w:val="single" w:sz="6" w:space="0" w:color="000080"/>
              <w:right w:val="single" w:sz="6" w:space="0" w:color="000080"/>
            </w:tcBorders>
          </w:tcPr>
          <w:p w14:paraId="42373671" w14:textId="5F8CA546" w:rsidR="00B82215" w:rsidRPr="002B1A97" w:rsidRDefault="00B82215" w:rsidP="008D43AF">
            <w:pPr>
              <w:spacing w:after="0"/>
              <w:ind w:left="-14"/>
              <w:jc w:val="left"/>
              <w:rPr>
                <w:rFonts w:asciiTheme="minorHAnsi" w:hAnsiTheme="minorHAnsi" w:cstheme="minorHAnsi"/>
                <w:b/>
                <w:color w:val="000000" w:themeColor="text1"/>
                <w:szCs w:val="24"/>
              </w:rPr>
            </w:pPr>
            <w:r w:rsidRPr="002B1A97">
              <w:rPr>
                <w:rFonts w:asciiTheme="minorHAnsi" w:hAnsiTheme="minorHAnsi" w:cstheme="minorHAnsi"/>
                <w:b/>
                <w:szCs w:val="24"/>
              </w:rPr>
              <w:t>Added element for “Hillsborough County MPO Data and Analytics Platform” project.</w:t>
            </w:r>
          </w:p>
        </w:tc>
      </w:tr>
      <w:tr w:rsidR="00B82215" w:rsidRPr="002B1A97" w14:paraId="6C55CD30" w14:textId="77777777" w:rsidTr="002B1A97">
        <w:trPr>
          <w:cantSplit/>
        </w:trPr>
        <w:tc>
          <w:tcPr>
            <w:tcW w:w="1620" w:type="dxa"/>
            <w:tcBorders>
              <w:top w:val="single" w:sz="6" w:space="0" w:color="000080"/>
              <w:left w:val="single" w:sz="6" w:space="0" w:color="000080"/>
              <w:bottom w:val="single" w:sz="6" w:space="0" w:color="000080"/>
              <w:right w:val="single" w:sz="6" w:space="0" w:color="000080"/>
            </w:tcBorders>
          </w:tcPr>
          <w:p w14:paraId="6D3B0FBA"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Private Fleet Vehicle Dispatch Systems</w:t>
            </w:r>
          </w:p>
        </w:tc>
        <w:tc>
          <w:tcPr>
            <w:tcW w:w="4500" w:type="dxa"/>
            <w:tcBorders>
              <w:top w:val="single" w:sz="6" w:space="0" w:color="000080"/>
              <w:left w:val="single" w:sz="6" w:space="0" w:color="000080"/>
              <w:bottom w:val="single" w:sz="6" w:space="0" w:color="000080"/>
              <w:right w:val="single" w:sz="6" w:space="0" w:color="000080"/>
            </w:tcBorders>
          </w:tcPr>
          <w:p w14:paraId="0DD74943"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Charter bus fleets, major truck fleet operators, taxi services, limo services, etc. that operate in Florida.  Note that the dispatch may actually be outside the state.</w:t>
            </w:r>
          </w:p>
        </w:tc>
        <w:tc>
          <w:tcPr>
            <w:tcW w:w="1170" w:type="dxa"/>
            <w:tcBorders>
              <w:top w:val="single" w:sz="6" w:space="0" w:color="000080"/>
              <w:left w:val="single" w:sz="6" w:space="0" w:color="000080"/>
              <w:bottom w:val="single" w:sz="6" w:space="0" w:color="000080"/>
              <w:right w:val="single" w:sz="6" w:space="0" w:color="000080"/>
            </w:tcBorders>
          </w:tcPr>
          <w:p w14:paraId="17223807"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Existing</w:t>
            </w:r>
          </w:p>
        </w:tc>
        <w:tc>
          <w:tcPr>
            <w:tcW w:w="1890" w:type="dxa"/>
            <w:tcBorders>
              <w:top w:val="single" w:sz="6" w:space="0" w:color="000080"/>
              <w:left w:val="single" w:sz="6" w:space="0" w:color="000080"/>
              <w:bottom w:val="single" w:sz="6" w:space="0" w:color="000080"/>
              <w:right w:val="single" w:sz="6" w:space="0" w:color="000080"/>
            </w:tcBorders>
          </w:tcPr>
          <w:p w14:paraId="16CC3039"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Fleet and Freight Management Center</w:t>
            </w:r>
          </w:p>
        </w:tc>
        <w:tc>
          <w:tcPr>
            <w:tcW w:w="1890" w:type="dxa"/>
            <w:tcBorders>
              <w:top w:val="single" w:sz="6" w:space="0" w:color="000080"/>
              <w:left w:val="single" w:sz="6" w:space="0" w:color="000080"/>
              <w:bottom w:val="single" w:sz="6" w:space="0" w:color="000080"/>
              <w:right w:val="single" w:sz="6" w:space="0" w:color="000080"/>
            </w:tcBorders>
          </w:tcPr>
          <w:p w14:paraId="3262BFB8"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Private Commercial Vehicle and Fleet Operators</w:t>
            </w:r>
          </w:p>
        </w:tc>
        <w:tc>
          <w:tcPr>
            <w:tcW w:w="3600" w:type="dxa"/>
            <w:tcBorders>
              <w:top w:val="single" w:sz="6" w:space="0" w:color="000080"/>
              <w:left w:val="single" w:sz="6" w:space="0" w:color="000080"/>
              <w:bottom w:val="single" w:sz="6" w:space="0" w:color="000080"/>
              <w:right w:val="single" w:sz="6" w:space="0" w:color="000080"/>
            </w:tcBorders>
          </w:tcPr>
          <w:p w14:paraId="1161B47D" w14:textId="1A7AC892" w:rsidR="00B82215" w:rsidRPr="002B1A97" w:rsidRDefault="00B82215" w:rsidP="008D43AF">
            <w:pPr>
              <w:spacing w:after="0"/>
              <w:jc w:val="left"/>
              <w:rPr>
                <w:rFonts w:asciiTheme="minorHAnsi" w:hAnsiTheme="minorHAnsi" w:cstheme="minorHAnsi"/>
                <w:b/>
                <w:szCs w:val="24"/>
              </w:rPr>
            </w:pPr>
            <w:r w:rsidRPr="002B1A97">
              <w:rPr>
                <w:rFonts w:asciiTheme="minorHAnsi" w:hAnsiTheme="minorHAnsi" w:cstheme="minorHAnsi"/>
                <w:b/>
                <w:szCs w:val="24"/>
              </w:rPr>
              <w:t>Revised description to include Coast Bike Share services in the City of Tampa.</w:t>
            </w:r>
          </w:p>
        </w:tc>
      </w:tr>
      <w:tr w:rsidR="00B82215" w:rsidRPr="002B1A97" w14:paraId="45C07278" w14:textId="77777777" w:rsidTr="002B1A97">
        <w:trPr>
          <w:cantSplit/>
        </w:trPr>
        <w:tc>
          <w:tcPr>
            <w:tcW w:w="1620" w:type="dxa"/>
            <w:tcBorders>
              <w:top w:val="single" w:sz="6" w:space="0" w:color="000080"/>
              <w:left w:val="single" w:sz="6" w:space="0" w:color="000080"/>
              <w:bottom w:val="single" w:sz="6" w:space="0" w:color="000080"/>
              <w:right w:val="single" w:sz="6" w:space="0" w:color="000080"/>
            </w:tcBorders>
          </w:tcPr>
          <w:p w14:paraId="32ADA9F7"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lastRenderedPageBreak/>
              <w:t>Regional Smart Card</w:t>
            </w:r>
          </w:p>
        </w:tc>
        <w:tc>
          <w:tcPr>
            <w:tcW w:w="4500" w:type="dxa"/>
            <w:tcBorders>
              <w:top w:val="single" w:sz="6" w:space="0" w:color="000080"/>
              <w:left w:val="single" w:sz="6" w:space="0" w:color="000080"/>
              <w:bottom w:val="single" w:sz="6" w:space="0" w:color="000080"/>
              <w:right w:val="single" w:sz="6" w:space="0" w:color="000080"/>
            </w:tcBorders>
          </w:tcPr>
          <w:p w14:paraId="4B5E4890"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A card used by a traveler to pay for transportation-related services (e.g., parking fees, transit fares, traveler services).</w:t>
            </w:r>
          </w:p>
        </w:tc>
        <w:tc>
          <w:tcPr>
            <w:tcW w:w="1170" w:type="dxa"/>
            <w:tcBorders>
              <w:top w:val="single" w:sz="6" w:space="0" w:color="000080"/>
              <w:left w:val="single" w:sz="6" w:space="0" w:color="000080"/>
              <w:bottom w:val="single" w:sz="6" w:space="0" w:color="000080"/>
              <w:right w:val="single" w:sz="6" w:space="0" w:color="000080"/>
            </w:tcBorders>
          </w:tcPr>
          <w:p w14:paraId="7B12A25D"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Existing</w:t>
            </w:r>
          </w:p>
        </w:tc>
        <w:tc>
          <w:tcPr>
            <w:tcW w:w="1890" w:type="dxa"/>
            <w:tcBorders>
              <w:top w:val="single" w:sz="6" w:space="0" w:color="000080"/>
              <w:left w:val="single" w:sz="6" w:space="0" w:color="000080"/>
              <w:bottom w:val="single" w:sz="6" w:space="0" w:color="000080"/>
              <w:right w:val="single" w:sz="6" w:space="0" w:color="000080"/>
            </w:tcBorders>
          </w:tcPr>
          <w:p w14:paraId="14EBB2C3"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Payment Device, Traveler Card</w:t>
            </w:r>
          </w:p>
        </w:tc>
        <w:tc>
          <w:tcPr>
            <w:tcW w:w="1890" w:type="dxa"/>
            <w:tcBorders>
              <w:top w:val="single" w:sz="6" w:space="0" w:color="000080"/>
              <w:left w:val="single" w:sz="6" w:space="0" w:color="000080"/>
              <w:bottom w:val="single" w:sz="6" w:space="0" w:color="000080"/>
              <w:right w:val="single" w:sz="6" w:space="0" w:color="000080"/>
            </w:tcBorders>
          </w:tcPr>
          <w:p w14:paraId="3135A8C0"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Travelers</w:t>
            </w:r>
          </w:p>
        </w:tc>
        <w:tc>
          <w:tcPr>
            <w:tcW w:w="3600" w:type="dxa"/>
            <w:tcBorders>
              <w:top w:val="single" w:sz="6" w:space="0" w:color="000080"/>
              <w:left w:val="single" w:sz="6" w:space="0" w:color="000080"/>
              <w:bottom w:val="single" w:sz="6" w:space="0" w:color="000080"/>
              <w:right w:val="single" w:sz="6" w:space="0" w:color="000080"/>
            </w:tcBorders>
          </w:tcPr>
          <w:p w14:paraId="72979348" w14:textId="77777777" w:rsidR="00B82215" w:rsidRPr="002B1A97" w:rsidRDefault="00B82215" w:rsidP="002B1A97">
            <w:pPr>
              <w:spacing w:after="0"/>
              <w:ind w:left="-14"/>
              <w:jc w:val="left"/>
              <w:rPr>
                <w:rFonts w:asciiTheme="minorHAnsi" w:hAnsiTheme="minorHAnsi" w:cstheme="minorHAnsi"/>
                <w:color w:val="000000" w:themeColor="text1"/>
                <w:szCs w:val="24"/>
              </w:rPr>
            </w:pPr>
            <w:r w:rsidRPr="002B1A97">
              <w:rPr>
                <w:rFonts w:asciiTheme="minorHAnsi" w:hAnsiTheme="minorHAnsi" w:cstheme="minorHAnsi"/>
                <w:color w:val="000000" w:themeColor="text1"/>
                <w:szCs w:val="24"/>
              </w:rPr>
              <w:t xml:space="preserve">Recommended Element Name change </w:t>
            </w:r>
            <w:proofErr w:type="spellStart"/>
            <w:r w:rsidRPr="002B1A97">
              <w:rPr>
                <w:rFonts w:asciiTheme="minorHAnsi" w:hAnsiTheme="minorHAnsi" w:cstheme="minorHAnsi"/>
                <w:color w:val="000000" w:themeColor="text1"/>
                <w:szCs w:val="24"/>
              </w:rPr>
              <w:t>to</w:t>
            </w:r>
            <w:r w:rsidRPr="002B1A97">
              <w:rPr>
                <w:rFonts w:asciiTheme="minorHAnsi" w:hAnsiTheme="minorHAnsi" w:cstheme="minorHAnsi"/>
                <w:strike/>
                <w:color w:val="000000" w:themeColor="text1"/>
                <w:szCs w:val="24"/>
              </w:rPr>
              <w:t>“Regional</w:t>
            </w:r>
            <w:proofErr w:type="spellEnd"/>
            <w:r w:rsidRPr="002B1A97">
              <w:rPr>
                <w:rFonts w:asciiTheme="minorHAnsi" w:hAnsiTheme="minorHAnsi" w:cstheme="minorHAnsi"/>
                <w:strike/>
                <w:color w:val="000000" w:themeColor="text1"/>
                <w:szCs w:val="24"/>
              </w:rPr>
              <w:t xml:space="preserve"> Smart Card </w:t>
            </w:r>
            <w:r w:rsidRPr="002B1A97">
              <w:rPr>
                <w:rFonts w:asciiTheme="minorHAnsi" w:hAnsiTheme="minorHAnsi" w:cstheme="minorHAnsi"/>
                <w:color w:val="000000" w:themeColor="text1"/>
                <w:szCs w:val="24"/>
              </w:rPr>
              <w:t>Flamingo Fare”.</w:t>
            </w:r>
          </w:p>
          <w:p w14:paraId="05C08524" w14:textId="1341A136" w:rsidR="00B82215" w:rsidRPr="002B1A97" w:rsidRDefault="00B82215" w:rsidP="002B1A97">
            <w:pPr>
              <w:spacing w:after="0"/>
              <w:jc w:val="left"/>
              <w:rPr>
                <w:rFonts w:asciiTheme="minorHAnsi" w:hAnsiTheme="minorHAnsi" w:cstheme="minorHAnsi"/>
                <w:b/>
                <w:color w:val="000000" w:themeColor="text1"/>
                <w:szCs w:val="24"/>
              </w:rPr>
            </w:pPr>
            <w:r w:rsidRPr="002B1A97">
              <w:rPr>
                <w:rFonts w:asciiTheme="minorHAnsi" w:hAnsiTheme="minorHAnsi" w:cstheme="minorHAnsi"/>
                <w:b/>
                <w:color w:val="000000" w:themeColor="text1"/>
                <w:szCs w:val="24"/>
              </w:rPr>
              <w:t xml:space="preserve">No change </w:t>
            </w:r>
            <w:r w:rsidR="008D43AF">
              <w:rPr>
                <w:rFonts w:asciiTheme="minorHAnsi" w:hAnsiTheme="minorHAnsi" w:cstheme="minorHAnsi"/>
                <w:b/>
                <w:color w:val="000000" w:themeColor="text1"/>
                <w:szCs w:val="24"/>
              </w:rPr>
              <w:t xml:space="preserve">necessary </w:t>
            </w:r>
            <w:r w:rsidRPr="002B1A97">
              <w:rPr>
                <w:rFonts w:asciiTheme="minorHAnsi" w:hAnsiTheme="minorHAnsi" w:cstheme="minorHAnsi"/>
                <w:b/>
                <w:color w:val="000000" w:themeColor="text1"/>
                <w:szCs w:val="24"/>
              </w:rPr>
              <w:t>as Regional Smart Card is used across the region.</w:t>
            </w:r>
          </w:p>
        </w:tc>
      </w:tr>
      <w:tr w:rsidR="00B82215" w:rsidRPr="002B1A97" w14:paraId="4B2677DD" w14:textId="77777777" w:rsidTr="002B1A97">
        <w:trPr>
          <w:cantSplit/>
        </w:trPr>
        <w:tc>
          <w:tcPr>
            <w:tcW w:w="1620" w:type="dxa"/>
            <w:tcBorders>
              <w:top w:val="single" w:sz="6" w:space="0" w:color="000080"/>
              <w:left w:val="single" w:sz="6" w:space="0" w:color="000080"/>
              <w:bottom w:val="single" w:sz="6" w:space="0" w:color="000080"/>
              <w:right w:val="single" w:sz="6" w:space="0" w:color="000080"/>
            </w:tcBorders>
          </w:tcPr>
          <w:p w14:paraId="02F44EDF"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PSTA DART Operations</w:t>
            </w:r>
          </w:p>
        </w:tc>
        <w:tc>
          <w:tcPr>
            <w:tcW w:w="4500" w:type="dxa"/>
            <w:tcBorders>
              <w:top w:val="single" w:sz="6" w:space="0" w:color="000080"/>
              <w:left w:val="single" w:sz="6" w:space="0" w:color="000080"/>
              <w:bottom w:val="single" w:sz="6" w:space="0" w:color="000080"/>
              <w:right w:val="single" w:sz="6" w:space="0" w:color="000080"/>
            </w:tcBorders>
          </w:tcPr>
          <w:p w14:paraId="71827C5A"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Paratransit operations for PSTA. Contracted out.</w:t>
            </w:r>
          </w:p>
        </w:tc>
        <w:tc>
          <w:tcPr>
            <w:tcW w:w="1170" w:type="dxa"/>
            <w:tcBorders>
              <w:top w:val="single" w:sz="6" w:space="0" w:color="000080"/>
              <w:left w:val="single" w:sz="6" w:space="0" w:color="000080"/>
              <w:bottom w:val="single" w:sz="6" w:space="0" w:color="000080"/>
              <w:right w:val="single" w:sz="6" w:space="0" w:color="000080"/>
            </w:tcBorders>
          </w:tcPr>
          <w:p w14:paraId="35E98382"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Planned</w:t>
            </w:r>
          </w:p>
        </w:tc>
        <w:tc>
          <w:tcPr>
            <w:tcW w:w="1890" w:type="dxa"/>
            <w:tcBorders>
              <w:top w:val="single" w:sz="6" w:space="0" w:color="000080"/>
              <w:left w:val="single" w:sz="6" w:space="0" w:color="000080"/>
              <w:bottom w:val="single" w:sz="6" w:space="0" w:color="000080"/>
              <w:right w:val="single" w:sz="6" w:space="0" w:color="000080"/>
            </w:tcBorders>
          </w:tcPr>
          <w:p w14:paraId="5A66D18A"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Transit Management Center</w:t>
            </w:r>
          </w:p>
        </w:tc>
        <w:tc>
          <w:tcPr>
            <w:tcW w:w="1890" w:type="dxa"/>
            <w:tcBorders>
              <w:top w:val="single" w:sz="6" w:space="0" w:color="000080"/>
              <w:left w:val="single" w:sz="6" w:space="0" w:color="000080"/>
              <w:bottom w:val="single" w:sz="6" w:space="0" w:color="000080"/>
              <w:right w:val="single" w:sz="6" w:space="0" w:color="000080"/>
            </w:tcBorders>
          </w:tcPr>
          <w:p w14:paraId="358187A1"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 xml:space="preserve">Pinellas </w:t>
            </w:r>
            <w:proofErr w:type="spellStart"/>
            <w:r w:rsidRPr="002B1A97">
              <w:rPr>
                <w:rFonts w:asciiTheme="minorHAnsi" w:hAnsiTheme="minorHAnsi" w:cstheme="minorHAnsi"/>
              </w:rPr>
              <w:t>Suncoast</w:t>
            </w:r>
            <w:proofErr w:type="spellEnd"/>
            <w:r w:rsidRPr="002B1A97">
              <w:rPr>
                <w:rFonts w:asciiTheme="minorHAnsi" w:hAnsiTheme="minorHAnsi" w:cstheme="minorHAnsi"/>
              </w:rPr>
              <w:t xml:space="preserve"> Transit Authority</w:t>
            </w:r>
          </w:p>
        </w:tc>
        <w:tc>
          <w:tcPr>
            <w:tcW w:w="3600" w:type="dxa"/>
            <w:tcBorders>
              <w:top w:val="single" w:sz="6" w:space="0" w:color="000080"/>
              <w:left w:val="single" w:sz="6" w:space="0" w:color="000080"/>
              <w:bottom w:val="single" w:sz="6" w:space="0" w:color="000080"/>
              <w:right w:val="single" w:sz="6" w:space="0" w:color="000080"/>
            </w:tcBorders>
          </w:tcPr>
          <w:p w14:paraId="453D05ED" w14:textId="77777777" w:rsidR="00B82215" w:rsidRPr="002B1A97" w:rsidRDefault="00B82215" w:rsidP="002B1A97">
            <w:pPr>
              <w:spacing w:after="0"/>
              <w:ind w:left="-14"/>
              <w:jc w:val="left"/>
              <w:rPr>
                <w:rFonts w:asciiTheme="minorHAnsi" w:hAnsiTheme="minorHAnsi" w:cstheme="minorHAnsi"/>
                <w:color w:val="000000" w:themeColor="text1"/>
                <w:szCs w:val="24"/>
              </w:rPr>
            </w:pPr>
            <w:r w:rsidRPr="002B1A97">
              <w:rPr>
                <w:rFonts w:asciiTheme="minorHAnsi" w:hAnsiTheme="minorHAnsi" w:cstheme="minorHAnsi"/>
                <w:color w:val="000000" w:themeColor="text1"/>
                <w:szCs w:val="24"/>
              </w:rPr>
              <w:t>Change element status to existing.</w:t>
            </w:r>
          </w:p>
          <w:p w14:paraId="4F8C0EF4" w14:textId="68CAF3A2" w:rsidR="00B82215" w:rsidRPr="002B1A97" w:rsidRDefault="008D43AF" w:rsidP="002B1A97">
            <w:pPr>
              <w:spacing w:after="0"/>
              <w:jc w:val="left"/>
              <w:rPr>
                <w:rFonts w:asciiTheme="minorHAnsi" w:hAnsiTheme="minorHAnsi" w:cstheme="minorHAnsi"/>
                <w:b/>
                <w:color w:val="000000" w:themeColor="text1"/>
                <w:szCs w:val="24"/>
              </w:rPr>
            </w:pPr>
            <w:r>
              <w:rPr>
                <w:rFonts w:asciiTheme="minorHAnsi" w:hAnsiTheme="minorHAnsi" w:cstheme="minorHAnsi"/>
                <w:b/>
                <w:color w:val="000000" w:themeColor="text1"/>
                <w:szCs w:val="24"/>
              </w:rPr>
              <w:t>Revised status</w:t>
            </w:r>
            <w:r w:rsidR="00B82215" w:rsidRPr="002B1A97">
              <w:rPr>
                <w:rFonts w:asciiTheme="minorHAnsi" w:hAnsiTheme="minorHAnsi" w:cstheme="minorHAnsi"/>
                <w:b/>
                <w:color w:val="000000" w:themeColor="text1"/>
                <w:szCs w:val="24"/>
              </w:rPr>
              <w:t>.</w:t>
            </w:r>
          </w:p>
        </w:tc>
      </w:tr>
      <w:tr w:rsidR="00B82215" w:rsidRPr="002B1A97" w14:paraId="2D6680F8" w14:textId="77777777" w:rsidTr="002B1A97">
        <w:trPr>
          <w:cantSplit/>
        </w:trPr>
        <w:tc>
          <w:tcPr>
            <w:tcW w:w="1620" w:type="dxa"/>
            <w:tcBorders>
              <w:top w:val="single" w:sz="6" w:space="0" w:color="000080"/>
              <w:left w:val="single" w:sz="6" w:space="0" w:color="000080"/>
              <w:bottom w:val="single" w:sz="6" w:space="0" w:color="000080"/>
              <w:right w:val="single" w:sz="6" w:space="0" w:color="000080"/>
            </w:tcBorders>
          </w:tcPr>
          <w:p w14:paraId="1DD12F3B"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PSTA Field Equipment</w:t>
            </w:r>
          </w:p>
        </w:tc>
        <w:tc>
          <w:tcPr>
            <w:tcW w:w="4500" w:type="dxa"/>
            <w:tcBorders>
              <w:top w:val="single" w:sz="6" w:space="0" w:color="000080"/>
              <w:left w:val="single" w:sz="6" w:space="0" w:color="000080"/>
              <w:bottom w:val="single" w:sz="6" w:space="0" w:color="000080"/>
              <w:right w:val="single" w:sz="6" w:space="0" w:color="000080"/>
            </w:tcBorders>
          </w:tcPr>
          <w:p w14:paraId="7D0DAB05"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 xml:space="preserve">Represents field equipment deployed by PSTA, including CCTV and other security monitoring equipment.  </w:t>
            </w:r>
          </w:p>
        </w:tc>
        <w:tc>
          <w:tcPr>
            <w:tcW w:w="1170" w:type="dxa"/>
            <w:tcBorders>
              <w:top w:val="single" w:sz="6" w:space="0" w:color="000080"/>
              <w:left w:val="single" w:sz="6" w:space="0" w:color="000080"/>
              <w:bottom w:val="single" w:sz="6" w:space="0" w:color="000080"/>
              <w:right w:val="single" w:sz="6" w:space="0" w:color="000080"/>
            </w:tcBorders>
          </w:tcPr>
          <w:p w14:paraId="1066CEB0"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Planned</w:t>
            </w:r>
          </w:p>
        </w:tc>
        <w:tc>
          <w:tcPr>
            <w:tcW w:w="1890" w:type="dxa"/>
            <w:tcBorders>
              <w:top w:val="single" w:sz="6" w:space="0" w:color="000080"/>
              <w:left w:val="single" w:sz="6" w:space="0" w:color="000080"/>
              <w:bottom w:val="single" w:sz="6" w:space="0" w:color="000080"/>
              <w:right w:val="single" w:sz="6" w:space="0" w:color="000080"/>
            </w:tcBorders>
          </w:tcPr>
          <w:p w14:paraId="5313F0C1"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Security Monitoring Equipment</w:t>
            </w:r>
          </w:p>
        </w:tc>
        <w:tc>
          <w:tcPr>
            <w:tcW w:w="1890" w:type="dxa"/>
            <w:tcBorders>
              <w:top w:val="single" w:sz="6" w:space="0" w:color="000080"/>
              <w:left w:val="single" w:sz="6" w:space="0" w:color="000080"/>
              <w:bottom w:val="single" w:sz="6" w:space="0" w:color="000080"/>
              <w:right w:val="single" w:sz="6" w:space="0" w:color="000080"/>
            </w:tcBorders>
          </w:tcPr>
          <w:p w14:paraId="3F080C82"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Pasco County Public Transportation</w:t>
            </w:r>
          </w:p>
        </w:tc>
        <w:tc>
          <w:tcPr>
            <w:tcW w:w="3600" w:type="dxa"/>
            <w:tcBorders>
              <w:top w:val="single" w:sz="6" w:space="0" w:color="000080"/>
              <w:left w:val="single" w:sz="6" w:space="0" w:color="000080"/>
              <w:bottom w:val="single" w:sz="6" w:space="0" w:color="000080"/>
              <w:right w:val="single" w:sz="6" w:space="0" w:color="000080"/>
            </w:tcBorders>
          </w:tcPr>
          <w:p w14:paraId="32D49C63" w14:textId="77777777" w:rsidR="00B82215" w:rsidRPr="002B1A97" w:rsidRDefault="00B82215" w:rsidP="002B1A97">
            <w:pPr>
              <w:spacing w:after="0"/>
              <w:ind w:left="-14"/>
              <w:jc w:val="left"/>
              <w:rPr>
                <w:rFonts w:asciiTheme="minorHAnsi" w:hAnsiTheme="minorHAnsi" w:cstheme="minorHAnsi"/>
                <w:color w:val="000000" w:themeColor="text1"/>
                <w:szCs w:val="24"/>
              </w:rPr>
            </w:pPr>
            <w:r w:rsidRPr="002B1A97">
              <w:rPr>
                <w:rFonts w:asciiTheme="minorHAnsi" w:hAnsiTheme="minorHAnsi" w:cstheme="minorHAnsi"/>
                <w:color w:val="000000" w:themeColor="text1"/>
                <w:szCs w:val="24"/>
              </w:rPr>
              <w:t>Change element status to existing.</w:t>
            </w:r>
          </w:p>
          <w:p w14:paraId="5251F666" w14:textId="5B8CCC10" w:rsidR="00B82215" w:rsidRPr="002B1A97" w:rsidRDefault="008D43AF" w:rsidP="002B1A97">
            <w:pPr>
              <w:spacing w:after="0"/>
              <w:jc w:val="left"/>
              <w:rPr>
                <w:rFonts w:asciiTheme="minorHAnsi" w:hAnsiTheme="minorHAnsi" w:cstheme="minorHAnsi"/>
                <w:color w:val="000000" w:themeColor="text1"/>
                <w:szCs w:val="24"/>
              </w:rPr>
            </w:pPr>
            <w:r>
              <w:rPr>
                <w:rFonts w:asciiTheme="minorHAnsi" w:hAnsiTheme="minorHAnsi" w:cstheme="minorHAnsi"/>
                <w:b/>
                <w:color w:val="000000" w:themeColor="text1"/>
                <w:szCs w:val="24"/>
              </w:rPr>
              <w:t>Revised status</w:t>
            </w:r>
            <w:r w:rsidR="00B82215" w:rsidRPr="002B1A97">
              <w:rPr>
                <w:rFonts w:asciiTheme="minorHAnsi" w:hAnsiTheme="minorHAnsi" w:cstheme="minorHAnsi"/>
                <w:b/>
                <w:color w:val="000000" w:themeColor="text1"/>
                <w:szCs w:val="24"/>
              </w:rPr>
              <w:t>.</w:t>
            </w:r>
          </w:p>
        </w:tc>
      </w:tr>
      <w:tr w:rsidR="00B82215" w:rsidRPr="002B1A97" w14:paraId="09835C23" w14:textId="77777777" w:rsidTr="002B1A97">
        <w:trPr>
          <w:cantSplit/>
        </w:trPr>
        <w:tc>
          <w:tcPr>
            <w:tcW w:w="1620" w:type="dxa"/>
            <w:tcBorders>
              <w:top w:val="single" w:sz="6" w:space="0" w:color="000080"/>
              <w:left w:val="single" w:sz="6" w:space="0" w:color="000080"/>
              <w:bottom w:val="single" w:sz="6" w:space="0" w:color="000080"/>
              <w:right w:val="single" w:sz="6" w:space="0" w:color="000080"/>
            </w:tcBorders>
          </w:tcPr>
          <w:p w14:paraId="506E82BC" w14:textId="77777777" w:rsidR="00B82215" w:rsidRPr="002B1A97" w:rsidRDefault="00B82215" w:rsidP="002B1A97">
            <w:pPr>
              <w:spacing w:after="0"/>
              <w:jc w:val="left"/>
              <w:rPr>
                <w:rFonts w:asciiTheme="minorHAnsi" w:hAnsiTheme="minorHAnsi" w:cstheme="minorHAnsi"/>
                <w:b/>
                <w:szCs w:val="24"/>
              </w:rPr>
            </w:pPr>
            <w:r w:rsidRPr="002B1A97">
              <w:rPr>
                <w:rFonts w:asciiTheme="minorHAnsi" w:hAnsiTheme="minorHAnsi" w:cstheme="minorHAnsi"/>
                <w:b/>
                <w:szCs w:val="24"/>
              </w:rPr>
              <w:t>PSTA Integrated Fare Payment Application</w:t>
            </w:r>
          </w:p>
        </w:tc>
        <w:tc>
          <w:tcPr>
            <w:tcW w:w="4500" w:type="dxa"/>
            <w:tcBorders>
              <w:top w:val="single" w:sz="6" w:space="0" w:color="000080"/>
              <w:left w:val="single" w:sz="6" w:space="0" w:color="000080"/>
              <w:bottom w:val="single" w:sz="6" w:space="0" w:color="000080"/>
              <w:right w:val="single" w:sz="6" w:space="0" w:color="000080"/>
            </w:tcBorders>
          </w:tcPr>
          <w:p w14:paraId="49EBF846" w14:textId="6BC26641" w:rsidR="00B82215" w:rsidRPr="002B1A97" w:rsidRDefault="00B82215" w:rsidP="002B1A97">
            <w:pPr>
              <w:spacing w:after="0"/>
              <w:jc w:val="left"/>
              <w:rPr>
                <w:rFonts w:asciiTheme="minorHAnsi" w:hAnsiTheme="minorHAnsi" w:cstheme="minorHAnsi"/>
                <w:b/>
                <w:szCs w:val="24"/>
              </w:rPr>
            </w:pPr>
            <w:r w:rsidRPr="002B1A97">
              <w:rPr>
                <w:rFonts w:asciiTheme="minorHAnsi" w:hAnsiTheme="minorHAnsi" w:cstheme="minorHAnsi"/>
                <w:b/>
                <w:szCs w:val="24"/>
              </w:rPr>
              <w:t xml:space="preserve">The Integrated Fare Payment Application will be an open source application that will provide a single secure and reliable mobile payment option for various modes of transportation and for different agencies in the Tampa Bay Area. It will allow travelers of PSTA Transit, HART, ride hailing </w:t>
            </w:r>
            <w:r w:rsidR="006135C8" w:rsidRPr="002B1A97">
              <w:rPr>
                <w:rFonts w:asciiTheme="minorHAnsi" w:hAnsiTheme="minorHAnsi" w:cstheme="minorHAnsi"/>
                <w:b/>
                <w:szCs w:val="24"/>
              </w:rPr>
              <w:t>services (</w:t>
            </w:r>
            <w:r w:rsidRPr="002B1A97">
              <w:rPr>
                <w:rFonts w:asciiTheme="minorHAnsi" w:hAnsiTheme="minorHAnsi" w:cstheme="minorHAnsi"/>
                <w:b/>
                <w:szCs w:val="24"/>
              </w:rPr>
              <w:t>Uber, Lyft), shared transportation (Coast Ride Share, Scooter) services, Ferry (Clearwater, Cross Bay) to make payment for their service.</w:t>
            </w:r>
          </w:p>
        </w:tc>
        <w:tc>
          <w:tcPr>
            <w:tcW w:w="1170" w:type="dxa"/>
            <w:tcBorders>
              <w:top w:val="single" w:sz="6" w:space="0" w:color="000080"/>
              <w:left w:val="single" w:sz="6" w:space="0" w:color="000080"/>
              <w:bottom w:val="single" w:sz="6" w:space="0" w:color="000080"/>
              <w:right w:val="single" w:sz="6" w:space="0" w:color="000080"/>
            </w:tcBorders>
          </w:tcPr>
          <w:p w14:paraId="7CA08405"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Planned</w:t>
            </w:r>
          </w:p>
        </w:tc>
        <w:tc>
          <w:tcPr>
            <w:tcW w:w="1890" w:type="dxa"/>
            <w:tcBorders>
              <w:top w:val="single" w:sz="6" w:space="0" w:color="000080"/>
              <w:left w:val="single" w:sz="6" w:space="0" w:color="000080"/>
              <w:bottom w:val="single" w:sz="6" w:space="0" w:color="000080"/>
              <w:right w:val="single" w:sz="6" w:space="0" w:color="000080"/>
            </w:tcBorders>
          </w:tcPr>
          <w:p w14:paraId="34F5B7EA"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Payment Administration Center, Traveler Support Equipment</w:t>
            </w:r>
          </w:p>
        </w:tc>
        <w:tc>
          <w:tcPr>
            <w:tcW w:w="1890" w:type="dxa"/>
            <w:tcBorders>
              <w:top w:val="single" w:sz="6" w:space="0" w:color="000080"/>
              <w:left w:val="single" w:sz="6" w:space="0" w:color="000080"/>
              <w:bottom w:val="single" w:sz="6" w:space="0" w:color="000080"/>
              <w:right w:val="single" w:sz="6" w:space="0" w:color="000080"/>
            </w:tcBorders>
          </w:tcPr>
          <w:p w14:paraId="519D6ED6"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 xml:space="preserve">Pinellas </w:t>
            </w:r>
            <w:proofErr w:type="spellStart"/>
            <w:r w:rsidRPr="002B1A97">
              <w:rPr>
                <w:rFonts w:asciiTheme="minorHAnsi" w:hAnsiTheme="minorHAnsi" w:cstheme="minorHAnsi"/>
                <w:szCs w:val="24"/>
              </w:rPr>
              <w:t>Suncoast</w:t>
            </w:r>
            <w:proofErr w:type="spellEnd"/>
            <w:r w:rsidRPr="002B1A97">
              <w:rPr>
                <w:rFonts w:asciiTheme="minorHAnsi" w:hAnsiTheme="minorHAnsi" w:cstheme="minorHAnsi"/>
                <w:szCs w:val="24"/>
              </w:rPr>
              <w:t xml:space="preserve"> Transit Authority</w:t>
            </w:r>
          </w:p>
        </w:tc>
        <w:tc>
          <w:tcPr>
            <w:tcW w:w="3600" w:type="dxa"/>
            <w:tcBorders>
              <w:top w:val="single" w:sz="6" w:space="0" w:color="000080"/>
              <w:left w:val="single" w:sz="6" w:space="0" w:color="000080"/>
              <w:bottom w:val="single" w:sz="6" w:space="0" w:color="000080"/>
              <w:right w:val="single" w:sz="6" w:space="0" w:color="000080"/>
            </w:tcBorders>
          </w:tcPr>
          <w:p w14:paraId="1FB1F7FD" w14:textId="73165A8D" w:rsidR="00B82215" w:rsidRPr="002B1A97" w:rsidRDefault="00B82215" w:rsidP="008D43AF">
            <w:pPr>
              <w:spacing w:after="0"/>
              <w:ind w:left="-14"/>
              <w:jc w:val="left"/>
              <w:rPr>
                <w:rFonts w:asciiTheme="minorHAnsi" w:hAnsiTheme="minorHAnsi" w:cstheme="minorHAnsi"/>
                <w:color w:val="000000" w:themeColor="text1"/>
                <w:szCs w:val="24"/>
              </w:rPr>
            </w:pPr>
            <w:r w:rsidRPr="002B1A97">
              <w:rPr>
                <w:rFonts w:asciiTheme="minorHAnsi" w:hAnsiTheme="minorHAnsi" w:cstheme="minorHAnsi"/>
                <w:b/>
                <w:szCs w:val="24"/>
              </w:rPr>
              <w:t>Added element for “PSTA Fare Integration” project.</w:t>
            </w:r>
          </w:p>
        </w:tc>
      </w:tr>
      <w:tr w:rsidR="00B82215" w:rsidRPr="002B1A97" w14:paraId="5F8CC0C1" w14:textId="77777777" w:rsidTr="002B1A97">
        <w:trPr>
          <w:cantSplit/>
        </w:trPr>
        <w:tc>
          <w:tcPr>
            <w:tcW w:w="1620" w:type="dxa"/>
            <w:tcBorders>
              <w:top w:val="single" w:sz="6" w:space="0" w:color="000080"/>
              <w:left w:val="single" w:sz="6" w:space="0" w:color="000080"/>
              <w:bottom w:val="single" w:sz="6" w:space="0" w:color="000080"/>
              <w:right w:val="single" w:sz="6" w:space="0" w:color="000080"/>
            </w:tcBorders>
          </w:tcPr>
          <w:p w14:paraId="0F72592C" w14:textId="77777777" w:rsidR="00B82215" w:rsidRPr="002B1A97" w:rsidRDefault="00B82215" w:rsidP="002B1A97">
            <w:pPr>
              <w:spacing w:after="0"/>
              <w:jc w:val="left"/>
              <w:rPr>
                <w:rFonts w:asciiTheme="minorHAnsi" w:hAnsiTheme="minorHAnsi" w:cstheme="minorHAnsi"/>
                <w:b/>
                <w:szCs w:val="24"/>
              </w:rPr>
            </w:pPr>
            <w:r w:rsidRPr="002B1A97">
              <w:rPr>
                <w:rFonts w:asciiTheme="minorHAnsi" w:hAnsiTheme="minorHAnsi" w:cstheme="minorHAnsi"/>
                <w:b/>
                <w:szCs w:val="24"/>
              </w:rPr>
              <w:lastRenderedPageBreak/>
              <w:t>PSTA Intermodal Center</w:t>
            </w:r>
          </w:p>
        </w:tc>
        <w:tc>
          <w:tcPr>
            <w:tcW w:w="4500" w:type="dxa"/>
            <w:tcBorders>
              <w:top w:val="single" w:sz="6" w:space="0" w:color="000080"/>
              <w:left w:val="single" w:sz="6" w:space="0" w:color="000080"/>
              <w:bottom w:val="single" w:sz="6" w:space="0" w:color="000080"/>
              <w:right w:val="single" w:sz="6" w:space="0" w:color="000080"/>
            </w:tcBorders>
          </w:tcPr>
          <w:p w14:paraId="30D3B824" w14:textId="77777777" w:rsidR="00B82215" w:rsidRPr="002B1A97" w:rsidRDefault="00B82215" w:rsidP="002B1A97">
            <w:pPr>
              <w:spacing w:after="0"/>
              <w:jc w:val="left"/>
              <w:rPr>
                <w:rFonts w:asciiTheme="minorHAnsi" w:hAnsiTheme="minorHAnsi" w:cstheme="minorHAnsi"/>
                <w:b/>
                <w:szCs w:val="24"/>
              </w:rPr>
            </w:pPr>
            <w:r w:rsidRPr="002B1A97">
              <w:rPr>
                <w:rFonts w:asciiTheme="minorHAnsi" w:hAnsiTheme="minorHAnsi" w:cstheme="minorHAnsi"/>
                <w:b/>
                <w:szCs w:val="24"/>
              </w:rPr>
              <w:t xml:space="preserve">Pinellas </w:t>
            </w:r>
            <w:proofErr w:type="spellStart"/>
            <w:r w:rsidRPr="002B1A97">
              <w:rPr>
                <w:rFonts w:asciiTheme="minorHAnsi" w:hAnsiTheme="minorHAnsi" w:cstheme="minorHAnsi"/>
                <w:b/>
                <w:szCs w:val="24"/>
              </w:rPr>
              <w:t>Suncoast</w:t>
            </w:r>
            <w:proofErr w:type="spellEnd"/>
            <w:r w:rsidRPr="002B1A97">
              <w:rPr>
                <w:rFonts w:asciiTheme="minorHAnsi" w:hAnsiTheme="minorHAnsi" w:cstheme="minorHAnsi"/>
                <w:b/>
                <w:szCs w:val="24"/>
              </w:rPr>
              <w:t xml:space="preserve"> Transit Authority (PSTA) intermodal centers (Gateway, Clearwater etc.) which will provide PSTA's bus transfer and multimodal (bicycle, pedestrian, ride-hailing/taxi, ferry etc.) connection services.</w:t>
            </w:r>
          </w:p>
        </w:tc>
        <w:tc>
          <w:tcPr>
            <w:tcW w:w="1170" w:type="dxa"/>
            <w:tcBorders>
              <w:top w:val="single" w:sz="6" w:space="0" w:color="000080"/>
              <w:left w:val="single" w:sz="6" w:space="0" w:color="000080"/>
              <w:bottom w:val="single" w:sz="6" w:space="0" w:color="000080"/>
              <w:right w:val="single" w:sz="6" w:space="0" w:color="000080"/>
            </w:tcBorders>
          </w:tcPr>
          <w:p w14:paraId="454BF7AC"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Planned</w:t>
            </w:r>
          </w:p>
        </w:tc>
        <w:tc>
          <w:tcPr>
            <w:tcW w:w="1890" w:type="dxa"/>
            <w:tcBorders>
              <w:top w:val="single" w:sz="6" w:space="0" w:color="000080"/>
              <w:left w:val="single" w:sz="6" w:space="0" w:color="000080"/>
              <w:bottom w:val="single" w:sz="6" w:space="0" w:color="000080"/>
              <w:right w:val="single" w:sz="6" w:space="0" w:color="000080"/>
            </w:tcBorders>
          </w:tcPr>
          <w:p w14:paraId="0E695CFA"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Transit Management Center, Alternate Mode Transportation Center</w:t>
            </w:r>
          </w:p>
        </w:tc>
        <w:tc>
          <w:tcPr>
            <w:tcW w:w="1890" w:type="dxa"/>
            <w:tcBorders>
              <w:top w:val="single" w:sz="6" w:space="0" w:color="000080"/>
              <w:left w:val="single" w:sz="6" w:space="0" w:color="000080"/>
              <w:bottom w:val="single" w:sz="6" w:space="0" w:color="000080"/>
              <w:right w:val="single" w:sz="6" w:space="0" w:color="000080"/>
            </w:tcBorders>
          </w:tcPr>
          <w:p w14:paraId="7B208DFA"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 xml:space="preserve">Pinellas </w:t>
            </w:r>
            <w:proofErr w:type="spellStart"/>
            <w:r w:rsidRPr="002B1A97">
              <w:rPr>
                <w:rFonts w:asciiTheme="minorHAnsi" w:hAnsiTheme="minorHAnsi" w:cstheme="minorHAnsi"/>
                <w:szCs w:val="24"/>
              </w:rPr>
              <w:t>Suncoast</w:t>
            </w:r>
            <w:proofErr w:type="spellEnd"/>
            <w:r w:rsidRPr="002B1A97">
              <w:rPr>
                <w:rFonts w:asciiTheme="minorHAnsi" w:hAnsiTheme="minorHAnsi" w:cstheme="minorHAnsi"/>
                <w:szCs w:val="24"/>
              </w:rPr>
              <w:t xml:space="preserve"> Transit Authority</w:t>
            </w:r>
          </w:p>
        </w:tc>
        <w:tc>
          <w:tcPr>
            <w:tcW w:w="3600" w:type="dxa"/>
            <w:tcBorders>
              <w:top w:val="single" w:sz="6" w:space="0" w:color="000080"/>
              <w:left w:val="single" w:sz="6" w:space="0" w:color="000080"/>
              <w:bottom w:val="single" w:sz="6" w:space="0" w:color="000080"/>
              <w:right w:val="single" w:sz="6" w:space="0" w:color="000080"/>
            </w:tcBorders>
          </w:tcPr>
          <w:p w14:paraId="2AF3A1A3" w14:textId="289488D8" w:rsidR="00B82215" w:rsidRPr="002B1A97" w:rsidRDefault="00B82215" w:rsidP="008D43AF">
            <w:pPr>
              <w:spacing w:after="0"/>
              <w:ind w:left="-14"/>
              <w:jc w:val="left"/>
              <w:rPr>
                <w:rFonts w:asciiTheme="minorHAnsi" w:hAnsiTheme="minorHAnsi" w:cstheme="minorHAnsi"/>
                <w:b/>
                <w:szCs w:val="24"/>
              </w:rPr>
            </w:pPr>
            <w:r w:rsidRPr="002B1A97">
              <w:rPr>
                <w:rFonts w:asciiTheme="minorHAnsi" w:hAnsiTheme="minorHAnsi" w:cstheme="minorHAnsi"/>
                <w:b/>
                <w:szCs w:val="24"/>
              </w:rPr>
              <w:t>Added element for “PSTA Intermodal Centers” project.</w:t>
            </w:r>
          </w:p>
        </w:tc>
      </w:tr>
      <w:tr w:rsidR="00B82215" w:rsidRPr="002B1A97" w14:paraId="7F509BAD" w14:textId="77777777" w:rsidTr="002B1A97">
        <w:trPr>
          <w:cantSplit/>
        </w:trPr>
        <w:tc>
          <w:tcPr>
            <w:tcW w:w="1620" w:type="dxa"/>
            <w:tcBorders>
              <w:top w:val="single" w:sz="6" w:space="0" w:color="000080"/>
              <w:left w:val="single" w:sz="6" w:space="0" w:color="000080"/>
              <w:bottom w:val="single" w:sz="6" w:space="0" w:color="000080"/>
              <w:right w:val="single" w:sz="6" w:space="0" w:color="000080"/>
            </w:tcBorders>
          </w:tcPr>
          <w:p w14:paraId="35CBA473"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Private Sector Traveler Information Services</w:t>
            </w:r>
          </w:p>
        </w:tc>
        <w:tc>
          <w:tcPr>
            <w:tcW w:w="4500" w:type="dxa"/>
            <w:tcBorders>
              <w:top w:val="single" w:sz="6" w:space="0" w:color="000080"/>
              <w:left w:val="single" w:sz="6" w:space="0" w:color="000080"/>
              <w:bottom w:val="single" w:sz="6" w:space="0" w:color="000080"/>
              <w:right w:val="single" w:sz="6" w:space="0" w:color="000080"/>
            </w:tcBorders>
          </w:tcPr>
          <w:p w14:paraId="60709EAD"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 xml:space="preserve">Private Information Service Providers of traveler information e.g. </w:t>
            </w:r>
            <w:proofErr w:type="spellStart"/>
            <w:r w:rsidRPr="002B1A97">
              <w:rPr>
                <w:rFonts w:asciiTheme="minorHAnsi" w:hAnsiTheme="minorHAnsi" w:cstheme="minorHAnsi"/>
              </w:rPr>
              <w:t>SmartGuide</w:t>
            </w:r>
            <w:proofErr w:type="spellEnd"/>
            <w:r w:rsidRPr="002B1A97">
              <w:rPr>
                <w:rFonts w:asciiTheme="minorHAnsi" w:hAnsiTheme="minorHAnsi" w:cstheme="minorHAnsi"/>
              </w:rPr>
              <w:t xml:space="preserve">, </w:t>
            </w:r>
            <w:proofErr w:type="spellStart"/>
            <w:r w:rsidRPr="002B1A97">
              <w:rPr>
                <w:rFonts w:asciiTheme="minorHAnsi" w:hAnsiTheme="minorHAnsi" w:cstheme="minorHAnsi"/>
              </w:rPr>
              <w:t>SmartRoutes</w:t>
            </w:r>
            <w:proofErr w:type="spellEnd"/>
            <w:r w:rsidRPr="002B1A97">
              <w:rPr>
                <w:rFonts w:asciiTheme="minorHAnsi" w:hAnsiTheme="minorHAnsi" w:cstheme="minorHAnsi"/>
              </w:rPr>
              <w:t xml:space="preserve">, Shadow Traffic, </w:t>
            </w:r>
            <w:proofErr w:type="spellStart"/>
            <w:r w:rsidRPr="002B1A97">
              <w:rPr>
                <w:rFonts w:asciiTheme="minorHAnsi" w:hAnsiTheme="minorHAnsi" w:cstheme="minorHAnsi"/>
              </w:rPr>
              <w:t>MetroNetworks</w:t>
            </w:r>
            <w:proofErr w:type="spellEnd"/>
            <w:r w:rsidRPr="002B1A97">
              <w:rPr>
                <w:rFonts w:asciiTheme="minorHAnsi" w:hAnsiTheme="minorHAnsi" w:cstheme="minorHAnsi"/>
              </w:rPr>
              <w:t xml:space="preserve">, </w:t>
            </w:r>
            <w:proofErr w:type="spellStart"/>
            <w:r w:rsidRPr="002B1A97">
              <w:rPr>
                <w:rFonts w:asciiTheme="minorHAnsi" w:hAnsiTheme="minorHAnsi" w:cstheme="minorHAnsi"/>
              </w:rPr>
              <w:t>TraffiCenter</w:t>
            </w:r>
            <w:proofErr w:type="spellEnd"/>
            <w:r w:rsidRPr="002B1A97">
              <w:rPr>
                <w:rFonts w:asciiTheme="minorHAnsi" w:hAnsiTheme="minorHAnsi" w:cstheme="minorHAnsi"/>
              </w:rPr>
              <w:t>, etc.</w:t>
            </w:r>
          </w:p>
        </w:tc>
        <w:tc>
          <w:tcPr>
            <w:tcW w:w="1170" w:type="dxa"/>
            <w:tcBorders>
              <w:top w:val="single" w:sz="6" w:space="0" w:color="000080"/>
              <w:left w:val="single" w:sz="6" w:space="0" w:color="000080"/>
              <w:bottom w:val="single" w:sz="6" w:space="0" w:color="000080"/>
              <w:right w:val="single" w:sz="6" w:space="0" w:color="000080"/>
            </w:tcBorders>
          </w:tcPr>
          <w:p w14:paraId="5B8436F3"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Existing</w:t>
            </w:r>
          </w:p>
        </w:tc>
        <w:tc>
          <w:tcPr>
            <w:tcW w:w="1890" w:type="dxa"/>
            <w:tcBorders>
              <w:top w:val="single" w:sz="6" w:space="0" w:color="000080"/>
              <w:left w:val="single" w:sz="6" w:space="0" w:color="000080"/>
              <w:bottom w:val="single" w:sz="6" w:space="0" w:color="000080"/>
              <w:right w:val="single" w:sz="6" w:space="0" w:color="000080"/>
            </w:tcBorders>
          </w:tcPr>
          <w:p w14:paraId="7A3CFBE3"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Transportation Information Center</w:t>
            </w:r>
          </w:p>
        </w:tc>
        <w:tc>
          <w:tcPr>
            <w:tcW w:w="1890" w:type="dxa"/>
            <w:tcBorders>
              <w:top w:val="single" w:sz="6" w:space="0" w:color="000080"/>
              <w:left w:val="single" w:sz="6" w:space="0" w:color="000080"/>
              <w:bottom w:val="single" w:sz="6" w:space="0" w:color="000080"/>
              <w:right w:val="single" w:sz="6" w:space="0" w:color="000080"/>
            </w:tcBorders>
          </w:tcPr>
          <w:p w14:paraId="10983E16"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Private Sector ISPs</w:t>
            </w:r>
          </w:p>
        </w:tc>
        <w:tc>
          <w:tcPr>
            <w:tcW w:w="3600" w:type="dxa"/>
            <w:tcBorders>
              <w:top w:val="single" w:sz="6" w:space="0" w:color="000080"/>
              <w:left w:val="single" w:sz="6" w:space="0" w:color="000080"/>
              <w:bottom w:val="single" w:sz="6" w:space="0" w:color="000080"/>
              <w:right w:val="single" w:sz="6" w:space="0" w:color="000080"/>
            </w:tcBorders>
          </w:tcPr>
          <w:p w14:paraId="3B9286F8" w14:textId="6D4C0177" w:rsidR="00B82215" w:rsidRPr="002B1A97" w:rsidRDefault="00B82215" w:rsidP="008D43AF">
            <w:pPr>
              <w:spacing w:after="0"/>
              <w:ind w:left="-14"/>
              <w:jc w:val="left"/>
              <w:rPr>
                <w:rFonts w:asciiTheme="minorHAnsi" w:hAnsiTheme="minorHAnsi" w:cstheme="minorHAnsi"/>
                <w:b/>
                <w:szCs w:val="24"/>
              </w:rPr>
            </w:pPr>
            <w:r w:rsidRPr="002B1A97">
              <w:rPr>
                <w:rFonts w:asciiTheme="minorHAnsi" w:hAnsiTheme="minorHAnsi" w:cstheme="minorHAnsi"/>
                <w:b/>
                <w:szCs w:val="24"/>
              </w:rPr>
              <w:t xml:space="preserve">Revised </w:t>
            </w:r>
            <w:r w:rsidR="008D43AF">
              <w:rPr>
                <w:rFonts w:asciiTheme="minorHAnsi" w:hAnsiTheme="minorHAnsi" w:cstheme="minorHAnsi"/>
                <w:b/>
                <w:szCs w:val="24"/>
              </w:rPr>
              <w:t xml:space="preserve">element </w:t>
            </w:r>
            <w:r w:rsidRPr="002B1A97">
              <w:rPr>
                <w:rFonts w:asciiTheme="minorHAnsi" w:hAnsiTheme="minorHAnsi" w:cstheme="minorHAnsi"/>
                <w:b/>
                <w:szCs w:val="24"/>
              </w:rPr>
              <w:t xml:space="preserve">name to “Private Traveler Information Services”. </w:t>
            </w:r>
            <w:r w:rsidR="008D43AF">
              <w:rPr>
                <w:rFonts w:asciiTheme="minorHAnsi" w:hAnsiTheme="minorHAnsi" w:cstheme="minorHAnsi"/>
                <w:b/>
                <w:szCs w:val="24"/>
              </w:rPr>
              <w:t>Revised</w:t>
            </w:r>
            <w:r w:rsidRPr="002B1A97">
              <w:rPr>
                <w:rFonts w:asciiTheme="minorHAnsi" w:hAnsiTheme="minorHAnsi" w:cstheme="minorHAnsi"/>
                <w:b/>
                <w:szCs w:val="24"/>
              </w:rPr>
              <w:t xml:space="preserve"> description to “Private information services of traveler information.”</w:t>
            </w:r>
          </w:p>
        </w:tc>
      </w:tr>
      <w:tr w:rsidR="00B82215" w:rsidRPr="002B1A97" w14:paraId="242E2BC2" w14:textId="77777777" w:rsidTr="002B1A97">
        <w:trPr>
          <w:cantSplit/>
        </w:trPr>
        <w:tc>
          <w:tcPr>
            <w:tcW w:w="1620" w:type="dxa"/>
            <w:tcBorders>
              <w:top w:val="single" w:sz="6" w:space="0" w:color="000080"/>
              <w:left w:val="single" w:sz="6" w:space="0" w:color="000080"/>
              <w:bottom w:val="single" w:sz="6" w:space="0" w:color="000080"/>
              <w:right w:val="single" w:sz="6" w:space="0" w:color="000080"/>
            </w:tcBorders>
          </w:tcPr>
          <w:p w14:paraId="527135E8" w14:textId="77777777" w:rsidR="00B82215" w:rsidRPr="002B1A97" w:rsidRDefault="00B82215" w:rsidP="002B1A97">
            <w:pPr>
              <w:spacing w:after="0"/>
              <w:jc w:val="left"/>
              <w:rPr>
                <w:rFonts w:asciiTheme="minorHAnsi" w:hAnsiTheme="minorHAnsi" w:cstheme="minorHAnsi"/>
                <w:b/>
                <w:szCs w:val="24"/>
              </w:rPr>
            </w:pPr>
            <w:r w:rsidRPr="002B1A97">
              <w:rPr>
                <w:rFonts w:asciiTheme="minorHAnsi" w:hAnsiTheme="minorHAnsi" w:cstheme="minorHAnsi"/>
                <w:b/>
                <w:szCs w:val="24"/>
              </w:rPr>
              <w:t>THEA CAV Field Equipment</w:t>
            </w:r>
          </w:p>
        </w:tc>
        <w:tc>
          <w:tcPr>
            <w:tcW w:w="4500" w:type="dxa"/>
            <w:tcBorders>
              <w:top w:val="single" w:sz="6" w:space="0" w:color="000080"/>
              <w:left w:val="single" w:sz="6" w:space="0" w:color="000080"/>
              <w:bottom w:val="single" w:sz="6" w:space="0" w:color="000080"/>
              <w:right w:val="single" w:sz="6" w:space="0" w:color="000080"/>
            </w:tcBorders>
          </w:tcPr>
          <w:p w14:paraId="5C2DDB13" w14:textId="77777777" w:rsidR="00B82215" w:rsidRPr="002B1A97" w:rsidRDefault="00B82215" w:rsidP="002B1A97">
            <w:pPr>
              <w:spacing w:after="0"/>
              <w:jc w:val="left"/>
              <w:rPr>
                <w:rFonts w:asciiTheme="minorHAnsi" w:hAnsiTheme="minorHAnsi" w:cstheme="minorHAnsi"/>
                <w:b/>
                <w:szCs w:val="24"/>
              </w:rPr>
            </w:pPr>
            <w:r w:rsidRPr="002B1A97">
              <w:rPr>
                <w:rFonts w:asciiTheme="minorHAnsi" w:hAnsiTheme="minorHAnsi" w:cstheme="minorHAnsi"/>
                <w:b/>
                <w:szCs w:val="24"/>
              </w:rPr>
              <w:t>Tampa Hillsborough Expressway Authority (THEA) CAV Field Equipment represents the Connected and Autonomous Vehicle (CAV) field equipment deployed for the Tampa Hillsborough Connected Vehicle Pilot project. This equipment will interface to statewide CAV systems that are required for administrative, security, credentialing, or other support purposes.</w:t>
            </w:r>
          </w:p>
        </w:tc>
        <w:tc>
          <w:tcPr>
            <w:tcW w:w="1170" w:type="dxa"/>
            <w:tcBorders>
              <w:top w:val="single" w:sz="6" w:space="0" w:color="000080"/>
              <w:left w:val="single" w:sz="6" w:space="0" w:color="000080"/>
              <w:bottom w:val="single" w:sz="6" w:space="0" w:color="000080"/>
              <w:right w:val="single" w:sz="6" w:space="0" w:color="000080"/>
            </w:tcBorders>
          </w:tcPr>
          <w:p w14:paraId="663A40EA"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Planned</w:t>
            </w:r>
          </w:p>
        </w:tc>
        <w:tc>
          <w:tcPr>
            <w:tcW w:w="1890" w:type="dxa"/>
            <w:tcBorders>
              <w:top w:val="single" w:sz="6" w:space="0" w:color="000080"/>
              <w:left w:val="single" w:sz="6" w:space="0" w:color="000080"/>
              <w:bottom w:val="single" w:sz="6" w:space="0" w:color="000080"/>
              <w:right w:val="single" w:sz="6" w:space="0" w:color="000080"/>
            </w:tcBorders>
          </w:tcPr>
          <w:p w14:paraId="63D9491E"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Connected Vehicle Roadside Equipment, Field, ITS Object, ITS Roadway Equipment</w:t>
            </w:r>
          </w:p>
        </w:tc>
        <w:tc>
          <w:tcPr>
            <w:tcW w:w="1890" w:type="dxa"/>
            <w:tcBorders>
              <w:top w:val="single" w:sz="6" w:space="0" w:color="000080"/>
              <w:left w:val="single" w:sz="6" w:space="0" w:color="000080"/>
              <w:bottom w:val="single" w:sz="6" w:space="0" w:color="000080"/>
              <w:right w:val="single" w:sz="6" w:space="0" w:color="000080"/>
            </w:tcBorders>
          </w:tcPr>
          <w:p w14:paraId="21D6E442" w14:textId="77777777" w:rsidR="00B82215" w:rsidRPr="002B1A97" w:rsidRDefault="00B82215" w:rsidP="002B1A97">
            <w:pPr>
              <w:spacing w:after="0"/>
              <w:jc w:val="left"/>
              <w:rPr>
                <w:rFonts w:asciiTheme="minorHAnsi" w:hAnsiTheme="minorHAnsi" w:cstheme="minorHAnsi"/>
                <w:szCs w:val="24"/>
              </w:rPr>
            </w:pPr>
            <w:r w:rsidRPr="002B1A97">
              <w:rPr>
                <w:rFonts w:asciiTheme="minorHAnsi" w:hAnsiTheme="minorHAnsi" w:cstheme="minorHAnsi"/>
                <w:szCs w:val="24"/>
              </w:rPr>
              <w:t>Tampa Hillsborough Expressway Authority</w:t>
            </w:r>
          </w:p>
        </w:tc>
        <w:tc>
          <w:tcPr>
            <w:tcW w:w="3600" w:type="dxa"/>
            <w:tcBorders>
              <w:top w:val="single" w:sz="6" w:space="0" w:color="000080"/>
              <w:left w:val="single" w:sz="6" w:space="0" w:color="000080"/>
              <w:bottom w:val="single" w:sz="6" w:space="0" w:color="000080"/>
              <w:right w:val="single" w:sz="6" w:space="0" w:color="000080"/>
            </w:tcBorders>
          </w:tcPr>
          <w:p w14:paraId="4BFF8215" w14:textId="0557817D" w:rsidR="00B82215" w:rsidRPr="002B1A97" w:rsidRDefault="00B82215" w:rsidP="008D43AF">
            <w:pPr>
              <w:spacing w:after="0"/>
              <w:ind w:left="-14"/>
              <w:jc w:val="left"/>
              <w:rPr>
                <w:rFonts w:asciiTheme="minorHAnsi" w:hAnsiTheme="minorHAnsi" w:cstheme="minorHAnsi"/>
                <w:b/>
                <w:szCs w:val="24"/>
              </w:rPr>
            </w:pPr>
            <w:r w:rsidRPr="002B1A97">
              <w:rPr>
                <w:rFonts w:asciiTheme="minorHAnsi" w:hAnsiTheme="minorHAnsi" w:cstheme="minorHAnsi"/>
                <w:b/>
                <w:szCs w:val="24"/>
              </w:rPr>
              <w:t>Added element for “Tampa Hillsborough Expressway Authority (THEA) Connected Vehicle (CV) Pilot” project.</w:t>
            </w:r>
          </w:p>
        </w:tc>
      </w:tr>
      <w:tr w:rsidR="00B82215" w:rsidRPr="002B1A97" w14:paraId="72D87944" w14:textId="77777777" w:rsidTr="002B1A97">
        <w:trPr>
          <w:cantSplit/>
        </w:trPr>
        <w:tc>
          <w:tcPr>
            <w:tcW w:w="1620" w:type="dxa"/>
            <w:tcBorders>
              <w:top w:val="single" w:sz="6" w:space="0" w:color="000080"/>
              <w:left w:val="single" w:sz="6" w:space="0" w:color="000080"/>
              <w:bottom w:val="single" w:sz="6" w:space="0" w:color="000080"/>
              <w:right w:val="single" w:sz="6" w:space="0" w:color="000080"/>
            </w:tcBorders>
          </w:tcPr>
          <w:p w14:paraId="1A5179EF"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lastRenderedPageBreak/>
              <w:t>TIA Field Equipment</w:t>
            </w:r>
          </w:p>
        </w:tc>
        <w:tc>
          <w:tcPr>
            <w:tcW w:w="4500" w:type="dxa"/>
            <w:tcBorders>
              <w:top w:val="single" w:sz="6" w:space="0" w:color="000080"/>
              <w:left w:val="single" w:sz="6" w:space="0" w:color="000080"/>
              <w:bottom w:val="single" w:sz="6" w:space="0" w:color="000080"/>
              <w:right w:val="single" w:sz="6" w:space="0" w:color="000080"/>
            </w:tcBorders>
          </w:tcPr>
          <w:p w14:paraId="42BF921A"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Represents ITS field equipment, such as DMS, operated by Tampa International Airport.</w:t>
            </w:r>
          </w:p>
        </w:tc>
        <w:tc>
          <w:tcPr>
            <w:tcW w:w="1170" w:type="dxa"/>
            <w:tcBorders>
              <w:top w:val="single" w:sz="6" w:space="0" w:color="000080"/>
              <w:left w:val="single" w:sz="6" w:space="0" w:color="000080"/>
              <w:bottom w:val="single" w:sz="6" w:space="0" w:color="000080"/>
              <w:right w:val="single" w:sz="6" w:space="0" w:color="000080"/>
            </w:tcBorders>
          </w:tcPr>
          <w:p w14:paraId="4A54C5D6"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Existing</w:t>
            </w:r>
          </w:p>
        </w:tc>
        <w:tc>
          <w:tcPr>
            <w:tcW w:w="1890" w:type="dxa"/>
            <w:tcBorders>
              <w:top w:val="single" w:sz="6" w:space="0" w:color="000080"/>
              <w:left w:val="single" w:sz="6" w:space="0" w:color="000080"/>
              <w:bottom w:val="single" w:sz="6" w:space="0" w:color="000080"/>
              <w:right w:val="single" w:sz="6" w:space="0" w:color="000080"/>
            </w:tcBorders>
          </w:tcPr>
          <w:p w14:paraId="31368D24"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ITS Roadway Equipment</w:t>
            </w:r>
          </w:p>
        </w:tc>
        <w:tc>
          <w:tcPr>
            <w:tcW w:w="1890" w:type="dxa"/>
            <w:tcBorders>
              <w:top w:val="single" w:sz="6" w:space="0" w:color="000080"/>
              <w:left w:val="single" w:sz="6" w:space="0" w:color="000080"/>
              <w:bottom w:val="single" w:sz="6" w:space="0" w:color="000080"/>
              <w:right w:val="single" w:sz="6" w:space="0" w:color="000080"/>
            </w:tcBorders>
          </w:tcPr>
          <w:p w14:paraId="14D17539"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Hillsborough County Aviation Authority</w:t>
            </w:r>
          </w:p>
        </w:tc>
        <w:tc>
          <w:tcPr>
            <w:tcW w:w="3600" w:type="dxa"/>
            <w:tcBorders>
              <w:top w:val="single" w:sz="6" w:space="0" w:color="000080"/>
              <w:left w:val="single" w:sz="6" w:space="0" w:color="000080"/>
              <w:bottom w:val="single" w:sz="6" w:space="0" w:color="000080"/>
              <w:right w:val="single" w:sz="6" w:space="0" w:color="000080"/>
            </w:tcBorders>
          </w:tcPr>
          <w:p w14:paraId="428AC8B3" w14:textId="77777777" w:rsidR="00B82215" w:rsidRPr="002B1A97" w:rsidRDefault="00B82215" w:rsidP="002B1A97">
            <w:pPr>
              <w:spacing w:after="0"/>
              <w:ind w:left="-14"/>
              <w:jc w:val="left"/>
              <w:rPr>
                <w:rFonts w:asciiTheme="minorHAnsi" w:hAnsiTheme="minorHAnsi" w:cstheme="minorHAnsi"/>
                <w:szCs w:val="24"/>
              </w:rPr>
            </w:pPr>
            <w:r w:rsidRPr="002B1A97">
              <w:rPr>
                <w:rFonts w:asciiTheme="minorHAnsi" w:hAnsiTheme="minorHAnsi" w:cstheme="minorHAnsi"/>
              </w:rPr>
              <w:t>Suggest spelling out Tampa International Airport instead of TIA like the other elements. For consistency and to be clearer that they are related elements. (</w:t>
            </w:r>
            <w:r w:rsidRPr="002B1A97">
              <w:rPr>
                <w:rFonts w:asciiTheme="minorHAnsi" w:hAnsiTheme="minorHAnsi" w:cstheme="minorHAnsi"/>
                <w:szCs w:val="24"/>
              </w:rPr>
              <w:t>Carla Holmes /Gresham Smith).</w:t>
            </w:r>
          </w:p>
          <w:p w14:paraId="47E9E3E4" w14:textId="5362E411" w:rsidR="00B82215" w:rsidRPr="002B1A97" w:rsidRDefault="008D43AF" w:rsidP="008D43AF">
            <w:pPr>
              <w:spacing w:after="0"/>
              <w:jc w:val="left"/>
              <w:rPr>
                <w:rFonts w:asciiTheme="minorHAnsi" w:hAnsiTheme="minorHAnsi" w:cstheme="minorHAnsi"/>
                <w:b/>
                <w:szCs w:val="24"/>
              </w:rPr>
            </w:pPr>
            <w:r>
              <w:rPr>
                <w:rFonts w:asciiTheme="minorHAnsi" w:hAnsiTheme="minorHAnsi" w:cstheme="minorHAnsi"/>
                <w:b/>
              </w:rPr>
              <w:t>Revised e</w:t>
            </w:r>
            <w:r w:rsidR="003D4F81" w:rsidRPr="002B1A97">
              <w:rPr>
                <w:rFonts w:asciiTheme="minorHAnsi" w:hAnsiTheme="minorHAnsi" w:cstheme="minorHAnsi"/>
                <w:b/>
              </w:rPr>
              <w:t xml:space="preserve">lement </w:t>
            </w:r>
            <w:r>
              <w:rPr>
                <w:rFonts w:asciiTheme="minorHAnsi" w:hAnsiTheme="minorHAnsi" w:cstheme="minorHAnsi"/>
                <w:b/>
              </w:rPr>
              <w:t>name</w:t>
            </w:r>
            <w:r w:rsidR="003D4F81" w:rsidRPr="002B1A97">
              <w:rPr>
                <w:rFonts w:asciiTheme="minorHAnsi" w:hAnsiTheme="minorHAnsi" w:cstheme="minorHAnsi"/>
                <w:b/>
              </w:rPr>
              <w:t>.</w:t>
            </w:r>
          </w:p>
        </w:tc>
      </w:tr>
      <w:tr w:rsidR="00B82215" w:rsidRPr="002B1A97" w14:paraId="01D3D714" w14:textId="77777777" w:rsidTr="002B1A97">
        <w:trPr>
          <w:cantSplit/>
        </w:trPr>
        <w:tc>
          <w:tcPr>
            <w:tcW w:w="1620" w:type="dxa"/>
            <w:tcBorders>
              <w:top w:val="single" w:sz="6" w:space="0" w:color="000080"/>
              <w:left w:val="single" w:sz="6" w:space="0" w:color="000080"/>
              <w:bottom w:val="single" w:sz="6" w:space="0" w:color="000080"/>
              <w:right w:val="single" w:sz="6" w:space="0" w:color="000080"/>
            </w:tcBorders>
          </w:tcPr>
          <w:p w14:paraId="75B124EE"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US Coast Guard Office</w:t>
            </w:r>
          </w:p>
        </w:tc>
        <w:tc>
          <w:tcPr>
            <w:tcW w:w="4500" w:type="dxa"/>
            <w:tcBorders>
              <w:top w:val="single" w:sz="6" w:space="0" w:color="000080"/>
              <w:left w:val="single" w:sz="6" w:space="0" w:color="000080"/>
              <w:bottom w:val="single" w:sz="6" w:space="0" w:color="000080"/>
              <w:right w:val="single" w:sz="6" w:space="0" w:color="000080"/>
            </w:tcBorders>
          </w:tcPr>
          <w:p w14:paraId="27E2A8C9"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Represents US Coast Guard Offices throughout the state.</w:t>
            </w:r>
          </w:p>
        </w:tc>
        <w:tc>
          <w:tcPr>
            <w:tcW w:w="1170" w:type="dxa"/>
            <w:tcBorders>
              <w:top w:val="single" w:sz="6" w:space="0" w:color="000080"/>
              <w:left w:val="single" w:sz="6" w:space="0" w:color="000080"/>
              <w:bottom w:val="single" w:sz="6" w:space="0" w:color="000080"/>
              <w:right w:val="single" w:sz="6" w:space="0" w:color="000080"/>
            </w:tcBorders>
          </w:tcPr>
          <w:p w14:paraId="3D71F745"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Existing</w:t>
            </w:r>
          </w:p>
        </w:tc>
        <w:tc>
          <w:tcPr>
            <w:tcW w:w="1890" w:type="dxa"/>
            <w:tcBorders>
              <w:top w:val="single" w:sz="6" w:space="0" w:color="000080"/>
              <w:left w:val="single" w:sz="6" w:space="0" w:color="000080"/>
              <w:bottom w:val="single" w:sz="6" w:space="0" w:color="000080"/>
              <w:right w:val="single" w:sz="6" w:space="0" w:color="000080"/>
            </w:tcBorders>
          </w:tcPr>
          <w:p w14:paraId="5827DA25"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Emergency Management Center</w:t>
            </w:r>
          </w:p>
        </w:tc>
        <w:tc>
          <w:tcPr>
            <w:tcW w:w="1890" w:type="dxa"/>
            <w:tcBorders>
              <w:top w:val="single" w:sz="6" w:space="0" w:color="000080"/>
              <w:left w:val="single" w:sz="6" w:space="0" w:color="000080"/>
              <w:bottom w:val="single" w:sz="6" w:space="0" w:color="000080"/>
              <w:right w:val="single" w:sz="6" w:space="0" w:color="000080"/>
            </w:tcBorders>
          </w:tcPr>
          <w:p w14:paraId="0BE8B39B" w14:textId="77777777" w:rsidR="00B82215" w:rsidRPr="002B1A97" w:rsidRDefault="00B82215" w:rsidP="002B1A97">
            <w:pPr>
              <w:spacing w:after="0"/>
              <w:jc w:val="left"/>
              <w:rPr>
                <w:rFonts w:asciiTheme="minorHAnsi" w:hAnsiTheme="minorHAnsi" w:cstheme="minorHAnsi"/>
              </w:rPr>
            </w:pPr>
            <w:r w:rsidRPr="002B1A97">
              <w:rPr>
                <w:rFonts w:asciiTheme="minorHAnsi" w:hAnsiTheme="minorHAnsi" w:cstheme="minorHAnsi"/>
              </w:rPr>
              <w:t>US Coast Guard</w:t>
            </w:r>
          </w:p>
        </w:tc>
        <w:tc>
          <w:tcPr>
            <w:tcW w:w="3600" w:type="dxa"/>
            <w:tcBorders>
              <w:top w:val="single" w:sz="6" w:space="0" w:color="000080"/>
              <w:left w:val="single" w:sz="6" w:space="0" w:color="000080"/>
              <w:bottom w:val="single" w:sz="6" w:space="0" w:color="000080"/>
              <w:right w:val="single" w:sz="6" w:space="0" w:color="000080"/>
            </w:tcBorders>
          </w:tcPr>
          <w:p w14:paraId="793F05F1" w14:textId="70B1F9E1" w:rsidR="00B82215" w:rsidRPr="002B1A97" w:rsidRDefault="008D43AF" w:rsidP="008D43AF">
            <w:pPr>
              <w:spacing w:after="0"/>
              <w:ind w:left="-14"/>
              <w:jc w:val="left"/>
              <w:rPr>
                <w:rFonts w:asciiTheme="minorHAnsi" w:hAnsiTheme="minorHAnsi" w:cstheme="minorHAnsi"/>
                <w:b/>
                <w:szCs w:val="24"/>
              </w:rPr>
            </w:pPr>
            <w:r>
              <w:rPr>
                <w:rFonts w:asciiTheme="minorHAnsi" w:hAnsiTheme="minorHAnsi" w:cstheme="minorHAnsi"/>
                <w:b/>
                <w:szCs w:val="24"/>
              </w:rPr>
              <w:t>Revised</w:t>
            </w:r>
            <w:r w:rsidR="00B82215" w:rsidRPr="002B1A97">
              <w:rPr>
                <w:rFonts w:asciiTheme="minorHAnsi" w:hAnsiTheme="minorHAnsi" w:cstheme="minorHAnsi"/>
                <w:b/>
                <w:szCs w:val="24"/>
              </w:rPr>
              <w:t xml:space="preserve"> element name to “US Coast Guard Security System”. Mapped element to Traffic Management Center Physical Object.</w:t>
            </w:r>
          </w:p>
        </w:tc>
      </w:tr>
    </w:tbl>
    <w:p w14:paraId="5FB3D57F" w14:textId="77777777" w:rsidR="00B82215" w:rsidRDefault="00B82215" w:rsidP="00142B28">
      <w:pPr>
        <w:keepNext/>
        <w:rPr>
          <w:rFonts w:asciiTheme="minorHAnsi" w:hAnsiTheme="minorHAnsi" w:cstheme="minorHAnsi"/>
        </w:rPr>
        <w:sectPr w:rsidR="00B82215" w:rsidSect="002219A5">
          <w:headerReference w:type="default" r:id="rId17"/>
          <w:footerReference w:type="default" r:id="rId18"/>
          <w:pgSz w:w="15840" w:h="12240" w:orient="landscape"/>
          <w:pgMar w:top="1440" w:right="1440" w:bottom="1440" w:left="1440" w:header="720" w:footer="58" w:gutter="0"/>
          <w:cols w:space="720"/>
          <w:docGrid w:linePitch="360"/>
        </w:sectPr>
      </w:pPr>
    </w:p>
    <w:p w14:paraId="6CB509EB" w14:textId="5A2DD6F4" w:rsidR="0021082D" w:rsidRPr="004338A5" w:rsidRDefault="0021082D" w:rsidP="005D04E1">
      <w:pPr>
        <w:pStyle w:val="Heading2"/>
        <w:rPr>
          <w:rFonts w:asciiTheme="minorHAnsi" w:hAnsiTheme="minorHAnsi" w:cstheme="minorHAnsi"/>
        </w:rPr>
      </w:pPr>
      <w:bookmarkStart w:id="48" w:name="_Toc37373869"/>
      <w:bookmarkStart w:id="49" w:name="_Toc52568037"/>
      <w:bookmarkEnd w:id="48"/>
      <w:r w:rsidRPr="004338A5">
        <w:rPr>
          <w:rFonts w:asciiTheme="minorHAnsi" w:hAnsiTheme="minorHAnsi" w:cstheme="minorHAnsi"/>
        </w:rPr>
        <w:lastRenderedPageBreak/>
        <w:t>Service Packages</w:t>
      </w:r>
      <w:bookmarkEnd w:id="49"/>
    </w:p>
    <w:p w14:paraId="4049F148" w14:textId="265A1975" w:rsidR="00107A7B" w:rsidRPr="004338A5" w:rsidRDefault="00107A7B" w:rsidP="00107A7B">
      <w:pPr>
        <w:rPr>
          <w:rFonts w:asciiTheme="minorHAnsi" w:hAnsiTheme="minorHAnsi" w:cstheme="minorHAnsi"/>
        </w:rPr>
      </w:pPr>
      <w:r w:rsidRPr="004338A5">
        <w:rPr>
          <w:rFonts w:asciiTheme="minorHAnsi" w:hAnsiTheme="minorHAnsi" w:cstheme="minorHAnsi"/>
        </w:rPr>
        <w:t xml:space="preserve">The service package changes include name revisions, new services, and service removal to simplify the </w:t>
      </w:r>
      <w:r w:rsidR="0000328A">
        <w:rPr>
          <w:rFonts w:asciiTheme="minorHAnsi" w:hAnsiTheme="minorHAnsi" w:cstheme="minorHAnsi"/>
        </w:rPr>
        <w:t>District 7</w:t>
      </w:r>
      <w:r w:rsidRPr="004338A5">
        <w:rPr>
          <w:rFonts w:asciiTheme="minorHAnsi" w:hAnsiTheme="minorHAnsi" w:cstheme="minorHAnsi"/>
        </w:rPr>
        <w:t xml:space="preserve"> </w:t>
      </w:r>
      <w:r w:rsidR="00E60B6E">
        <w:rPr>
          <w:rFonts w:asciiTheme="minorHAnsi" w:hAnsiTheme="minorHAnsi" w:cstheme="minorHAnsi"/>
        </w:rPr>
        <w:t>RITSA</w:t>
      </w:r>
      <w:r w:rsidRPr="004338A5">
        <w:rPr>
          <w:rFonts w:asciiTheme="minorHAnsi" w:hAnsiTheme="minorHAnsi" w:cstheme="minorHAnsi"/>
        </w:rPr>
        <w:t xml:space="preserve">. </w:t>
      </w:r>
    </w:p>
    <w:p w14:paraId="7691480E" w14:textId="65E31C81" w:rsidR="004067A4" w:rsidRPr="00C74865" w:rsidRDefault="00107A7B" w:rsidP="00C74865">
      <w:pPr>
        <w:rPr>
          <w:rFonts w:asciiTheme="minorHAnsi" w:hAnsiTheme="minorHAnsi" w:cstheme="minorHAnsi"/>
        </w:rPr>
        <w:sectPr w:rsidR="004067A4" w:rsidRPr="00C74865" w:rsidSect="004338A5">
          <w:headerReference w:type="default" r:id="rId19"/>
          <w:footerReference w:type="default" r:id="rId20"/>
          <w:pgSz w:w="12240" w:h="15840"/>
          <w:pgMar w:top="1440" w:right="1440" w:bottom="1440" w:left="1440" w:header="720" w:footer="58" w:gutter="0"/>
          <w:cols w:space="720"/>
          <w:docGrid w:linePitch="360"/>
        </w:sectPr>
      </w:pPr>
      <w:r w:rsidRPr="004338A5">
        <w:rPr>
          <w:rFonts w:asciiTheme="minorHAnsi" w:hAnsiTheme="minorHAnsi" w:cstheme="minorHAnsi"/>
        </w:rPr>
        <w:t>The stakeholder inputs gathered from the Initial Review Meeting, as well as other inputs gathered from numerous stakeholder interactions are provided in the tables below.</w:t>
      </w:r>
      <w:r w:rsidR="006C01FD">
        <w:rPr>
          <w:rFonts w:asciiTheme="minorHAnsi" w:hAnsiTheme="minorHAnsi" w:cstheme="minorHAnsi"/>
        </w:rPr>
        <w:t xml:space="preserve"> </w:t>
      </w:r>
      <w:r w:rsidR="00CC033B" w:rsidRPr="008202CB">
        <w:rPr>
          <w:rFonts w:asciiTheme="minorHAnsi" w:hAnsiTheme="minorHAnsi" w:cstheme="minorHAnsi"/>
          <w:szCs w:val="24"/>
        </w:rPr>
        <w:fldChar w:fldCharType="begin"/>
      </w:r>
      <w:r w:rsidR="00CC033B" w:rsidRPr="008202CB">
        <w:rPr>
          <w:rFonts w:asciiTheme="minorHAnsi" w:hAnsiTheme="minorHAnsi" w:cstheme="minorHAnsi"/>
          <w:szCs w:val="24"/>
        </w:rPr>
        <w:instrText xml:space="preserve"> REF _Ref37186456 \h </w:instrText>
      </w:r>
      <w:r w:rsidR="00A25235" w:rsidRPr="008202CB">
        <w:rPr>
          <w:rFonts w:asciiTheme="minorHAnsi" w:hAnsiTheme="minorHAnsi" w:cstheme="minorHAnsi"/>
          <w:szCs w:val="24"/>
        </w:rPr>
        <w:instrText xml:space="preserve"> \* MERGEFORMAT </w:instrText>
      </w:r>
      <w:r w:rsidR="00CC033B" w:rsidRPr="008202CB">
        <w:rPr>
          <w:rFonts w:asciiTheme="minorHAnsi" w:hAnsiTheme="minorHAnsi" w:cstheme="minorHAnsi"/>
          <w:szCs w:val="24"/>
        </w:rPr>
      </w:r>
      <w:r w:rsidR="00CC033B" w:rsidRPr="008202CB">
        <w:rPr>
          <w:rFonts w:asciiTheme="minorHAnsi" w:hAnsiTheme="minorHAnsi" w:cstheme="minorHAnsi"/>
          <w:szCs w:val="24"/>
        </w:rPr>
        <w:fldChar w:fldCharType="separate"/>
      </w:r>
      <w:r w:rsidR="00CC033B" w:rsidRPr="008202CB">
        <w:rPr>
          <w:rFonts w:asciiTheme="minorHAnsi" w:hAnsiTheme="minorHAnsi" w:cstheme="minorHAnsi"/>
          <w:szCs w:val="24"/>
        </w:rPr>
        <w:t xml:space="preserve">Table </w:t>
      </w:r>
      <w:r w:rsidR="00CC033B" w:rsidRPr="008202CB">
        <w:rPr>
          <w:rFonts w:asciiTheme="minorHAnsi" w:hAnsiTheme="minorHAnsi" w:cstheme="minorHAnsi"/>
          <w:noProof/>
          <w:szCs w:val="24"/>
        </w:rPr>
        <w:t>3</w:t>
      </w:r>
      <w:r w:rsidR="00CC033B" w:rsidRPr="008202CB">
        <w:rPr>
          <w:rFonts w:asciiTheme="minorHAnsi" w:hAnsiTheme="minorHAnsi" w:cstheme="minorHAnsi"/>
          <w:szCs w:val="24"/>
        </w:rPr>
        <w:fldChar w:fldCharType="end"/>
      </w:r>
      <w:r w:rsidRPr="008202CB">
        <w:rPr>
          <w:rFonts w:asciiTheme="minorHAnsi" w:hAnsiTheme="minorHAnsi" w:cstheme="minorHAnsi"/>
        </w:rPr>
        <w:t xml:space="preserve"> provides the disposition of the </w:t>
      </w:r>
      <w:r w:rsidR="008202CB">
        <w:rPr>
          <w:rFonts w:asciiTheme="minorHAnsi" w:hAnsiTheme="minorHAnsi" w:cstheme="minorHAnsi"/>
        </w:rPr>
        <w:t>original</w:t>
      </w:r>
      <w:r w:rsidR="004F6171" w:rsidRPr="008202CB">
        <w:rPr>
          <w:rFonts w:asciiTheme="minorHAnsi" w:hAnsiTheme="minorHAnsi" w:cstheme="minorHAnsi"/>
        </w:rPr>
        <w:t xml:space="preserve"> </w:t>
      </w:r>
      <w:r w:rsidRPr="008202CB">
        <w:rPr>
          <w:rFonts w:asciiTheme="minorHAnsi" w:hAnsiTheme="minorHAnsi" w:cstheme="minorHAnsi"/>
        </w:rPr>
        <w:t>services. In the table, the services</w:t>
      </w:r>
      <w:r w:rsidR="004F6171" w:rsidRPr="008202CB">
        <w:rPr>
          <w:rFonts w:asciiTheme="minorHAnsi" w:hAnsiTheme="minorHAnsi" w:cstheme="minorHAnsi"/>
        </w:rPr>
        <w:t xml:space="preserve"> from the current</w:t>
      </w:r>
      <w:r w:rsidRPr="008202CB">
        <w:rPr>
          <w:rFonts w:asciiTheme="minorHAnsi" w:hAnsiTheme="minorHAnsi" w:cstheme="minorHAnsi"/>
        </w:rPr>
        <w:t xml:space="preserve"> </w:t>
      </w:r>
      <w:r w:rsidR="004F6171" w:rsidRPr="008202CB">
        <w:rPr>
          <w:rFonts w:asciiTheme="minorHAnsi" w:hAnsiTheme="minorHAnsi" w:cstheme="minorHAnsi"/>
        </w:rPr>
        <w:t xml:space="preserve">RITSA </w:t>
      </w:r>
      <w:r w:rsidRPr="008202CB">
        <w:rPr>
          <w:rFonts w:asciiTheme="minorHAnsi" w:hAnsiTheme="minorHAnsi" w:cstheme="minorHAnsi"/>
        </w:rPr>
        <w:t>are identified</w:t>
      </w:r>
      <w:r w:rsidR="004F6171" w:rsidRPr="008202CB">
        <w:rPr>
          <w:rFonts w:asciiTheme="minorHAnsi" w:hAnsiTheme="minorHAnsi" w:cstheme="minorHAnsi"/>
        </w:rPr>
        <w:t xml:space="preserve"> and the new services are described. </w:t>
      </w:r>
      <w:r w:rsidRPr="008202CB">
        <w:rPr>
          <w:rFonts w:asciiTheme="minorHAnsi" w:hAnsiTheme="minorHAnsi" w:cstheme="minorHAnsi"/>
        </w:rPr>
        <w:t xml:space="preserve">An overarching change was the renaming of all of the services. The original service names were cryptic and it was not readily apparent what they entailed. To more closely map the </w:t>
      </w:r>
      <w:r w:rsidR="0000328A">
        <w:rPr>
          <w:rFonts w:asciiTheme="minorHAnsi" w:hAnsiTheme="minorHAnsi" w:cstheme="minorHAnsi"/>
        </w:rPr>
        <w:t>District 7</w:t>
      </w:r>
      <w:r w:rsidRPr="008202CB">
        <w:rPr>
          <w:rFonts w:asciiTheme="minorHAnsi" w:hAnsiTheme="minorHAnsi" w:cstheme="minorHAnsi"/>
        </w:rPr>
        <w:t xml:space="preserve"> </w:t>
      </w:r>
      <w:r w:rsidR="00E60B6E" w:rsidRPr="008202CB">
        <w:rPr>
          <w:rFonts w:asciiTheme="minorHAnsi" w:hAnsiTheme="minorHAnsi" w:cstheme="minorHAnsi"/>
        </w:rPr>
        <w:t xml:space="preserve">RITSA </w:t>
      </w:r>
      <w:r w:rsidRPr="008202CB">
        <w:rPr>
          <w:rFonts w:asciiTheme="minorHAnsi" w:hAnsiTheme="minorHAnsi" w:cstheme="minorHAnsi"/>
        </w:rPr>
        <w:t>to the Architecture Reference for Cooperative and Intelligent Transportation (ARC-IT), the ARC-IT service numbering was used as part of the service name revision</w:t>
      </w:r>
      <w:r w:rsidR="006C01FD">
        <w:rPr>
          <w:rFonts w:asciiTheme="minorHAnsi" w:hAnsiTheme="minorHAnsi" w:cstheme="minorHAnsi"/>
        </w:rPr>
        <w:t xml:space="preserve">. </w:t>
      </w:r>
      <w:r w:rsidR="00F42F62" w:rsidRPr="00C74865">
        <w:rPr>
          <w:rFonts w:asciiTheme="minorHAnsi" w:hAnsiTheme="minorHAnsi" w:cstheme="minorHAnsi"/>
          <w:szCs w:val="24"/>
          <w:highlight w:val="yellow"/>
        </w:rPr>
        <w:fldChar w:fldCharType="begin"/>
      </w:r>
      <w:r w:rsidR="00F42F62" w:rsidRPr="00C74865">
        <w:rPr>
          <w:rFonts w:asciiTheme="minorHAnsi" w:hAnsiTheme="minorHAnsi" w:cstheme="minorHAnsi"/>
          <w:szCs w:val="24"/>
          <w:highlight w:val="yellow"/>
        </w:rPr>
        <w:instrText xml:space="preserve"> REF _Ref46095215 \h </w:instrText>
      </w:r>
      <w:r w:rsidR="00F42F62" w:rsidRPr="00C74865">
        <w:rPr>
          <w:rFonts w:asciiTheme="minorHAnsi" w:hAnsiTheme="minorHAnsi" w:cstheme="minorHAnsi"/>
          <w:szCs w:val="24"/>
          <w:highlight w:val="yellow"/>
        </w:rPr>
      </w:r>
      <w:r w:rsidR="00F42F62" w:rsidRPr="00C74865">
        <w:rPr>
          <w:rFonts w:asciiTheme="minorHAnsi" w:hAnsiTheme="minorHAnsi" w:cstheme="minorHAnsi"/>
          <w:szCs w:val="24"/>
          <w:highlight w:val="yellow"/>
        </w:rPr>
        <w:fldChar w:fldCharType="separate"/>
      </w:r>
      <w:r w:rsidR="00F42F62" w:rsidRPr="00C74865">
        <w:rPr>
          <w:szCs w:val="24"/>
        </w:rPr>
        <w:t xml:space="preserve">Table </w:t>
      </w:r>
      <w:r w:rsidR="00F42F62" w:rsidRPr="00C74865">
        <w:rPr>
          <w:noProof/>
          <w:szCs w:val="24"/>
        </w:rPr>
        <w:t>4</w:t>
      </w:r>
      <w:r w:rsidR="00F42F62" w:rsidRPr="00C74865">
        <w:rPr>
          <w:rFonts w:asciiTheme="minorHAnsi" w:hAnsiTheme="minorHAnsi" w:cstheme="minorHAnsi"/>
          <w:szCs w:val="24"/>
          <w:highlight w:val="yellow"/>
        </w:rPr>
        <w:fldChar w:fldCharType="end"/>
      </w:r>
      <w:r w:rsidR="00E60B6E" w:rsidRPr="00C74865">
        <w:rPr>
          <w:rFonts w:asciiTheme="minorHAnsi" w:hAnsiTheme="minorHAnsi" w:cstheme="minorHAnsi"/>
        </w:rPr>
        <w:t xml:space="preserve"> </w:t>
      </w:r>
      <w:r w:rsidRPr="00C74865">
        <w:rPr>
          <w:rFonts w:asciiTheme="minorHAnsi" w:hAnsiTheme="minorHAnsi" w:cstheme="minorHAnsi"/>
        </w:rPr>
        <w:t xml:space="preserve">provides </w:t>
      </w:r>
      <w:r w:rsidR="00F42F62" w:rsidRPr="00C74865">
        <w:rPr>
          <w:rFonts w:asciiTheme="minorHAnsi" w:hAnsiTheme="minorHAnsi" w:cstheme="minorHAnsi"/>
        </w:rPr>
        <w:t xml:space="preserve">service package </w:t>
      </w:r>
      <w:r w:rsidR="0000328A">
        <w:rPr>
          <w:rFonts w:asciiTheme="minorHAnsi" w:hAnsiTheme="minorHAnsi" w:cstheme="minorHAnsi"/>
        </w:rPr>
        <w:t>added as a result of Stakeholder review of Draft Major District 7 RITSA Update</w:t>
      </w:r>
      <w:r w:rsidR="006C01FD">
        <w:rPr>
          <w:rFonts w:asciiTheme="minorHAnsi" w:hAnsiTheme="minorHAnsi" w:cstheme="minorHAnsi"/>
        </w:rPr>
        <w:t xml:space="preserve">. </w:t>
      </w:r>
      <w:r w:rsidR="00D21FF0" w:rsidRPr="00C74865">
        <w:rPr>
          <w:rFonts w:asciiTheme="minorHAnsi" w:hAnsiTheme="minorHAnsi" w:cstheme="minorHAnsi"/>
          <w:szCs w:val="24"/>
        </w:rPr>
        <w:fldChar w:fldCharType="begin"/>
      </w:r>
      <w:r w:rsidR="00D21FF0" w:rsidRPr="00C74865">
        <w:rPr>
          <w:rFonts w:asciiTheme="minorHAnsi" w:hAnsiTheme="minorHAnsi" w:cstheme="minorHAnsi"/>
          <w:szCs w:val="24"/>
        </w:rPr>
        <w:instrText xml:space="preserve"> REF _Ref46095712 \h  \* MERGEFORMAT </w:instrText>
      </w:r>
      <w:r w:rsidR="00D21FF0" w:rsidRPr="00C74865">
        <w:rPr>
          <w:rFonts w:asciiTheme="minorHAnsi" w:hAnsiTheme="minorHAnsi" w:cstheme="minorHAnsi"/>
          <w:szCs w:val="24"/>
        </w:rPr>
      </w:r>
      <w:r w:rsidR="00D21FF0" w:rsidRPr="00C74865">
        <w:rPr>
          <w:rFonts w:asciiTheme="minorHAnsi" w:hAnsiTheme="minorHAnsi" w:cstheme="minorHAnsi"/>
          <w:szCs w:val="24"/>
        </w:rPr>
        <w:fldChar w:fldCharType="separate"/>
      </w:r>
      <w:r w:rsidR="00D21FF0" w:rsidRPr="00C74865">
        <w:rPr>
          <w:rFonts w:asciiTheme="minorHAnsi" w:hAnsiTheme="minorHAnsi" w:cstheme="minorHAnsi"/>
          <w:szCs w:val="24"/>
        </w:rPr>
        <w:t>Table 5</w:t>
      </w:r>
      <w:r w:rsidR="00D21FF0" w:rsidRPr="00C74865">
        <w:rPr>
          <w:rFonts w:asciiTheme="minorHAnsi" w:hAnsiTheme="minorHAnsi" w:cstheme="minorHAnsi"/>
          <w:szCs w:val="24"/>
        </w:rPr>
        <w:fldChar w:fldCharType="end"/>
      </w:r>
      <w:r w:rsidR="00D21FF0" w:rsidRPr="00C74865">
        <w:rPr>
          <w:rFonts w:asciiTheme="minorHAnsi" w:hAnsiTheme="minorHAnsi" w:cstheme="minorHAnsi"/>
          <w:szCs w:val="24"/>
        </w:rPr>
        <w:t xml:space="preserve"> p</w:t>
      </w:r>
      <w:r w:rsidR="00D21FF0" w:rsidRPr="00C74865">
        <w:rPr>
          <w:rFonts w:asciiTheme="minorHAnsi" w:hAnsiTheme="minorHAnsi" w:cstheme="minorHAnsi"/>
        </w:rPr>
        <w:t>rovides a list of services that were added during the definition of new projects and the update of existing projects in the RITSA.</w:t>
      </w:r>
    </w:p>
    <w:p w14:paraId="5761297A" w14:textId="6439A341" w:rsidR="004F6171" w:rsidRPr="0000328A" w:rsidRDefault="00CC033B" w:rsidP="0000328A">
      <w:pPr>
        <w:pStyle w:val="Caption"/>
        <w:jc w:val="center"/>
        <w:rPr>
          <w:rFonts w:asciiTheme="minorHAnsi" w:hAnsiTheme="minorHAnsi" w:cstheme="minorHAnsi"/>
          <w:sz w:val="22"/>
          <w:szCs w:val="22"/>
        </w:rPr>
      </w:pPr>
      <w:bookmarkStart w:id="50" w:name="_Ref37186456"/>
      <w:bookmarkStart w:id="51" w:name="_Toc52565585"/>
      <w:r w:rsidRPr="004338A5">
        <w:rPr>
          <w:rFonts w:asciiTheme="minorHAnsi" w:hAnsiTheme="minorHAnsi" w:cstheme="minorHAnsi"/>
          <w:sz w:val="22"/>
          <w:szCs w:val="22"/>
        </w:rPr>
        <w:lastRenderedPageBreak/>
        <w:t xml:space="preserve">Table </w:t>
      </w:r>
      <w:r w:rsidRPr="004338A5">
        <w:rPr>
          <w:rFonts w:asciiTheme="minorHAnsi" w:hAnsiTheme="minorHAnsi" w:cstheme="minorHAnsi"/>
          <w:sz w:val="22"/>
          <w:szCs w:val="22"/>
        </w:rPr>
        <w:fldChar w:fldCharType="begin"/>
      </w:r>
      <w:r w:rsidRPr="004338A5">
        <w:rPr>
          <w:rFonts w:asciiTheme="minorHAnsi" w:hAnsiTheme="minorHAnsi" w:cstheme="minorHAnsi"/>
          <w:sz w:val="22"/>
          <w:szCs w:val="22"/>
        </w:rPr>
        <w:instrText xml:space="preserve"> SEQ Table \* ARABIC </w:instrText>
      </w:r>
      <w:r w:rsidRPr="004338A5">
        <w:rPr>
          <w:rFonts w:asciiTheme="minorHAnsi" w:hAnsiTheme="minorHAnsi" w:cstheme="minorHAnsi"/>
          <w:sz w:val="22"/>
          <w:szCs w:val="22"/>
        </w:rPr>
        <w:fldChar w:fldCharType="separate"/>
      </w:r>
      <w:r w:rsidR="00DB5EB4">
        <w:rPr>
          <w:rFonts w:asciiTheme="minorHAnsi" w:hAnsiTheme="minorHAnsi" w:cstheme="minorHAnsi"/>
          <w:noProof/>
          <w:sz w:val="22"/>
          <w:szCs w:val="22"/>
        </w:rPr>
        <w:t>3</w:t>
      </w:r>
      <w:r w:rsidRPr="004338A5">
        <w:rPr>
          <w:rFonts w:asciiTheme="minorHAnsi" w:hAnsiTheme="minorHAnsi" w:cstheme="minorHAnsi"/>
          <w:sz w:val="22"/>
          <w:szCs w:val="22"/>
        </w:rPr>
        <w:fldChar w:fldCharType="end"/>
      </w:r>
      <w:bookmarkEnd w:id="50"/>
      <w:r w:rsidRPr="004338A5">
        <w:rPr>
          <w:rFonts w:asciiTheme="minorHAnsi" w:hAnsiTheme="minorHAnsi" w:cstheme="minorHAnsi"/>
          <w:sz w:val="22"/>
          <w:szCs w:val="22"/>
        </w:rPr>
        <w:t xml:space="preserve"> </w:t>
      </w:r>
      <w:r w:rsidR="00641672">
        <w:rPr>
          <w:rFonts w:asciiTheme="minorHAnsi" w:hAnsiTheme="minorHAnsi" w:cstheme="minorHAnsi"/>
          <w:sz w:val="22"/>
          <w:szCs w:val="22"/>
        </w:rPr>
        <w:t xml:space="preserve">Former </w:t>
      </w:r>
      <w:r w:rsidR="0000328A">
        <w:rPr>
          <w:rFonts w:asciiTheme="minorHAnsi" w:hAnsiTheme="minorHAnsi" w:cstheme="minorHAnsi"/>
          <w:sz w:val="22"/>
          <w:szCs w:val="22"/>
        </w:rPr>
        <w:t>District 7</w:t>
      </w:r>
      <w:r w:rsidRPr="004338A5">
        <w:rPr>
          <w:rFonts w:asciiTheme="minorHAnsi" w:hAnsiTheme="minorHAnsi" w:cstheme="minorHAnsi"/>
          <w:sz w:val="22"/>
          <w:szCs w:val="22"/>
        </w:rPr>
        <w:t xml:space="preserve"> RITSA </w:t>
      </w:r>
      <w:r w:rsidR="00641672">
        <w:rPr>
          <w:rFonts w:asciiTheme="minorHAnsi" w:hAnsiTheme="minorHAnsi" w:cstheme="minorHAnsi"/>
          <w:sz w:val="22"/>
          <w:szCs w:val="22"/>
        </w:rPr>
        <w:t xml:space="preserve">Service </w:t>
      </w:r>
      <w:r w:rsidR="00E60B6E" w:rsidRPr="004338A5">
        <w:rPr>
          <w:rFonts w:asciiTheme="minorHAnsi" w:hAnsiTheme="minorHAnsi" w:cstheme="minorHAnsi"/>
          <w:sz w:val="22"/>
          <w:szCs w:val="22"/>
        </w:rPr>
        <w:t>Revisions</w:t>
      </w:r>
      <w:bookmarkEnd w:id="51"/>
    </w:p>
    <w:tbl>
      <w:tblPr>
        <w:tblW w:w="12685" w:type="dxa"/>
        <w:jc w:val="center"/>
        <w:tblLook w:val="04A0" w:firstRow="1" w:lastRow="0" w:firstColumn="1" w:lastColumn="0" w:noHBand="0" w:noVBand="1"/>
      </w:tblPr>
      <w:tblGrid>
        <w:gridCol w:w="1795"/>
        <w:gridCol w:w="2610"/>
        <w:gridCol w:w="1440"/>
        <w:gridCol w:w="3870"/>
        <w:gridCol w:w="2970"/>
      </w:tblGrid>
      <w:tr w:rsidR="0000328A" w:rsidRPr="00851772" w14:paraId="60F0D1D5" w14:textId="77777777" w:rsidTr="00AF3344">
        <w:trPr>
          <w:tblHeader/>
          <w:jc w:val="center"/>
        </w:trPr>
        <w:tc>
          <w:tcPr>
            <w:tcW w:w="1795" w:type="dxa"/>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tcPr>
          <w:p w14:paraId="7BEE2608" w14:textId="77777777" w:rsidR="0000328A" w:rsidRPr="00851772" w:rsidRDefault="0000328A" w:rsidP="00AF3344">
            <w:pPr>
              <w:spacing w:after="0"/>
              <w:jc w:val="center"/>
              <w:rPr>
                <w:rFonts w:asciiTheme="minorHAnsi" w:hAnsiTheme="minorHAnsi" w:cstheme="minorHAnsi"/>
                <w:b/>
                <w:bCs/>
                <w:color w:val="FFFFFF"/>
              </w:rPr>
            </w:pPr>
            <w:r w:rsidRPr="00851772">
              <w:rPr>
                <w:rFonts w:asciiTheme="minorHAnsi" w:hAnsiTheme="minorHAnsi" w:cstheme="minorHAnsi"/>
                <w:b/>
                <w:bCs/>
                <w:color w:val="FFFFFF"/>
              </w:rPr>
              <w:t>Former Service Name</w:t>
            </w:r>
          </w:p>
        </w:tc>
        <w:tc>
          <w:tcPr>
            <w:tcW w:w="2610" w:type="dxa"/>
            <w:tcBorders>
              <w:top w:val="single" w:sz="4" w:space="0" w:color="auto"/>
              <w:left w:val="nil"/>
              <w:bottom w:val="single" w:sz="4" w:space="0" w:color="auto"/>
              <w:right w:val="single" w:sz="4" w:space="0" w:color="auto"/>
            </w:tcBorders>
            <w:shd w:val="clear" w:color="auto" w:fill="1F4E79" w:themeFill="accent5" w:themeFillShade="80"/>
            <w:vAlign w:val="center"/>
            <w:hideMark/>
          </w:tcPr>
          <w:p w14:paraId="7A35EE4C" w14:textId="77777777" w:rsidR="0000328A" w:rsidRPr="00851772" w:rsidRDefault="0000328A" w:rsidP="00AF3344">
            <w:pPr>
              <w:spacing w:after="0"/>
              <w:jc w:val="center"/>
              <w:rPr>
                <w:rFonts w:asciiTheme="minorHAnsi" w:hAnsiTheme="minorHAnsi" w:cstheme="minorHAnsi"/>
                <w:b/>
                <w:bCs/>
                <w:color w:val="FFFFFF"/>
              </w:rPr>
            </w:pPr>
            <w:r w:rsidRPr="00851772">
              <w:rPr>
                <w:rFonts w:asciiTheme="minorHAnsi" w:hAnsiTheme="minorHAnsi" w:cstheme="minorHAnsi"/>
                <w:b/>
                <w:bCs/>
                <w:color w:val="FFFFFF"/>
              </w:rPr>
              <w:t>Former Service Description</w:t>
            </w:r>
          </w:p>
        </w:tc>
        <w:tc>
          <w:tcPr>
            <w:tcW w:w="1440" w:type="dxa"/>
            <w:tcBorders>
              <w:top w:val="single" w:sz="4" w:space="0" w:color="auto"/>
              <w:left w:val="nil"/>
              <w:bottom w:val="single" w:sz="4" w:space="0" w:color="auto"/>
              <w:right w:val="single" w:sz="4" w:space="0" w:color="auto"/>
            </w:tcBorders>
            <w:shd w:val="clear" w:color="auto" w:fill="1F4E79" w:themeFill="accent5" w:themeFillShade="80"/>
            <w:vAlign w:val="center"/>
            <w:hideMark/>
          </w:tcPr>
          <w:p w14:paraId="0203E14F" w14:textId="5B056655" w:rsidR="0000328A" w:rsidRPr="00851772" w:rsidRDefault="0000328A" w:rsidP="008D43AF">
            <w:pPr>
              <w:spacing w:after="0"/>
              <w:jc w:val="center"/>
              <w:rPr>
                <w:rFonts w:asciiTheme="minorHAnsi" w:hAnsiTheme="minorHAnsi" w:cstheme="minorHAnsi"/>
                <w:b/>
                <w:bCs/>
                <w:color w:val="FFFFFF"/>
              </w:rPr>
            </w:pPr>
            <w:r w:rsidRPr="00851772">
              <w:rPr>
                <w:rFonts w:asciiTheme="minorHAnsi" w:hAnsiTheme="minorHAnsi" w:cstheme="minorHAnsi"/>
                <w:b/>
                <w:bCs/>
                <w:color w:val="FFFFFF"/>
              </w:rPr>
              <w:t>New Service</w:t>
            </w:r>
          </w:p>
        </w:tc>
        <w:tc>
          <w:tcPr>
            <w:tcW w:w="3870" w:type="dxa"/>
            <w:tcBorders>
              <w:top w:val="single" w:sz="4" w:space="0" w:color="auto"/>
              <w:left w:val="nil"/>
              <w:bottom w:val="single" w:sz="4" w:space="0" w:color="auto"/>
              <w:right w:val="single" w:sz="4" w:space="0" w:color="auto"/>
            </w:tcBorders>
            <w:shd w:val="clear" w:color="auto" w:fill="1F4E79" w:themeFill="accent5" w:themeFillShade="80"/>
            <w:vAlign w:val="center"/>
            <w:hideMark/>
          </w:tcPr>
          <w:p w14:paraId="69E74560" w14:textId="77777777" w:rsidR="0000328A" w:rsidRPr="00851772" w:rsidRDefault="0000328A" w:rsidP="00AF3344">
            <w:pPr>
              <w:spacing w:after="0"/>
              <w:jc w:val="center"/>
              <w:rPr>
                <w:rFonts w:asciiTheme="minorHAnsi" w:hAnsiTheme="minorHAnsi" w:cstheme="minorHAnsi"/>
                <w:b/>
                <w:bCs/>
                <w:color w:val="FFFFFF"/>
              </w:rPr>
            </w:pPr>
            <w:r w:rsidRPr="00851772">
              <w:rPr>
                <w:rFonts w:asciiTheme="minorHAnsi" w:hAnsiTheme="minorHAnsi" w:cstheme="minorHAnsi"/>
                <w:b/>
                <w:bCs/>
                <w:color w:val="FFFFFF"/>
              </w:rPr>
              <w:t>New Service Name</w:t>
            </w:r>
          </w:p>
        </w:tc>
        <w:tc>
          <w:tcPr>
            <w:tcW w:w="2970" w:type="dxa"/>
            <w:tcBorders>
              <w:top w:val="single" w:sz="4" w:space="0" w:color="auto"/>
              <w:left w:val="nil"/>
              <w:bottom w:val="single" w:sz="4" w:space="0" w:color="auto"/>
              <w:right w:val="single" w:sz="4" w:space="0" w:color="auto"/>
            </w:tcBorders>
            <w:shd w:val="clear" w:color="auto" w:fill="1F4E79" w:themeFill="accent5" w:themeFillShade="80"/>
            <w:vAlign w:val="center"/>
            <w:hideMark/>
          </w:tcPr>
          <w:p w14:paraId="685D5E20" w14:textId="77777777" w:rsidR="0000328A" w:rsidRPr="00851772" w:rsidRDefault="0000328A" w:rsidP="00AF3344">
            <w:pPr>
              <w:spacing w:after="0"/>
              <w:jc w:val="center"/>
              <w:rPr>
                <w:rFonts w:asciiTheme="minorHAnsi" w:hAnsiTheme="minorHAnsi" w:cstheme="minorHAnsi"/>
                <w:b/>
                <w:bCs/>
                <w:color w:val="FFFFFF"/>
              </w:rPr>
            </w:pPr>
            <w:r w:rsidRPr="00851772">
              <w:rPr>
                <w:rFonts w:asciiTheme="minorHAnsi" w:hAnsiTheme="minorHAnsi" w:cstheme="minorHAnsi"/>
                <w:b/>
                <w:bCs/>
                <w:color w:val="FFFFFF"/>
              </w:rPr>
              <w:t>Action Taken</w:t>
            </w:r>
          </w:p>
        </w:tc>
      </w:tr>
      <w:tr w:rsidR="0000328A" w:rsidRPr="006E2C1C" w14:paraId="1DA4CDE3" w14:textId="77777777" w:rsidTr="00AF3344">
        <w:trPr>
          <w:jc w:val="center"/>
        </w:trPr>
        <w:tc>
          <w:tcPr>
            <w:tcW w:w="1795" w:type="dxa"/>
            <w:tcBorders>
              <w:top w:val="nil"/>
              <w:left w:val="single" w:sz="4" w:space="0" w:color="auto"/>
              <w:bottom w:val="single" w:sz="4" w:space="0" w:color="auto"/>
              <w:right w:val="single" w:sz="4" w:space="0" w:color="auto"/>
            </w:tcBorders>
          </w:tcPr>
          <w:p w14:paraId="11AEBAEA"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AD1-1_D7</w:t>
            </w:r>
          </w:p>
        </w:tc>
        <w:tc>
          <w:tcPr>
            <w:tcW w:w="2610" w:type="dxa"/>
            <w:tcBorders>
              <w:top w:val="nil"/>
              <w:left w:val="nil"/>
              <w:bottom w:val="single" w:sz="4" w:space="0" w:color="auto"/>
              <w:right w:val="single" w:sz="4" w:space="0" w:color="auto"/>
            </w:tcBorders>
            <w:shd w:val="clear" w:color="auto" w:fill="auto"/>
            <w:hideMark/>
          </w:tcPr>
          <w:p w14:paraId="77455103"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HART Data Archive</w:t>
            </w:r>
          </w:p>
        </w:tc>
        <w:tc>
          <w:tcPr>
            <w:tcW w:w="1440" w:type="dxa"/>
            <w:tcBorders>
              <w:top w:val="nil"/>
              <w:left w:val="nil"/>
              <w:bottom w:val="single" w:sz="4" w:space="0" w:color="auto"/>
              <w:right w:val="single" w:sz="4" w:space="0" w:color="auto"/>
            </w:tcBorders>
            <w:shd w:val="clear" w:color="auto" w:fill="auto"/>
            <w:hideMark/>
          </w:tcPr>
          <w:p w14:paraId="3941CE29"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DM01</w:t>
            </w:r>
          </w:p>
        </w:tc>
        <w:tc>
          <w:tcPr>
            <w:tcW w:w="3870" w:type="dxa"/>
            <w:tcBorders>
              <w:top w:val="nil"/>
              <w:left w:val="nil"/>
              <w:bottom w:val="single" w:sz="4" w:space="0" w:color="auto"/>
              <w:right w:val="single" w:sz="4" w:space="0" w:color="auto"/>
            </w:tcBorders>
            <w:shd w:val="clear" w:color="auto" w:fill="auto"/>
            <w:hideMark/>
          </w:tcPr>
          <w:p w14:paraId="2C8ECE4B"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ITS Data Warehouse (HART Data Archive)</w:t>
            </w:r>
          </w:p>
        </w:tc>
        <w:tc>
          <w:tcPr>
            <w:tcW w:w="2970" w:type="dxa"/>
            <w:tcBorders>
              <w:top w:val="nil"/>
              <w:left w:val="nil"/>
              <w:bottom w:val="single" w:sz="4" w:space="0" w:color="auto"/>
              <w:right w:val="single" w:sz="4" w:space="0" w:color="auto"/>
            </w:tcBorders>
            <w:shd w:val="clear" w:color="auto" w:fill="auto"/>
            <w:hideMark/>
          </w:tcPr>
          <w:p w14:paraId="7D8CCD16"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49EA3EF4" w14:textId="77777777" w:rsidTr="00AF3344">
        <w:trPr>
          <w:jc w:val="center"/>
        </w:trPr>
        <w:tc>
          <w:tcPr>
            <w:tcW w:w="1795" w:type="dxa"/>
            <w:tcBorders>
              <w:top w:val="nil"/>
              <w:left w:val="single" w:sz="4" w:space="0" w:color="auto"/>
              <w:bottom w:val="single" w:sz="4" w:space="0" w:color="auto"/>
              <w:right w:val="single" w:sz="4" w:space="0" w:color="auto"/>
            </w:tcBorders>
          </w:tcPr>
          <w:p w14:paraId="567B51E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AD2-1_D7</w:t>
            </w:r>
          </w:p>
        </w:tc>
        <w:tc>
          <w:tcPr>
            <w:tcW w:w="2610" w:type="dxa"/>
            <w:tcBorders>
              <w:top w:val="nil"/>
              <w:left w:val="nil"/>
              <w:bottom w:val="single" w:sz="4" w:space="0" w:color="auto"/>
              <w:right w:val="single" w:sz="4" w:space="0" w:color="auto"/>
            </w:tcBorders>
            <w:shd w:val="clear" w:color="auto" w:fill="auto"/>
            <w:hideMark/>
          </w:tcPr>
          <w:p w14:paraId="54022651"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Regional Transportation Data Archive Management System (1 of 2)</w:t>
            </w:r>
          </w:p>
        </w:tc>
        <w:tc>
          <w:tcPr>
            <w:tcW w:w="1440" w:type="dxa"/>
            <w:tcBorders>
              <w:top w:val="nil"/>
              <w:left w:val="nil"/>
              <w:bottom w:val="single" w:sz="4" w:space="0" w:color="auto"/>
              <w:right w:val="single" w:sz="4" w:space="0" w:color="auto"/>
            </w:tcBorders>
            <w:shd w:val="clear" w:color="auto" w:fill="auto"/>
            <w:hideMark/>
          </w:tcPr>
          <w:p w14:paraId="7184E6FC"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DM01</w:t>
            </w:r>
          </w:p>
        </w:tc>
        <w:tc>
          <w:tcPr>
            <w:tcW w:w="3870" w:type="dxa"/>
            <w:tcBorders>
              <w:top w:val="nil"/>
              <w:left w:val="nil"/>
              <w:bottom w:val="single" w:sz="4" w:space="0" w:color="auto"/>
              <w:right w:val="single" w:sz="4" w:space="0" w:color="auto"/>
            </w:tcBorders>
            <w:shd w:val="clear" w:color="auto" w:fill="auto"/>
            <w:hideMark/>
          </w:tcPr>
          <w:p w14:paraId="129E5187"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ITS Data Warehouse (Regional Transportation Data Archive Management System 1 of 2)</w:t>
            </w:r>
          </w:p>
        </w:tc>
        <w:tc>
          <w:tcPr>
            <w:tcW w:w="2970" w:type="dxa"/>
            <w:tcBorders>
              <w:top w:val="nil"/>
              <w:left w:val="nil"/>
              <w:bottom w:val="single" w:sz="4" w:space="0" w:color="auto"/>
              <w:right w:val="single" w:sz="4" w:space="0" w:color="auto"/>
            </w:tcBorders>
            <w:shd w:val="clear" w:color="auto" w:fill="auto"/>
            <w:hideMark/>
          </w:tcPr>
          <w:p w14:paraId="5EAA64CF"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1B3F7CC9" w14:textId="77777777" w:rsidTr="00AF3344">
        <w:trPr>
          <w:jc w:val="center"/>
        </w:trPr>
        <w:tc>
          <w:tcPr>
            <w:tcW w:w="1795" w:type="dxa"/>
            <w:tcBorders>
              <w:top w:val="nil"/>
              <w:left w:val="single" w:sz="4" w:space="0" w:color="auto"/>
              <w:bottom w:val="single" w:sz="4" w:space="0" w:color="auto"/>
              <w:right w:val="single" w:sz="4" w:space="0" w:color="auto"/>
            </w:tcBorders>
          </w:tcPr>
          <w:p w14:paraId="3A7DE3BE"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AD2-2_D7</w:t>
            </w:r>
          </w:p>
        </w:tc>
        <w:tc>
          <w:tcPr>
            <w:tcW w:w="2610" w:type="dxa"/>
            <w:tcBorders>
              <w:top w:val="nil"/>
              <w:left w:val="nil"/>
              <w:bottom w:val="single" w:sz="4" w:space="0" w:color="auto"/>
              <w:right w:val="single" w:sz="4" w:space="0" w:color="auto"/>
            </w:tcBorders>
            <w:shd w:val="clear" w:color="auto" w:fill="auto"/>
            <w:hideMark/>
          </w:tcPr>
          <w:p w14:paraId="0A96C65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Regional Transportation Data Archive Management System (2 of 2)</w:t>
            </w:r>
          </w:p>
        </w:tc>
        <w:tc>
          <w:tcPr>
            <w:tcW w:w="1440" w:type="dxa"/>
            <w:tcBorders>
              <w:top w:val="nil"/>
              <w:left w:val="nil"/>
              <w:bottom w:val="single" w:sz="4" w:space="0" w:color="auto"/>
              <w:right w:val="single" w:sz="4" w:space="0" w:color="auto"/>
            </w:tcBorders>
            <w:shd w:val="clear" w:color="auto" w:fill="auto"/>
            <w:hideMark/>
          </w:tcPr>
          <w:p w14:paraId="5543DB09"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DM01</w:t>
            </w:r>
          </w:p>
        </w:tc>
        <w:tc>
          <w:tcPr>
            <w:tcW w:w="3870" w:type="dxa"/>
            <w:tcBorders>
              <w:top w:val="nil"/>
              <w:left w:val="nil"/>
              <w:bottom w:val="single" w:sz="4" w:space="0" w:color="auto"/>
              <w:right w:val="single" w:sz="4" w:space="0" w:color="auto"/>
            </w:tcBorders>
            <w:shd w:val="clear" w:color="auto" w:fill="auto"/>
            <w:hideMark/>
          </w:tcPr>
          <w:p w14:paraId="2736C389"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ITS Data Warehouse (Regional Transportation Data Archive Management System 2 of 2)</w:t>
            </w:r>
          </w:p>
        </w:tc>
        <w:tc>
          <w:tcPr>
            <w:tcW w:w="2970" w:type="dxa"/>
            <w:tcBorders>
              <w:top w:val="nil"/>
              <w:left w:val="nil"/>
              <w:bottom w:val="single" w:sz="4" w:space="0" w:color="auto"/>
              <w:right w:val="single" w:sz="4" w:space="0" w:color="auto"/>
            </w:tcBorders>
            <w:shd w:val="clear" w:color="auto" w:fill="auto"/>
            <w:hideMark/>
          </w:tcPr>
          <w:p w14:paraId="7AF81B62"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007C269A" w14:textId="77777777" w:rsidTr="00AF3344">
        <w:trPr>
          <w:jc w:val="center"/>
        </w:trPr>
        <w:tc>
          <w:tcPr>
            <w:tcW w:w="1795" w:type="dxa"/>
            <w:tcBorders>
              <w:top w:val="nil"/>
              <w:left w:val="single" w:sz="4" w:space="0" w:color="auto"/>
              <w:bottom w:val="single" w:sz="4" w:space="0" w:color="auto"/>
              <w:right w:val="single" w:sz="4" w:space="0" w:color="auto"/>
            </w:tcBorders>
          </w:tcPr>
          <w:p w14:paraId="6DA2D9FF"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AD2-3_D7</w:t>
            </w:r>
          </w:p>
        </w:tc>
        <w:tc>
          <w:tcPr>
            <w:tcW w:w="2610" w:type="dxa"/>
            <w:tcBorders>
              <w:top w:val="nil"/>
              <w:left w:val="nil"/>
              <w:bottom w:val="single" w:sz="4" w:space="0" w:color="auto"/>
              <w:right w:val="single" w:sz="4" w:space="0" w:color="auto"/>
            </w:tcBorders>
            <w:shd w:val="clear" w:color="auto" w:fill="auto"/>
            <w:hideMark/>
          </w:tcPr>
          <w:p w14:paraId="1B920792"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County Data Collection System</w:t>
            </w:r>
          </w:p>
        </w:tc>
        <w:tc>
          <w:tcPr>
            <w:tcW w:w="1440" w:type="dxa"/>
            <w:tcBorders>
              <w:top w:val="nil"/>
              <w:left w:val="nil"/>
              <w:bottom w:val="single" w:sz="4" w:space="0" w:color="auto"/>
              <w:right w:val="single" w:sz="4" w:space="0" w:color="auto"/>
            </w:tcBorders>
            <w:shd w:val="clear" w:color="auto" w:fill="auto"/>
            <w:hideMark/>
          </w:tcPr>
          <w:p w14:paraId="4C39304C"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DM01</w:t>
            </w:r>
          </w:p>
        </w:tc>
        <w:tc>
          <w:tcPr>
            <w:tcW w:w="3870" w:type="dxa"/>
            <w:tcBorders>
              <w:top w:val="nil"/>
              <w:left w:val="nil"/>
              <w:bottom w:val="single" w:sz="4" w:space="0" w:color="auto"/>
              <w:right w:val="single" w:sz="4" w:space="0" w:color="auto"/>
            </w:tcBorders>
            <w:shd w:val="clear" w:color="auto" w:fill="auto"/>
            <w:hideMark/>
          </w:tcPr>
          <w:p w14:paraId="48FEBFA8"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ITS Data Warehouse (County Data Collection System)</w:t>
            </w:r>
          </w:p>
        </w:tc>
        <w:tc>
          <w:tcPr>
            <w:tcW w:w="2970" w:type="dxa"/>
            <w:tcBorders>
              <w:top w:val="nil"/>
              <w:left w:val="nil"/>
              <w:bottom w:val="single" w:sz="4" w:space="0" w:color="auto"/>
              <w:right w:val="single" w:sz="4" w:space="0" w:color="auto"/>
            </w:tcBorders>
            <w:shd w:val="clear" w:color="auto" w:fill="auto"/>
            <w:hideMark/>
          </w:tcPr>
          <w:p w14:paraId="700B6705"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0B53F1A6" w14:textId="77777777" w:rsidTr="00AF3344">
        <w:trPr>
          <w:jc w:val="center"/>
        </w:trPr>
        <w:tc>
          <w:tcPr>
            <w:tcW w:w="1795" w:type="dxa"/>
            <w:tcBorders>
              <w:top w:val="nil"/>
              <w:left w:val="single" w:sz="4" w:space="0" w:color="auto"/>
              <w:bottom w:val="single" w:sz="4" w:space="0" w:color="auto"/>
              <w:right w:val="single" w:sz="4" w:space="0" w:color="auto"/>
            </w:tcBorders>
          </w:tcPr>
          <w:p w14:paraId="35E1981F"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AD2-4_D7</w:t>
            </w:r>
          </w:p>
        </w:tc>
        <w:tc>
          <w:tcPr>
            <w:tcW w:w="2610" w:type="dxa"/>
            <w:tcBorders>
              <w:top w:val="nil"/>
              <w:left w:val="nil"/>
              <w:bottom w:val="single" w:sz="4" w:space="0" w:color="auto"/>
              <w:right w:val="single" w:sz="4" w:space="0" w:color="auto"/>
            </w:tcBorders>
            <w:shd w:val="clear" w:color="auto" w:fill="auto"/>
            <w:hideMark/>
          </w:tcPr>
          <w:p w14:paraId="2A959D41" w14:textId="77777777" w:rsidR="0000328A" w:rsidRPr="00EE448B" w:rsidRDefault="0000328A" w:rsidP="00AF3344">
            <w:pPr>
              <w:spacing w:after="0"/>
              <w:jc w:val="left"/>
              <w:rPr>
                <w:rFonts w:asciiTheme="minorHAnsi" w:hAnsiTheme="minorHAnsi" w:cstheme="minorHAnsi"/>
                <w:color w:val="000000"/>
                <w:sz w:val="20"/>
              </w:rPr>
            </w:pPr>
            <w:proofErr w:type="spellStart"/>
            <w:r w:rsidRPr="00EE448B">
              <w:rPr>
                <w:rFonts w:asciiTheme="minorHAnsi" w:hAnsiTheme="minorHAnsi" w:cstheme="minorHAnsi"/>
                <w:color w:val="000000"/>
                <w:sz w:val="20"/>
              </w:rPr>
              <w:t>SunGuide</w:t>
            </w:r>
            <w:proofErr w:type="spellEnd"/>
            <w:r w:rsidRPr="00EE448B">
              <w:rPr>
                <w:rFonts w:asciiTheme="minorHAnsi" w:hAnsiTheme="minorHAnsi" w:cstheme="minorHAnsi"/>
                <w:color w:val="000000"/>
                <w:sz w:val="20"/>
              </w:rPr>
              <w:t xml:space="preserve"> Data Archiving</w:t>
            </w:r>
          </w:p>
        </w:tc>
        <w:tc>
          <w:tcPr>
            <w:tcW w:w="1440" w:type="dxa"/>
            <w:tcBorders>
              <w:top w:val="nil"/>
              <w:left w:val="nil"/>
              <w:bottom w:val="single" w:sz="4" w:space="0" w:color="auto"/>
              <w:right w:val="single" w:sz="4" w:space="0" w:color="auto"/>
            </w:tcBorders>
            <w:shd w:val="clear" w:color="auto" w:fill="auto"/>
            <w:hideMark/>
          </w:tcPr>
          <w:p w14:paraId="48BE8A33"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DM01</w:t>
            </w:r>
          </w:p>
        </w:tc>
        <w:tc>
          <w:tcPr>
            <w:tcW w:w="3870" w:type="dxa"/>
            <w:tcBorders>
              <w:top w:val="nil"/>
              <w:left w:val="nil"/>
              <w:bottom w:val="single" w:sz="4" w:space="0" w:color="auto"/>
              <w:right w:val="single" w:sz="4" w:space="0" w:color="auto"/>
            </w:tcBorders>
            <w:shd w:val="clear" w:color="auto" w:fill="auto"/>
            <w:hideMark/>
          </w:tcPr>
          <w:p w14:paraId="50C89A39"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ITS Data Warehouse (</w:t>
            </w:r>
            <w:proofErr w:type="spellStart"/>
            <w:r w:rsidRPr="00DF2CF1">
              <w:rPr>
                <w:rFonts w:asciiTheme="minorHAnsi" w:hAnsiTheme="minorHAnsi" w:cstheme="minorHAnsi"/>
                <w:b/>
                <w:color w:val="000000"/>
                <w:sz w:val="20"/>
              </w:rPr>
              <w:t>SunGuide</w:t>
            </w:r>
            <w:proofErr w:type="spellEnd"/>
            <w:r w:rsidRPr="00DF2CF1">
              <w:rPr>
                <w:rFonts w:asciiTheme="minorHAnsi" w:hAnsiTheme="minorHAnsi" w:cstheme="minorHAnsi"/>
                <w:b/>
                <w:color w:val="000000"/>
                <w:sz w:val="20"/>
              </w:rPr>
              <w:t xml:space="preserve"> Data Archiving)</w:t>
            </w:r>
          </w:p>
        </w:tc>
        <w:tc>
          <w:tcPr>
            <w:tcW w:w="2970" w:type="dxa"/>
            <w:tcBorders>
              <w:top w:val="nil"/>
              <w:left w:val="nil"/>
              <w:bottom w:val="single" w:sz="4" w:space="0" w:color="auto"/>
              <w:right w:val="single" w:sz="4" w:space="0" w:color="auto"/>
            </w:tcBorders>
            <w:shd w:val="clear" w:color="auto" w:fill="auto"/>
            <w:hideMark/>
          </w:tcPr>
          <w:p w14:paraId="3AD1526D"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5873541E" w14:textId="77777777" w:rsidTr="00AF3344">
        <w:trPr>
          <w:jc w:val="center"/>
        </w:trPr>
        <w:tc>
          <w:tcPr>
            <w:tcW w:w="1795" w:type="dxa"/>
            <w:tcBorders>
              <w:top w:val="nil"/>
              <w:left w:val="single" w:sz="4" w:space="0" w:color="auto"/>
              <w:bottom w:val="single" w:sz="4" w:space="0" w:color="auto"/>
              <w:right w:val="single" w:sz="4" w:space="0" w:color="auto"/>
            </w:tcBorders>
          </w:tcPr>
          <w:p w14:paraId="2E6A1CD0"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APTS01-01_D7</w:t>
            </w:r>
          </w:p>
        </w:tc>
        <w:tc>
          <w:tcPr>
            <w:tcW w:w="2610" w:type="dxa"/>
            <w:tcBorders>
              <w:top w:val="nil"/>
              <w:left w:val="nil"/>
              <w:bottom w:val="single" w:sz="4" w:space="0" w:color="auto"/>
              <w:right w:val="single" w:sz="4" w:space="0" w:color="auto"/>
            </w:tcBorders>
            <w:shd w:val="clear" w:color="auto" w:fill="auto"/>
            <w:hideMark/>
          </w:tcPr>
          <w:p w14:paraId="37E0112F"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HART Transit System</w:t>
            </w:r>
          </w:p>
        </w:tc>
        <w:tc>
          <w:tcPr>
            <w:tcW w:w="1440" w:type="dxa"/>
            <w:tcBorders>
              <w:top w:val="nil"/>
              <w:left w:val="nil"/>
              <w:bottom w:val="single" w:sz="4" w:space="0" w:color="auto"/>
              <w:right w:val="single" w:sz="4" w:space="0" w:color="auto"/>
            </w:tcBorders>
            <w:shd w:val="clear" w:color="auto" w:fill="auto"/>
            <w:hideMark/>
          </w:tcPr>
          <w:p w14:paraId="2A0005B4"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PT01</w:t>
            </w:r>
          </w:p>
        </w:tc>
        <w:tc>
          <w:tcPr>
            <w:tcW w:w="3870" w:type="dxa"/>
            <w:tcBorders>
              <w:top w:val="nil"/>
              <w:left w:val="nil"/>
              <w:bottom w:val="single" w:sz="4" w:space="0" w:color="auto"/>
              <w:right w:val="single" w:sz="4" w:space="0" w:color="auto"/>
            </w:tcBorders>
            <w:shd w:val="clear" w:color="auto" w:fill="auto"/>
            <w:hideMark/>
          </w:tcPr>
          <w:p w14:paraId="5DE784C2"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Transit Vehicle Tracking (HART Transit)</w:t>
            </w:r>
          </w:p>
        </w:tc>
        <w:tc>
          <w:tcPr>
            <w:tcW w:w="2970" w:type="dxa"/>
            <w:tcBorders>
              <w:top w:val="nil"/>
              <w:left w:val="nil"/>
              <w:bottom w:val="single" w:sz="4" w:space="0" w:color="auto"/>
              <w:right w:val="single" w:sz="4" w:space="0" w:color="auto"/>
            </w:tcBorders>
            <w:shd w:val="clear" w:color="auto" w:fill="auto"/>
            <w:hideMark/>
          </w:tcPr>
          <w:p w14:paraId="15DCF36D"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3464D271" w14:textId="77777777" w:rsidTr="00AF3344">
        <w:trPr>
          <w:jc w:val="center"/>
        </w:trPr>
        <w:tc>
          <w:tcPr>
            <w:tcW w:w="1795" w:type="dxa"/>
            <w:tcBorders>
              <w:top w:val="nil"/>
              <w:left w:val="single" w:sz="4" w:space="0" w:color="auto"/>
              <w:bottom w:val="single" w:sz="4" w:space="0" w:color="auto"/>
              <w:right w:val="single" w:sz="4" w:space="0" w:color="auto"/>
            </w:tcBorders>
          </w:tcPr>
          <w:p w14:paraId="5B6EF397"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APTS01-02_D7</w:t>
            </w:r>
          </w:p>
        </w:tc>
        <w:tc>
          <w:tcPr>
            <w:tcW w:w="2610" w:type="dxa"/>
            <w:tcBorders>
              <w:top w:val="nil"/>
              <w:left w:val="nil"/>
              <w:bottom w:val="single" w:sz="4" w:space="0" w:color="auto"/>
              <w:right w:val="single" w:sz="4" w:space="0" w:color="auto"/>
            </w:tcBorders>
            <w:shd w:val="clear" w:color="auto" w:fill="auto"/>
            <w:hideMark/>
          </w:tcPr>
          <w:p w14:paraId="4A83C8E3"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Pasco Dispatch</w:t>
            </w:r>
          </w:p>
        </w:tc>
        <w:tc>
          <w:tcPr>
            <w:tcW w:w="1440" w:type="dxa"/>
            <w:tcBorders>
              <w:top w:val="nil"/>
              <w:left w:val="nil"/>
              <w:bottom w:val="single" w:sz="4" w:space="0" w:color="auto"/>
              <w:right w:val="single" w:sz="4" w:space="0" w:color="auto"/>
            </w:tcBorders>
            <w:shd w:val="clear" w:color="auto" w:fill="auto"/>
            <w:hideMark/>
          </w:tcPr>
          <w:p w14:paraId="3CBE8EEC"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PT01</w:t>
            </w:r>
          </w:p>
        </w:tc>
        <w:tc>
          <w:tcPr>
            <w:tcW w:w="3870" w:type="dxa"/>
            <w:tcBorders>
              <w:top w:val="nil"/>
              <w:left w:val="nil"/>
              <w:bottom w:val="single" w:sz="4" w:space="0" w:color="auto"/>
              <w:right w:val="single" w:sz="4" w:space="0" w:color="auto"/>
            </w:tcBorders>
            <w:shd w:val="clear" w:color="auto" w:fill="auto"/>
            <w:hideMark/>
          </w:tcPr>
          <w:p w14:paraId="757DC122"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Transit Vehicle Tracking (P</w:t>
            </w:r>
            <w:r>
              <w:rPr>
                <w:rFonts w:asciiTheme="minorHAnsi" w:hAnsiTheme="minorHAnsi" w:cstheme="minorHAnsi"/>
                <w:b/>
                <w:color w:val="000000"/>
                <w:sz w:val="20"/>
              </w:rPr>
              <w:t>CPT</w:t>
            </w:r>
            <w:r w:rsidRPr="00DF2CF1">
              <w:rPr>
                <w:rFonts w:asciiTheme="minorHAnsi" w:hAnsiTheme="minorHAnsi" w:cstheme="minorHAnsi"/>
                <w:b/>
                <w:color w:val="000000"/>
                <w:sz w:val="20"/>
              </w:rPr>
              <w:t>)</w:t>
            </w:r>
          </w:p>
        </w:tc>
        <w:tc>
          <w:tcPr>
            <w:tcW w:w="2970" w:type="dxa"/>
            <w:tcBorders>
              <w:top w:val="nil"/>
              <w:left w:val="nil"/>
              <w:bottom w:val="single" w:sz="4" w:space="0" w:color="auto"/>
              <w:right w:val="single" w:sz="4" w:space="0" w:color="auto"/>
            </w:tcBorders>
            <w:shd w:val="clear" w:color="auto" w:fill="auto"/>
            <w:hideMark/>
          </w:tcPr>
          <w:p w14:paraId="7467278A"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38E15658" w14:textId="77777777" w:rsidTr="00AF3344">
        <w:trPr>
          <w:jc w:val="center"/>
        </w:trPr>
        <w:tc>
          <w:tcPr>
            <w:tcW w:w="1795" w:type="dxa"/>
            <w:tcBorders>
              <w:top w:val="nil"/>
              <w:left w:val="single" w:sz="4" w:space="0" w:color="auto"/>
              <w:bottom w:val="single" w:sz="4" w:space="0" w:color="auto"/>
              <w:right w:val="single" w:sz="4" w:space="0" w:color="auto"/>
            </w:tcBorders>
          </w:tcPr>
          <w:p w14:paraId="1AEA15E4"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APTS01-03_D7</w:t>
            </w:r>
          </w:p>
        </w:tc>
        <w:tc>
          <w:tcPr>
            <w:tcW w:w="2610" w:type="dxa"/>
            <w:tcBorders>
              <w:top w:val="nil"/>
              <w:left w:val="nil"/>
              <w:bottom w:val="single" w:sz="4" w:space="0" w:color="auto"/>
              <w:right w:val="single" w:sz="4" w:space="0" w:color="auto"/>
            </w:tcBorders>
            <w:shd w:val="clear" w:color="auto" w:fill="auto"/>
            <w:hideMark/>
          </w:tcPr>
          <w:p w14:paraId="21568154"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 xml:space="preserve">Pinellas </w:t>
            </w:r>
            <w:proofErr w:type="spellStart"/>
            <w:r w:rsidRPr="00EE448B">
              <w:rPr>
                <w:rFonts w:asciiTheme="minorHAnsi" w:hAnsiTheme="minorHAnsi" w:cstheme="minorHAnsi"/>
                <w:color w:val="000000"/>
                <w:sz w:val="20"/>
              </w:rPr>
              <w:t>Suncoast</w:t>
            </w:r>
            <w:proofErr w:type="spellEnd"/>
            <w:r w:rsidRPr="00EE448B">
              <w:rPr>
                <w:rFonts w:asciiTheme="minorHAnsi" w:hAnsiTheme="minorHAnsi" w:cstheme="minorHAnsi"/>
                <w:color w:val="000000"/>
                <w:sz w:val="20"/>
              </w:rPr>
              <w:t xml:space="preserve"> Transit Authority</w:t>
            </w:r>
          </w:p>
        </w:tc>
        <w:tc>
          <w:tcPr>
            <w:tcW w:w="1440" w:type="dxa"/>
            <w:tcBorders>
              <w:top w:val="nil"/>
              <w:left w:val="nil"/>
              <w:bottom w:val="single" w:sz="4" w:space="0" w:color="auto"/>
              <w:right w:val="single" w:sz="4" w:space="0" w:color="auto"/>
            </w:tcBorders>
            <w:shd w:val="clear" w:color="auto" w:fill="auto"/>
            <w:hideMark/>
          </w:tcPr>
          <w:p w14:paraId="0EAC4185"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PT01</w:t>
            </w:r>
          </w:p>
        </w:tc>
        <w:tc>
          <w:tcPr>
            <w:tcW w:w="3870" w:type="dxa"/>
            <w:tcBorders>
              <w:top w:val="nil"/>
              <w:left w:val="nil"/>
              <w:bottom w:val="single" w:sz="4" w:space="0" w:color="auto"/>
              <w:right w:val="single" w:sz="4" w:space="0" w:color="auto"/>
            </w:tcBorders>
            <w:shd w:val="clear" w:color="auto" w:fill="auto"/>
            <w:hideMark/>
          </w:tcPr>
          <w:p w14:paraId="015A422B"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Transit Vehicle Tracking (Pinellas </w:t>
            </w:r>
            <w:proofErr w:type="spellStart"/>
            <w:r w:rsidRPr="00DF2CF1">
              <w:rPr>
                <w:rFonts w:asciiTheme="minorHAnsi" w:hAnsiTheme="minorHAnsi" w:cstheme="minorHAnsi"/>
                <w:b/>
                <w:color w:val="000000"/>
                <w:sz w:val="20"/>
              </w:rPr>
              <w:t>Suncoast</w:t>
            </w:r>
            <w:proofErr w:type="spellEnd"/>
            <w:r w:rsidRPr="00DF2CF1">
              <w:rPr>
                <w:rFonts w:asciiTheme="minorHAnsi" w:hAnsiTheme="minorHAnsi" w:cstheme="minorHAnsi"/>
                <w:b/>
                <w:color w:val="000000"/>
                <w:sz w:val="20"/>
              </w:rPr>
              <w:t xml:space="preserve"> Transit Authority)</w:t>
            </w:r>
          </w:p>
        </w:tc>
        <w:tc>
          <w:tcPr>
            <w:tcW w:w="2970" w:type="dxa"/>
            <w:tcBorders>
              <w:top w:val="nil"/>
              <w:left w:val="nil"/>
              <w:bottom w:val="single" w:sz="4" w:space="0" w:color="auto"/>
              <w:right w:val="single" w:sz="4" w:space="0" w:color="auto"/>
            </w:tcBorders>
            <w:shd w:val="clear" w:color="auto" w:fill="auto"/>
            <w:hideMark/>
          </w:tcPr>
          <w:p w14:paraId="7EA91D98"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1A79987B" w14:textId="77777777" w:rsidTr="00AF3344">
        <w:trPr>
          <w:jc w:val="center"/>
        </w:trPr>
        <w:tc>
          <w:tcPr>
            <w:tcW w:w="1795" w:type="dxa"/>
            <w:tcBorders>
              <w:top w:val="nil"/>
              <w:left w:val="single" w:sz="4" w:space="0" w:color="auto"/>
              <w:bottom w:val="single" w:sz="4" w:space="0" w:color="auto"/>
              <w:right w:val="single" w:sz="4" w:space="0" w:color="auto"/>
            </w:tcBorders>
          </w:tcPr>
          <w:p w14:paraId="37BA323B"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APTS01-04_D7</w:t>
            </w:r>
          </w:p>
        </w:tc>
        <w:tc>
          <w:tcPr>
            <w:tcW w:w="2610" w:type="dxa"/>
            <w:tcBorders>
              <w:top w:val="nil"/>
              <w:left w:val="nil"/>
              <w:bottom w:val="single" w:sz="4" w:space="0" w:color="auto"/>
              <w:right w:val="single" w:sz="4" w:space="0" w:color="auto"/>
            </w:tcBorders>
            <w:shd w:val="clear" w:color="auto" w:fill="auto"/>
            <w:hideMark/>
          </w:tcPr>
          <w:p w14:paraId="7D25C71D"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School District Transportation Dispatch</w:t>
            </w:r>
          </w:p>
        </w:tc>
        <w:tc>
          <w:tcPr>
            <w:tcW w:w="1440" w:type="dxa"/>
            <w:tcBorders>
              <w:top w:val="nil"/>
              <w:left w:val="nil"/>
              <w:bottom w:val="single" w:sz="4" w:space="0" w:color="auto"/>
              <w:right w:val="single" w:sz="4" w:space="0" w:color="auto"/>
            </w:tcBorders>
            <w:shd w:val="clear" w:color="auto" w:fill="auto"/>
            <w:hideMark/>
          </w:tcPr>
          <w:p w14:paraId="2D54A0E4"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PT01</w:t>
            </w:r>
          </w:p>
        </w:tc>
        <w:tc>
          <w:tcPr>
            <w:tcW w:w="3870" w:type="dxa"/>
            <w:tcBorders>
              <w:top w:val="nil"/>
              <w:left w:val="nil"/>
              <w:bottom w:val="single" w:sz="4" w:space="0" w:color="auto"/>
              <w:right w:val="single" w:sz="4" w:space="0" w:color="auto"/>
            </w:tcBorders>
            <w:shd w:val="clear" w:color="auto" w:fill="auto"/>
            <w:hideMark/>
          </w:tcPr>
          <w:p w14:paraId="22AD2053"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Transit Vehicle Tracking (School District Transportation)</w:t>
            </w:r>
          </w:p>
        </w:tc>
        <w:tc>
          <w:tcPr>
            <w:tcW w:w="2970" w:type="dxa"/>
            <w:tcBorders>
              <w:top w:val="nil"/>
              <w:left w:val="nil"/>
              <w:bottom w:val="single" w:sz="4" w:space="0" w:color="auto"/>
              <w:right w:val="single" w:sz="4" w:space="0" w:color="auto"/>
            </w:tcBorders>
            <w:shd w:val="clear" w:color="auto" w:fill="auto"/>
            <w:hideMark/>
          </w:tcPr>
          <w:p w14:paraId="66BDCD4B"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43460BB1" w14:textId="77777777" w:rsidTr="00AF3344">
        <w:trPr>
          <w:jc w:val="center"/>
        </w:trPr>
        <w:tc>
          <w:tcPr>
            <w:tcW w:w="1795" w:type="dxa"/>
            <w:tcBorders>
              <w:top w:val="nil"/>
              <w:left w:val="single" w:sz="4" w:space="0" w:color="auto"/>
              <w:bottom w:val="single" w:sz="4" w:space="0" w:color="auto"/>
              <w:right w:val="single" w:sz="4" w:space="0" w:color="auto"/>
            </w:tcBorders>
          </w:tcPr>
          <w:p w14:paraId="45DB5F2E"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APTS01-05_D7</w:t>
            </w:r>
          </w:p>
        </w:tc>
        <w:tc>
          <w:tcPr>
            <w:tcW w:w="2610" w:type="dxa"/>
            <w:tcBorders>
              <w:top w:val="nil"/>
              <w:left w:val="nil"/>
              <w:bottom w:val="single" w:sz="4" w:space="0" w:color="auto"/>
              <w:right w:val="single" w:sz="4" w:space="0" w:color="auto"/>
            </w:tcBorders>
            <w:shd w:val="clear" w:color="auto" w:fill="auto"/>
            <w:hideMark/>
          </w:tcPr>
          <w:p w14:paraId="0BDF3FE8" w14:textId="77777777" w:rsidR="0000328A" w:rsidRPr="00EE448B" w:rsidRDefault="0000328A" w:rsidP="00AF3344">
            <w:pPr>
              <w:spacing w:after="0"/>
              <w:jc w:val="left"/>
              <w:rPr>
                <w:rFonts w:asciiTheme="minorHAnsi" w:hAnsiTheme="minorHAnsi" w:cstheme="minorHAnsi"/>
                <w:color w:val="000000"/>
                <w:sz w:val="20"/>
              </w:rPr>
            </w:pPr>
            <w:proofErr w:type="spellStart"/>
            <w:r w:rsidRPr="00EE448B">
              <w:rPr>
                <w:rFonts w:asciiTheme="minorHAnsi" w:hAnsiTheme="minorHAnsi" w:cstheme="minorHAnsi"/>
                <w:color w:val="000000"/>
                <w:sz w:val="20"/>
              </w:rPr>
              <w:t>TransHernando</w:t>
            </w:r>
            <w:proofErr w:type="spellEnd"/>
            <w:r w:rsidRPr="00EE448B">
              <w:rPr>
                <w:rFonts w:asciiTheme="minorHAnsi" w:hAnsiTheme="minorHAnsi" w:cstheme="minorHAnsi"/>
                <w:color w:val="000000"/>
                <w:sz w:val="20"/>
              </w:rPr>
              <w:t xml:space="preserve"> Transit</w:t>
            </w:r>
          </w:p>
        </w:tc>
        <w:tc>
          <w:tcPr>
            <w:tcW w:w="1440" w:type="dxa"/>
            <w:tcBorders>
              <w:top w:val="nil"/>
              <w:left w:val="nil"/>
              <w:bottom w:val="single" w:sz="4" w:space="0" w:color="auto"/>
              <w:right w:val="single" w:sz="4" w:space="0" w:color="auto"/>
            </w:tcBorders>
            <w:shd w:val="clear" w:color="auto" w:fill="auto"/>
            <w:hideMark/>
          </w:tcPr>
          <w:p w14:paraId="0EA352BE"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PT01</w:t>
            </w:r>
          </w:p>
        </w:tc>
        <w:tc>
          <w:tcPr>
            <w:tcW w:w="3870" w:type="dxa"/>
            <w:tcBorders>
              <w:top w:val="nil"/>
              <w:left w:val="nil"/>
              <w:bottom w:val="single" w:sz="4" w:space="0" w:color="auto"/>
              <w:right w:val="single" w:sz="4" w:space="0" w:color="auto"/>
            </w:tcBorders>
            <w:shd w:val="clear" w:color="auto" w:fill="auto"/>
            <w:hideMark/>
          </w:tcPr>
          <w:p w14:paraId="2AAA03FD"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Transit Vehicle Tracking (</w:t>
            </w:r>
            <w:proofErr w:type="spellStart"/>
            <w:r w:rsidRPr="00DF2CF1">
              <w:rPr>
                <w:rFonts w:asciiTheme="minorHAnsi" w:hAnsiTheme="minorHAnsi" w:cstheme="minorHAnsi"/>
                <w:b/>
                <w:color w:val="000000"/>
                <w:sz w:val="20"/>
              </w:rPr>
              <w:t>TransHernando</w:t>
            </w:r>
            <w:proofErr w:type="spellEnd"/>
            <w:r w:rsidRPr="00DF2CF1">
              <w:rPr>
                <w:rFonts w:asciiTheme="minorHAnsi" w:hAnsiTheme="minorHAnsi" w:cstheme="minorHAnsi"/>
                <w:b/>
                <w:color w:val="000000"/>
                <w:sz w:val="20"/>
              </w:rPr>
              <w:t xml:space="preserve"> Transit)</w:t>
            </w:r>
          </w:p>
        </w:tc>
        <w:tc>
          <w:tcPr>
            <w:tcW w:w="2970" w:type="dxa"/>
            <w:tcBorders>
              <w:top w:val="nil"/>
              <w:left w:val="nil"/>
              <w:bottom w:val="single" w:sz="4" w:space="0" w:color="auto"/>
              <w:right w:val="single" w:sz="4" w:space="0" w:color="auto"/>
            </w:tcBorders>
            <w:shd w:val="clear" w:color="auto" w:fill="auto"/>
            <w:hideMark/>
          </w:tcPr>
          <w:p w14:paraId="5767C6E4"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0208AEBE" w14:textId="77777777" w:rsidTr="00AF3344">
        <w:trPr>
          <w:jc w:val="center"/>
        </w:trPr>
        <w:tc>
          <w:tcPr>
            <w:tcW w:w="1795" w:type="dxa"/>
            <w:tcBorders>
              <w:top w:val="nil"/>
              <w:left w:val="single" w:sz="4" w:space="0" w:color="auto"/>
              <w:bottom w:val="single" w:sz="4" w:space="0" w:color="auto"/>
              <w:right w:val="single" w:sz="4" w:space="0" w:color="auto"/>
            </w:tcBorders>
          </w:tcPr>
          <w:p w14:paraId="713B709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APTS01-06_D7</w:t>
            </w:r>
          </w:p>
        </w:tc>
        <w:tc>
          <w:tcPr>
            <w:tcW w:w="2610" w:type="dxa"/>
            <w:tcBorders>
              <w:top w:val="nil"/>
              <w:left w:val="nil"/>
              <w:bottom w:val="single" w:sz="4" w:space="0" w:color="auto"/>
              <w:right w:val="single" w:sz="4" w:space="0" w:color="auto"/>
            </w:tcBorders>
            <w:shd w:val="clear" w:color="auto" w:fill="auto"/>
            <w:hideMark/>
          </w:tcPr>
          <w:p w14:paraId="105B7B9F"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Hernando Express Transit</w:t>
            </w:r>
          </w:p>
        </w:tc>
        <w:tc>
          <w:tcPr>
            <w:tcW w:w="1440" w:type="dxa"/>
            <w:tcBorders>
              <w:top w:val="nil"/>
              <w:left w:val="nil"/>
              <w:bottom w:val="single" w:sz="4" w:space="0" w:color="auto"/>
              <w:right w:val="single" w:sz="4" w:space="0" w:color="auto"/>
            </w:tcBorders>
            <w:shd w:val="clear" w:color="auto" w:fill="auto"/>
            <w:hideMark/>
          </w:tcPr>
          <w:p w14:paraId="20A234BE"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PT01</w:t>
            </w:r>
          </w:p>
        </w:tc>
        <w:tc>
          <w:tcPr>
            <w:tcW w:w="3870" w:type="dxa"/>
            <w:tcBorders>
              <w:top w:val="nil"/>
              <w:left w:val="nil"/>
              <w:bottom w:val="single" w:sz="4" w:space="0" w:color="auto"/>
              <w:right w:val="single" w:sz="4" w:space="0" w:color="auto"/>
            </w:tcBorders>
            <w:shd w:val="clear" w:color="auto" w:fill="auto"/>
            <w:hideMark/>
          </w:tcPr>
          <w:p w14:paraId="09CE166C"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Transit Vehicle Tracking (Hernando Express Transit)</w:t>
            </w:r>
          </w:p>
        </w:tc>
        <w:tc>
          <w:tcPr>
            <w:tcW w:w="2970" w:type="dxa"/>
            <w:tcBorders>
              <w:top w:val="nil"/>
              <w:left w:val="nil"/>
              <w:bottom w:val="single" w:sz="4" w:space="0" w:color="auto"/>
              <w:right w:val="single" w:sz="4" w:space="0" w:color="auto"/>
            </w:tcBorders>
            <w:shd w:val="clear" w:color="auto" w:fill="auto"/>
            <w:hideMark/>
          </w:tcPr>
          <w:p w14:paraId="423EE5F5"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2C3E3D34" w14:textId="77777777" w:rsidTr="00AF3344">
        <w:trPr>
          <w:jc w:val="center"/>
        </w:trPr>
        <w:tc>
          <w:tcPr>
            <w:tcW w:w="1795" w:type="dxa"/>
            <w:tcBorders>
              <w:top w:val="nil"/>
              <w:left w:val="single" w:sz="4" w:space="0" w:color="auto"/>
              <w:bottom w:val="single" w:sz="4" w:space="0" w:color="auto"/>
              <w:right w:val="single" w:sz="4" w:space="0" w:color="auto"/>
            </w:tcBorders>
          </w:tcPr>
          <w:p w14:paraId="22244E1F"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APTS01-07_D7</w:t>
            </w:r>
          </w:p>
        </w:tc>
        <w:tc>
          <w:tcPr>
            <w:tcW w:w="2610" w:type="dxa"/>
            <w:tcBorders>
              <w:top w:val="nil"/>
              <w:left w:val="nil"/>
              <w:bottom w:val="single" w:sz="4" w:space="0" w:color="auto"/>
              <w:right w:val="single" w:sz="4" w:space="0" w:color="auto"/>
            </w:tcBorders>
            <w:shd w:val="clear" w:color="auto" w:fill="auto"/>
            <w:hideMark/>
          </w:tcPr>
          <w:p w14:paraId="65D5BD59"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Citrus County Transit</w:t>
            </w:r>
          </w:p>
        </w:tc>
        <w:tc>
          <w:tcPr>
            <w:tcW w:w="1440" w:type="dxa"/>
            <w:tcBorders>
              <w:top w:val="nil"/>
              <w:left w:val="nil"/>
              <w:bottom w:val="single" w:sz="4" w:space="0" w:color="auto"/>
              <w:right w:val="single" w:sz="4" w:space="0" w:color="auto"/>
            </w:tcBorders>
            <w:shd w:val="clear" w:color="auto" w:fill="auto"/>
            <w:hideMark/>
          </w:tcPr>
          <w:p w14:paraId="53CDF81E"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PT01</w:t>
            </w:r>
          </w:p>
        </w:tc>
        <w:tc>
          <w:tcPr>
            <w:tcW w:w="3870" w:type="dxa"/>
            <w:tcBorders>
              <w:top w:val="nil"/>
              <w:left w:val="nil"/>
              <w:bottom w:val="single" w:sz="4" w:space="0" w:color="auto"/>
              <w:right w:val="single" w:sz="4" w:space="0" w:color="auto"/>
            </w:tcBorders>
            <w:shd w:val="clear" w:color="auto" w:fill="auto"/>
            <w:hideMark/>
          </w:tcPr>
          <w:p w14:paraId="1FB4693F"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Transit Vehicle Tracking (Citrus County Transit)</w:t>
            </w:r>
          </w:p>
        </w:tc>
        <w:tc>
          <w:tcPr>
            <w:tcW w:w="2970" w:type="dxa"/>
            <w:tcBorders>
              <w:top w:val="nil"/>
              <w:left w:val="nil"/>
              <w:bottom w:val="single" w:sz="4" w:space="0" w:color="auto"/>
              <w:right w:val="single" w:sz="4" w:space="0" w:color="auto"/>
            </w:tcBorders>
            <w:shd w:val="clear" w:color="auto" w:fill="auto"/>
            <w:hideMark/>
          </w:tcPr>
          <w:p w14:paraId="67366143"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2E105F82" w14:textId="77777777" w:rsidTr="00AF3344">
        <w:trPr>
          <w:jc w:val="center"/>
        </w:trPr>
        <w:tc>
          <w:tcPr>
            <w:tcW w:w="1795" w:type="dxa"/>
            <w:tcBorders>
              <w:top w:val="nil"/>
              <w:left w:val="single" w:sz="4" w:space="0" w:color="auto"/>
              <w:bottom w:val="single" w:sz="4" w:space="0" w:color="auto"/>
              <w:right w:val="single" w:sz="4" w:space="0" w:color="auto"/>
            </w:tcBorders>
          </w:tcPr>
          <w:p w14:paraId="6ABEC303"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APTS02-01_D7</w:t>
            </w:r>
          </w:p>
        </w:tc>
        <w:tc>
          <w:tcPr>
            <w:tcW w:w="2610" w:type="dxa"/>
            <w:tcBorders>
              <w:top w:val="nil"/>
              <w:left w:val="nil"/>
              <w:bottom w:val="single" w:sz="4" w:space="0" w:color="auto"/>
              <w:right w:val="single" w:sz="4" w:space="0" w:color="auto"/>
            </w:tcBorders>
            <w:shd w:val="clear" w:color="auto" w:fill="auto"/>
            <w:hideMark/>
          </w:tcPr>
          <w:p w14:paraId="334C431A"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HART Transit</w:t>
            </w:r>
          </w:p>
        </w:tc>
        <w:tc>
          <w:tcPr>
            <w:tcW w:w="1440" w:type="dxa"/>
            <w:tcBorders>
              <w:top w:val="nil"/>
              <w:left w:val="nil"/>
              <w:bottom w:val="single" w:sz="4" w:space="0" w:color="auto"/>
              <w:right w:val="single" w:sz="4" w:space="0" w:color="auto"/>
            </w:tcBorders>
            <w:shd w:val="clear" w:color="auto" w:fill="auto"/>
            <w:hideMark/>
          </w:tcPr>
          <w:p w14:paraId="0FB6FD56"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PT02</w:t>
            </w:r>
          </w:p>
        </w:tc>
        <w:tc>
          <w:tcPr>
            <w:tcW w:w="3870" w:type="dxa"/>
            <w:tcBorders>
              <w:top w:val="nil"/>
              <w:left w:val="nil"/>
              <w:bottom w:val="single" w:sz="4" w:space="0" w:color="auto"/>
              <w:right w:val="single" w:sz="4" w:space="0" w:color="auto"/>
            </w:tcBorders>
            <w:shd w:val="clear" w:color="auto" w:fill="auto"/>
            <w:hideMark/>
          </w:tcPr>
          <w:p w14:paraId="7A218B41"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Transit Fixed-Route Operations (HART Transit)</w:t>
            </w:r>
          </w:p>
        </w:tc>
        <w:tc>
          <w:tcPr>
            <w:tcW w:w="2970" w:type="dxa"/>
            <w:tcBorders>
              <w:top w:val="nil"/>
              <w:left w:val="nil"/>
              <w:bottom w:val="single" w:sz="4" w:space="0" w:color="auto"/>
              <w:right w:val="single" w:sz="4" w:space="0" w:color="auto"/>
            </w:tcBorders>
            <w:shd w:val="clear" w:color="auto" w:fill="auto"/>
            <w:hideMark/>
          </w:tcPr>
          <w:p w14:paraId="73E83399"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201FD6EB" w14:textId="77777777" w:rsidTr="00AF3344">
        <w:trPr>
          <w:jc w:val="center"/>
        </w:trPr>
        <w:tc>
          <w:tcPr>
            <w:tcW w:w="1795" w:type="dxa"/>
            <w:tcBorders>
              <w:top w:val="nil"/>
              <w:left w:val="single" w:sz="4" w:space="0" w:color="auto"/>
              <w:bottom w:val="single" w:sz="4" w:space="0" w:color="auto"/>
              <w:right w:val="single" w:sz="4" w:space="0" w:color="auto"/>
            </w:tcBorders>
          </w:tcPr>
          <w:p w14:paraId="452CB97F"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APTS02-02_D7</w:t>
            </w:r>
          </w:p>
        </w:tc>
        <w:tc>
          <w:tcPr>
            <w:tcW w:w="2610" w:type="dxa"/>
            <w:tcBorders>
              <w:top w:val="nil"/>
              <w:left w:val="nil"/>
              <w:bottom w:val="single" w:sz="4" w:space="0" w:color="auto"/>
              <w:right w:val="single" w:sz="4" w:space="0" w:color="auto"/>
            </w:tcBorders>
            <w:shd w:val="clear" w:color="auto" w:fill="auto"/>
            <w:hideMark/>
          </w:tcPr>
          <w:p w14:paraId="5FD50A9C"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PSTA</w:t>
            </w:r>
          </w:p>
        </w:tc>
        <w:tc>
          <w:tcPr>
            <w:tcW w:w="1440" w:type="dxa"/>
            <w:tcBorders>
              <w:top w:val="nil"/>
              <w:left w:val="nil"/>
              <w:bottom w:val="single" w:sz="4" w:space="0" w:color="auto"/>
              <w:right w:val="single" w:sz="4" w:space="0" w:color="auto"/>
            </w:tcBorders>
            <w:shd w:val="clear" w:color="auto" w:fill="auto"/>
            <w:hideMark/>
          </w:tcPr>
          <w:p w14:paraId="0B04FBD6"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PT02</w:t>
            </w:r>
          </w:p>
        </w:tc>
        <w:tc>
          <w:tcPr>
            <w:tcW w:w="3870" w:type="dxa"/>
            <w:tcBorders>
              <w:top w:val="nil"/>
              <w:left w:val="nil"/>
              <w:bottom w:val="single" w:sz="4" w:space="0" w:color="auto"/>
              <w:right w:val="single" w:sz="4" w:space="0" w:color="auto"/>
            </w:tcBorders>
            <w:shd w:val="clear" w:color="auto" w:fill="auto"/>
            <w:hideMark/>
          </w:tcPr>
          <w:p w14:paraId="593DE934"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Transit Fixed-Route Operations (Pinellas </w:t>
            </w:r>
            <w:proofErr w:type="spellStart"/>
            <w:r w:rsidRPr="00DF2CF1">
              <w:rPr>
                <w:rFonts w:asciiTheme="minorHAnsi" w:hAnsiTheme="minorHAnsi" w:cstheme="minorHAnsi"/>
                <w:b/>
                <w:color w:val="000000"/>
                <w:sz w:val="20"/>
              </w:rPr>
              <w:t>Suncoast</w:t>
            </w:r>
            <w:proofErr w:type="spellEnd"/>
            <w:r w:rsidRPr="00DF2CF1">
              <w:rPr>
                <w:rFonts w:asciiTheme="minorHAnsi" w:hAnsiTheme="minorHAnsi" w:cstheme="minorHAnsi"/>
                <w:b/>
                <w:color w:val="000000"/>
                <w:sz w:val="20"/>
              </w:rPr>
              <w:t xml:space="preserve"> Transit Authority)</w:t>
            </w:r>
          </w:p>
        </w:tc>
        <w:tc>
          <w:tcPr>
            <w:tcW w:w="2970" w:type="dxa"/>
            <w:tcBorders>
              <w:top w:val="nil"/>
              <w:left w:val="nil"/>
              <w:bottom w:val="single" w:sz="4" w:space="0" w:color="auto"/>
              <w:right w:val="single" w:sz="4" w:space="0" w:color="auto"/>
            </w:tcBorders>
            <w:shd w:val="clear" w:color="auto" w:fill="auto"/>
            <w:hideMark/>
          </w:tcPr>
          <w:p w14:paraId="37284D07"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4AD2C46A" w14:textId="77777777" w:rsidTr="00AF3344">
        <w:trPr>
          <w:jc w:val="center"/>
        </w:trPr>
        <w:tc>
          <w:tcPr>
            <w:tcW w:w="1795" w:type="dxa"/>
            <w:tcBorders>
              <w:top w:val="nil"/>
              <w:left w:val="single" w:sz="4" w:space="0" w:color="auto"/>
              <w:bottom w:val="single" w:sz="4" w:space="0" w:color="auto"/>
              <w:right w:val="single" w:sz="4" w:space="0" w:color="auto"/>
            </w:tcBorders>
          </w:tcPr>
          <w:p w14:paraId="0084B2E4"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APTS02-03_D7</w:t>
            </w:r>
          </w:p>
        </w:tc>
        <w:tc>
          <w:tcPr>
            <w:tcW w:w="2610" w:type="dxa"/>
            <w:tcBorders>
              <w:top w:val="nil"/>
              <w:left w:val="nil"/>
              <w:bottom w:val="single" w:sz="4" w:space="0" w:color="auto"/>
              <w:right w:val="single" w:sz="4" w:space="0" w:color="auto"/>
            </w:tcBorders>
            <w:shd w:val="clear" w:color="auto" w:fill="auto"/>
            <w:hideMark/>
          </w:tcPr>
          <w:p w14:paraId="7DCF8D2C"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PCPT</w:t>
            </w:r>
          </w:p>
        </w:tc>
        <w:tc>
          <w:tcPr>
            <w:tcW w:w="1440" w:type="dxa"/>
            <w:tcBorders>
              <w:top w:val="nil"/>
              <w:left w:val="nil"/>
              <w:bottom w:val="single" w:sz="4" w:space="0" w:color="auto"/>
              <w:right w:val="single" w:sz="4" w:space="0" w:color="auto"/>
            </w:tcBorders>
            <w:shd w:val="clear" w:color="auto" w:fill="auto"/>
            <w:hideMark/>
          </w:tcPr>
          <w:p w14:paraId="1E67C19B"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PT02</w:t>
            </w:r>
          </w:p>
        </w:tc>
        <w:tc>
          <w:tcPr>
            <w:tcW w:w="3870" w:type="dxa"/>
            <w:tcBorders>
              <w:top w:val="nil"/>
              <w:left w:val="nil"/>
              <w:bottom w:val="single" w:sz="4" w:space="0" w:color="auto"/>
              <w:right w:val="single" w:sz="4" w:space="0" w:color="auto"/>
            </w:tcBorders>
            <w:shd w:val="clear" w:color="auto" w:fill="auto"/>
            <w:hideMark/>
          </w:tcPr>
          <w:p w14:paraId="0D7B16A0"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Transit Fixed-Route Operations (</w:t>
            </w:r>
            <w:r>
              <w:rPr>
                <w:rFonts w:asciiTheme="minorHAnsi" w:hAnsiTheme="minorHAnsi" w:cstheme="minorHAnsi"/>
                <w:b/>
                <w:color w:val="000000"/>
                <w:sz w:val="20"/>
              </w:rPr>
              <w:t>PCPT</w:t>
            </w:r>
            <w:r w:rsidRPr="00DF2CF1">
              <w:rPr>
                <w:rFonts w:asciiTheme="minorHAnsi" w:hAnsiTheme="minorHAnsi" w:cstheme="minorHAnsi"/>
                <w:b/>
                <w:color w:val="000000"/>
                <w:sz w:val="20"/>
              </w:rPr>
              <w:t>)</w:t>
            </w:r>
          </w:p>
        </w:tc>
        <w:tc>
          <w:tcPr>
            <w:tcW w:w="2970" w:type="dxa"/>
            <w:tcBorders>
              <w:top w:val="nil"/>
              <w:left w:val="nil"/>
              <w:bottom w:val="single" w:sz="4" w:space="0" w:color="auto"/>
              <w:right w:val="single" w:sz="4" w:space="0" w:color="auto"/>
            </w:tcBorders>
            <w:shd w:val="clear" w:color="auto" w:fill="auto"/>
            <w:hideMark/>
          </w:tcPr>
          <w:p w14:paraId="461FBE42"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59BCF8E4" w14:textId="77777777" w:rsidTr="00AF3344">
        <w:trPr>
          <w:jc w:val="center"/>
        </w:trPr>
        <w:tc>
          <w:tcPr>
            <w:tcW w:w="1795" w:type="dxa"/>
            <w:tcBorders>
              <w:top w:val="nil"/>
              <w:left w:val="single" w:sz="4" w:space="0" w:color="auto"/>
              <w:bottom w:val="single" w:sz="4" w:space="0" w:color="auto"/>
              <w:right w:val="single" w:sz="4" w:space="0" w:color="auto"/>
            </w:tcBorders>
          </w:tcPr>
          <w:p w14:paraId="12C5F991"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lastRenderedPageBreak/>
              <w:t>APTS02-04_D7</w:t>
            </w:r>
          </w:p>
        </w:tc>
        <w:tc>
          <w:tcPr>
            <w:tcW w:w="2610" w:type="dxa"/>
            <w:tcBorders>
              <w:top w:val="nil"/>
              <w:left w:val="nil"/>
              <w:bottom w:val="single" w:sz="4" w:space="0" w:color="auto"/>
              <w:right w:val="single" w:sz="4" w:space="0" w:color="auto"/>
            </w:tcBorders>
            <w:shd w:val="clear" w:color="auto" w:fill="auto"/>
            <w:hideMark/>
          </w:tcPr>
          <w:p w14:paraId="5003E819"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School Districts</w:t>
            </w:r>
          </w:p>
        </w:tc>
        <w:tc>
          <w:tcPr>
            <w:tcW w:w="1440" w:type="dxa"/>
            <w:tcBorders>
              <w:top w:val="nil"/>
              <w:left w:val="nil"/>
              <w:bottom w:val="single" w:sz="4" w:space="0" w:color="auto"/>
              <w:right w:val="single" w:sz="4" w:space="0" w:color="auto"/>
            </w:tcBorders>
            <w:shd w:val="clear" w:color="auto" w:fill="auto"/>
            <w:hideMark/>
          </w:tcPr>
          <w:p w14:paraId="40EBD84E"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PT02</w:t>
            </w:r>
          </w:p>
        </w:tc>
        <w:tc>
          <w:tcPr>
            <w:tcW w:w="3870" w:type="dxa"/>
            <w:tcBorders>
              <w:top w:val="nil"/>
              <w:left w:val="nil"/>
              <w:bottom w:val="single" w:sz="4" w:space="0" w:color="auto"/>
              <w:right w:val="single" w:sz="4" w:space="0" w:color="auto"/>
            </w:tcBorders>
            <w:shd w:val="clear" w:color="auto" w:fill="auto"/>
            <w:hideMark/>
          </w:tcPr>
          <w:p w14:paraId="32D5FE48"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Transit Fixed-Route Operations (School District Transportation)</w:t>
            </w:r>
          </w:p>
        </w:tc>
        <w:tc>
          <w:tcPr>
            <w:tcW w:w="2970" w:type="dxa"/>
            <w:tcBorders>
              <w:top w:val="nil"/>
              <w:left w:val="nil"/>
              <w:bottom w:val="single" w:sz="4" w:space="0" w:color="auto"/>
              <w:right w:val="single" w:sz="4" w:space="0" w:color="auto"/>
            </w:tcBorders>
            <w:shd w:val="clear" w:color="auto" w:fill="auto"/>
            <w:hideMark/>
          </w:tcPr>
          <w:p w14:paraId="5688D0BE"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16CB4106" w14:textId="77777777" w:rsidTr="00AF3344">
        <w:trPr>
          <w:jc w:val="center"/>
        </w:trPr>
        <w:tc>
          <w:tcPr>
            <w:tcW w:w="1795" w:type="dxa"/>
            <w:tcBorders>
              <w:top w:val="nil"/>
              <w:left w:val="single" w:sz="4" w:space="0" w:color="auto"/>
              <w:bottom w:val="single" w:sz="4" w:space="0" w:color="auto"/>
              <w:right w:val="single" w:sz="4" w:space="0" w:color="auto"/>
            </w:tcBorders>
          </w:tcPr>
          <w:p w14:paraId="41A523EF"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APTS02-05_D7</w:t>
            </w:r>
          </w:p>
        </w:tc>
        <w:tc>
          <w:tcPr>
            <w:tcW w:w="2610" w:type="dxa"/>
            <w:tcBorders>
              <w:top w:val="nil"/>
              <w:left w:val="nil"/>
              <w:bottom w:val="single" w:sz="4" w:space="0" w:color="auto"/>
              <w:right w:val="single" w:sz="4" w:space="0" w:color="auto"/>
            </w:tcBorders>
            <w:shd w:val="clear" w:color="auto" w:fill="auto"/>
            <w:hideMark/>
          </w:tcPr>
          <w:p w14:paraId="7760713F" w14:textId="77777777" w:rsidR="0000328A" w:rsidRPr="00EE448B" w:rsidRDefault="0000328A" w:rsidP="00AF3344">
            <w:pPr>
              <w:spacing w:after="0"/>
              <w:jc w:val="left"/>
              <w:rPr>
                <w:rFonts w:asciiTheme="minorHAnsi" w:hAnsiTheme="minorHAnsi" w:cstheme="minorHAnsi"/>
                <w:color w:val="000000"/>
                <w:sz w:val="20"/>
              </w:rPr>
            </w:pPr>
            <w:r>
              <w:rPr>
                <w:rFonts w:asciiTheme="minorHAnsi" w:hAnsiTheme="minorHAnsi" w:cstheme="minorHAnsi"/>
                <w:color w:val="000000"/>
                <w:sz w:val="20"/>
              </w:rPr>
              <w:t>Hern</w:t>
            </w:r>
            <w:r w:rsidRPr="00EE448B">
              <w:rPr>
                <w:rFonts w:asciiTheme="minorHAnsi" w:hAnsiTheme="minorHAnsi" w:cstheme="minorHAnsi"/>
                <w:color w:val="000000"/>
                <w:sz w:val="20"/>
              </w:rPr>
              <w:t>ando Express</w:t>
            </w:r>
          </w:p>
        </w:tc>
        <w:tc>
          <w:tcPr>
            <w:tcW w:w="1440" w:type="dxa"/>
            <w:tcBorders>
              <w:top w:val="nil"/>
              <w:left w:val="nil"/>
              <w:bottom w:val="single" w:sz="4" w:space="0" w:color="auto"/>
              <w:right w:val="single" w:sz="4" w:space="0" w:color="auto"/>
            </w:tcBorders>
            <w:shd w:val="clear" w:color="auto" w:fill="auto"/>
            <w:hideMark/>
          </w:tcPr>
          <w:p w14:paraId="49E56D88"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PT02</w:t>
            </w:r>
          </w:p>
        </w:tc>
        <w:tc>
          <w:tcPr>
            <w:tcW w:w="3870" w:type="dxa"/>
            <w:tcBorders>
              <w:top w:val="nil"/>
              <w:left w:val="nil"/>
              <w:bottom w:val="single" w:sz="4" w:space="0" w:color="auto"/>
              <w:right w:val="single" w:sz="4" w:space="0" w:color="auto"/>
            </w:tcBorders>
            <w:shd w:val="clear" w:color="auto" w:fill="auto"/>
            <w:hideMark/>
          </w:tcPr>
          <w:p w14:paraId="01A7C6C3"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Transit Fixed-Route Operations (Hernando Express Transit)</w:t>
            </w:r>
          </w:p>
        </w:tc>
        <w:tc>
          <w:tcPr>
            <w:tcW w:w="2970" w:type="dxa"/>
            <w:tcBorders>
              <w:top w:val="nil"/>
              <w:left w:val="nil"/>
              <w:bottom w:val="single" w:sz="4" w:space="0" w:color="auto"/>
              <w:right w:val="single" w:sz="4" w:space="0" w:color="auto"/>
            </w:tcBorders>
            <w:shd w:val="clear" w:color="auto" w:fill="auto"/>
            <w:hideMark/>
          </w:tcPr>
          <w:p w14:paraId="1C80DDD7"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0F6FBDA2" w14:textId="77777777" w:rsidTr="00AF3344">
        <w:trPr>
          <w:jc w:val="center"/>
        </w:trPr>
        <w:tc>
          <w:tcPr>
            <w:tcW w:w="1795" w:type="dxa"/>
            <w:tcBorders>
              <w:top w:val="nil"/>
              <w:left w:val="single" w:sz="4" w:space="0" w:color="auto"/>
              <w:bottom w:val="single" w:sz="4" w:space="0" w:color="auto"/>
              <w:right w:val="single" w:sz="4" w:space="0" w:color="auto"/>
            </w:tcBorders>
          </w:tcPr>
          <w:p w14:paraId="0E8A3FD6"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APTS02-06_D7</w:t>
            </w:r>
          </w:p>
        </w:tc>
        <w:tc>
          <w:tcPr>
            <w:tcW w:w="2610" w:type="dxa"/>
            <w:tcBorders>
              <w:top w:val="nil"/>
              <w:left w:val="nil"/>
              <w:bottom w:val="single" w:sz="4" w:space="0" w:color="auto"/>
              <w:right w:val="single" w:sz="4" w:space="0" w:color="auto"/>
            </w:tcBorders>
            <w:shd w:val="clear" w:color="auto" w:fill="auto"/>
            <w:hideMark/>
          </w:tcPr>
          <w:p w14:paraId="68BFBCDC"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TECO Street Car</w:t>
            </w:r>
          </w:p>
        </w:tc>
        <w:tc>
          <w:tcPr>
            <w:tcW w:w="1440" w:type="dxa"/>
            <w:tcBorders>
              <w:top w:val="nil"/>
              <w:left w:val="nil"/>
              <w:bottom w:val="single" w:sz="4" w:space="0" w:color="auto"/>
              <w:right w:val="single" w:sz="4" w:space="0" w:color="auto"/>
            </w:tcBorders>
            <w:shd w:val="clear" w:color="auto" w:fill="auto"/>
            <w:hideMark/>
          </w:tcPr>
          <w:p w14:paraId="1EBD2A63"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PT02</w:t>
            </w:r>
          </w:p>
        </w:tc>
        <w:tc>
          <w:tcPr>
            <w:tcW w:w="3870" w:type="dxa"/>
            <w:tcBorders>
              <w:top w:val="nil"/>
              <w:left w:val="nil"/>
              <w:bottom w:val="single" w:sz="4" w:space="0" w:color="auto"/>
              <w:right w:val="single" w:sz="4" w:space="0" w:color="auto"/>
            </w:tcBorders>
            <w:shd w:val="clear" w:color="auto" w:fill="auto"/>
            <w:hideMark/>
          </w:tcPr>
          <w:p w14:paraId="5A0FEDAE"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Transit Fixed-Route Operations (TECO Street Car)</w:t>
            </w:r>
          </w:p>
        </w:tc>
        <w:tc>
          <w:tcPr>
            <w:tcW w:w="2970" w:type="dxa"/>
            <w:tcBorders>
              <w:top w:val="nil"/>
              <w:left w:val="nil"/>
              <w:bottom w:val="single" w:sz="4" w:space="0" w:color="auto"/>
              <w:right w:val="single" w:sz="4" w:space="0" w:color="auto"/>
            </w:tcBorders>
            <w:shd w:val="clear" w:color="auto" w:fill="auto"/>
            <w:hideMark/>
          </w:tcPr>
          <w:p w14:paraId="301E249F"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4CC04819" w14:textId="77777777" w:rsidTr="00AF3344">
        <w:trPr>
          <w:jc w:val="center"/>
        </w:trPr>
        <w:tc>
          <w:tcPr>
            <w:tcW w:w="1795" w:type="dxa"/>
            <w:tcBorders>
              <w:top w:val="nil"/>
              <w:left w:val="single" w:sz="4" w:space="0" w:color="auto"/>
              <w:bottom w:val="single" w:sz="4" w:space="0" w:color="auto"/>
              <w:right w:val="single" w:sz="4" w:space="0" w:color="auto"/>
            </w:tcBorders>
          </w:tcPr>
          <w:p w14:paraId="4CCAA979"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APTS03-01_D7</w:t>
            </w:r>
          </w:p>
        </w:tc>
        <w:tc>
          <w:tcPr>
            <w:tcW w:w="2610" w:type="dxa"/>
            <w:tcBorders>
              <w:top w:val="nil"/>
              <w:left w:val="nil"/>
              <w:bottom w:val="single" w:sz="4" w:space="0" w:color="auto"/>
              <w:right w:val="single" w:sz="4" w:space="0" w:color="auto"/>
            </w:tcBorders>
            <w:shd w:val="clear" w:color="auto" w:fill="auto"/>
            <w:hideMark/>
          </w:tcPr>
          <w:p w14:paraId="15D45496"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HART Transit</w:t>
            </w:r>
          </w:p>
        </w:tc>
        <w:tc>
          <w:tcPr>
            <w:tcW w:w="1440" w:type="dxa"/>
            <w:tcBorders>
              <w:top w:val="nil"/>
              <w:left w:val="nil"/>
              <w:bottom w:val="single" w:sz="4" w:space="0" w:color="auto"/>
              <w:right w:val="single" w:sz="4" w:space="0" w:color="auto"/>
            </w:tcBorders>
            <w:shd w:val="clear" w:color="auto" w:fill="auto"/>
            <w:hideMark/>
          </w:tcPr>
          <w:p w14:paraId="0DBDB8DD"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PT03</w:t>
            </w:r>
          </w:p>
        </w:tc>
        <w:tc>
          <w:tcPr>
            <w:tcW w:w="3870" w:type="dxa"/>
            <w:tcBorders>
              <w:top w:val="nil"/>
              <w:left w:val="nil"/>
              <w:bottom w:val="single" w:sz="4" w:space="0" w:color="auto"/>
              <w:right w:val="single" w:sz="4" w:space="0" w:color="auto"/>
            </w:tcBorders>
            <w:shd w:val="clear" w:color="auto" w:fill="auto"/>
            <w:hideMark/>
          </w:tcPr>
          <w:p w14:paraId="4269BCDE"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Dynamic Transit Operations (HART Transit)</w:t>
            </w:r>
          </w:p>
        </w:tc>
        <w:tc>
          <w:tcPr>
            <w:tcW w:w="2970" w:type="dxa"/>
            <w:tcBorders>
              <w:top w:val="nil"/>
              <w:left w:val="nil"/>
              <w:bottom w:val="single" w:sz="4" w:space="0" w:color="auto"/>
              <w:right w:val="single" w:sz="4" w:space="0" w:color="auto"/>
            </w:tcBorders>
            <w:shd w:val="clear" w:color="auto" w:fill="auto"/>
            <w:hideMark/>
          </w:tcPr>
          <w:p w14:paraId="6D7F6E88"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400EF682" w14:textId="77777777" w:rsidTr="00AF3344">
        <w:trPr>
          <w:jc w:val="center"/>
        </w:trPr>
        <w:tc>
          <w:tcPr>
            <w:tcW w:w="1795" w:type="dxa"/>
            <w:tcBorders>
              <w:top w:val="nil"/>
              <w:left w:val="single" w:sz="4" w:space="0" w:color="auto"/>
              <w:bottom w:val="single" w:sz="4" w:space="0" w:color="auto"/>
              <w:right w:val="single" w:sz="4" w:space="0" w:color="auto"/>
            </w:tcBorders>
          </w:tcPr>
          <w:p w14:paraId="079AC81E"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APTS03-02_D7</w:t>
            </w:r>
          </w:p>
        </w:tc>
        <w:tc>
          <w:tcPr>
            <w:tcW w:w="2610" w:type="dxa"/>
            <w:tcBorders>
              <w:top w:val="nil"/>
              <w:left w:val="nil"/>
              <w:bottom w:val="single" w:sz="4" w:space="0" w:color="auto"/>
              <w:right w:val="single" w:sz="4" w:space="0" w:color="auto"/>
            </w:tcBorders>
            <w:shd w:val="clear" w:color="auto" w:fill="auto"/>
            <w:hideMark/>
          </w:tcPr>
          <w:p w14:paraId="57FBE2FD"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PSTA Dial-A-Ride Transit (DART)</w:t>
            </w:r>
          </w:p>
        </w:tc>
        <w:tc>
          <w:tcPr>
            <w:tcW w:w="1440" w:type="dxa"/>
            <w:tcBorders>
              <w:top w:val="nil"/>
              <w:left w:val="nil"/>
              <w:bottom w:val="single" w:sz="4" w:space="0" w:color="auto"/>
              <w:right w:val="single" w:sz="4" w:space="0" w:color="auto"/>
            </w:tcBorders>
            <w:shd w:val="clear" w:color="auto" w:fill="auto"/>
            <w:hideMark/>
          </w:tcPr>
          <w:p w14:paraId="753FF7AC"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PT03</w:t>
            </w:r>
          </w:p>
        </w:tc>
        <w:tc>
          <w:tcPr>
            <w:tcW w:w="3870" w:type="dxa"/>
            <w:tcBorders>
              <w:top w:val="nil"/>
              <w:left w:val="nil"/>
              <w:bottom w:val="single" w:sz="4" w:space="0" w:color="auto"/>
              <w:right w:val="single" w:sz="4" w:space="0" w:color="auto"/>
            </w:tcBorders>
            <w:shd w:val="clear" w:color="auto" w:fill="auto"/>
            <w:hideMark/>
          </w:tcPr>
          <w:p w14:paraId="320D73AD"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Dynamic Transit Operations (PSTA Dial-A-Ride Transit (DART))</w:t>
            </w:r>
          </w:p>
        </w:tc>
        <w:tc>
          <w:tcPr>
            <w:tcW w:w="2970" w:type="dxa"/>
            <w:tcBorders>
              <w:top w:val="nil"/>
              <w:left w:val="nil"/>
              <w:bottom w:val="single" w:sz="4" w:space="0" w:color="auto"/>
              <w:right w:val="single" w:sz="4" w:space="0" w:color="auto"/>
            </w:tcBorders>
            <w:shd w:val="clear" w:color="auto" w:fill="auto"/>
            <w:hideMark/>
          </w:tcPr>
          <w:p w14:paraId="491B86CB"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6849F7EA" w14:textId="77777777" w:rsidTr="00AF3344">
        <w:trPr>
          <w:jc w:val="center"/>
        </w:trPr>
        <w:tc>
          <w:tcPr>
            <w:tcW w:w="1795" w:type="dxa"/>
            <w:tcBorders>
              <w:top w:val="nil"/>
              <w:left w:val="single" w:sz="4" w:space="0" w:color="auto"/>
              <w:bottom w:val="single" w:sz="4" w:space="0" w:color="auto"/>
              <w:right w:val="single" w:sz="4" w:space="0" w:color="auto"/>
            </w:tcBorders>
          </w:tcPr>
          <w:p w14:paraId="1913AE1F"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APTS03-03_D7</w:t>
            </w:r>
          </w:p>
        </w:tc>
        <w:tc>
          <w:tcPr>
            <w:tcW w:w="2610" w:type="dxa"/>
            <w:tcBorders>
              <w:top w:val="nil"/>
              <w:left w:val="nil"/>
              <w:bottom w:val="single" w:sz="4" w:space="0" w:color="auto"/>
              <w:right w:val="single" w:sz="4" w:space="0" w:color="auto"/>
            </w:tcBorders>
            <w:shd w:val="clear" w:color="auto" w:fill="auto"/>
            <w:hideMark/>
          </w:tcPr>
          <w:p w14:paraId="230BAD63"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Pasco County Transit</w:t>
            </w:r>
          </w:p>
        </w:tc>
        <w:tc>
          <w:tcPr>
            <w:tcW w:w="1440" w:type="dxa"/>
            <w:tcBorders>
              <w:top w:val="nil"/>
              <w:left w:val="nil"/>
              <w:bottom w:val="single" w:sz="4" w:space="0" w:color="auto"/>
              <w:right w:val="single" w:sz="4" w:space="0" w:color="auto"/>
            </w:tcBorders>
            <w:shd w:val="clear" w:color="auto" w:fill="auto"/>
            <w:hideMark/>
          </w:tcPr>
          <w:p w14:paraId="12076571"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PT03</w:t>
            </w:r>
          </w:p>
        </w:tc>
        <w:tc>
          <w:tcPr>
            <w:tcW w:w="3870" w:type="dxa"/>
            <w:tcBorders>
              <w:top w:val="nil"/>
              <w:left w:val="nil"/>
              <w:bottom w:val="single" w:sz="4" w:space="0" w:color="auto"/>
              <w:right w:val="single" w:sz="4" w:space="0" w:color="auto"/>
            </w:tcBorders>
            <w:shd w:val="clear" w:color="auto" w:fill="auto"/>
            <w:hideMark/>
          </w:tcPr>
          <w:p w14:paraId="40CB558D"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Dynamic Transit Operations (</w:t>
            </w:r>
            <w:r>
              <w:rPr>
                <w:rFonts w:asciiTheme="minorHAnsi" w:hAnsiTheme="minorHAnsi" w:cstheme="minorHAnsi"/>
                <w:b/>
                <w:color w:val="000000"/>
                <w:sz w:val="20"/>
              </w:rPr>
              <w:t>PCPT</w:t>
            </w:r>
            <w:r w:rsidRPr="00DF2CF1">
              <w:rPr>
                <w:rFonts w:asciiTheme="minorHAnsi" w:hAnsiTheme="minorHAnsi" w:cstheme="minorHAnsi"/>
                <w:b/>
                <w:color w:val="000000"/>
                <w:sz w:val="20"/>
              </w:rPr>
              <w:t>)</w:t>
            </w:r>
          </w:p>
        </w:tc>
        <w:tc>
          <w:tcPr>
            <w:tcW w:w="2970" w:type="dxa"/>
            <w:tcBorders>
              <w:top w:val="nil"/>
              <w:left w:val="nil"/>
              <w:bottom w:val="single" w:sz="4" w:space="0" w:color="auto"/>
              <w:right w:val="single" w:sz="4" w:space="0" w:color="auto"/>
            </w:tcBorders>
            <w:shd w:val="clear" w:color="auto" w:fill="auto"/>
            <w:hideMark/>
          </w:tcPr>
          <w:p w14:paraId="539DD039"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37B81146" w14:textId="77777777" w:rsidTr="00AF3344">
        <w:trPr>
          <w:jc w:val="center"/>
        </w:trPr>
        <w:tc>
          <w:tcPr>
            <w:tcW w:w="1795" w:type="dxa"/>
            <w:tcBorders>
              <w:top w:val="nil"/>
              <w:left w:val="single" w:sz="4" w:space="0" w:color="auto"/>
              <w:bottom w:val="single" w:sz="4" w:space="0" w:color="auto"/>
              <w:right w:val="single" w:sz="4" w:space="0" w:color="auto"/>
            </w:tcBorders>
          </w:tcPr>
          <w:p w14:paraId="78B8CAB5"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APTS03-04_D7</w:t>
            </w:r>
          </w:p>
        </w:tc>
        <w:tc>
          <w:tcPr>
            <w:tcW w:w="2610" w:type="dxa"/>
            <w:tcBorders>
              <w:top w:val="nil"/>
              <w:left w:val="nil"/>
              <w:bottom w:val="single" w:sz="4" w:space="0" w:color="auto"/>
              <w:right w:val="single" w:sz="4" w:space="0" w:color="auto"/>
            </w:tcBorders>
            <w:shd w:val="clear" w:color="auto" w:fill="auto"/>
            <w:hideMark/>
          </w:tcPr>
          <w:p w14:paraId="644587E0" w14:textId="77777777" w:rsidR="0000328A" w:rsidRPr="00EE448B" w:rsidRDefault="0000328A" w:rsidP="00AF3344">
            <w:pPr>
              <w:spacing w:after="0"/>
              <w:jc w:val="left"/>
              <w:rPr>
                <w:rFonts w:asciiTheme="minorHAnsi" w:hAnsiTheme="minorHAnsi" w:cstheme="minorHAnsi"/>
                <w:color w:val="000000"/>
                <w:sz w:val="20"/>
              </w:rPr>
            </w:pPr>
            <w:proofErr w:type="spellStart"/>
            <w:r w:rsidRPr="00EE448B">
              <w:rPr>
                <w:rFonts w:asciiTheme="minorHAnsi" w:hAnsiTheme="minorHAnsi" w:cstheme="minorHAnsi"/>
                <w:color w:val="000000"/>
                <w:sz w:val="20"/>
              </w:rPr>
              <w:t>TransHernando</w:t>
            </w:r>
            <w:proofErr w:type="spellEnd"/>
            <w:r w:rsidRPr="00EE448B">
              <w:rPr>
                <w:rFonts w:asciiTheme="minorHAnsi" w:hAnsiTheme="minorHAnsi" w:cstheme="minorHAnsi"/>
                <w:color w:val="000000"/>
                <w:sz w:val="20"/>
              </w:rPr>
              <w:t xml:space="preserve"> Transit</w:t>
            </w:r>
          </w:p>
        </w:tc>
        <w:tc>
          <w:tcPr>
            <w:tcW w:w="1440" w:type="dxa"/>
            <w:tcBorders>
              <w:top w:val="nil"/>
              <w:left w:val="nil"/>
              <w:bottom w:val="single" w:sz="4" w:space="0" w:color="auto"/>
              <w:right w:val="single" w:sz="4" w:space="0" w:color="auto"/>
            </w:tcBorders>
            <w:shd w:val="clear" w:color="auto" w:fill="auto"/>
            <w:hideMark/>
          </w:tcPr>
          <w:p w14:paraId="5A7A7B9C"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PT03</w:t>
            </w:r>
          </w:p>
        </w:tc>
        <w:tc>
          <w:tcPr>
            <w:tcW w:w="3870" w:type="dxa"/>
            <w:tcBorders>
              <w:top w:val="nil"/>
              <w:left w:val="nil"/>
              <w:bottom w:val="single" w:sz="4" w:space="0" w:color="auto"/>
              <w:right w:val="single" w:sz="4" w:space="0" w:color="auto"/>
            </w:tcBorders>
            <w:shd w:val="clear" w:color="auto" w:fill="auto"/>
            <w:hideMark/>
          </w:tcPr>
          <w:p w14:paraId="27E4E458"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Dynamic Transit Operations (</w:t>
            </w:r>
            <w:proofErr w:type="spellStart"/>
            <w:r w:rsidRPr="00DF2CF1">
              <w:rPr>
                <w:rFonts w:asciiTheme="minorHAnsi" w:hAnsiTheme="minorHAnsi" w:cstheme="minorHAnsi"/>
                <w:b/>
                <w:color w:val="000000"/>
                <w:sz w:val="20"/>
              </w:rPr>
              <w:t>TransHernando</w:t>
            </w:r>
            <w:proofErr w:type="spellEnd"/>
            <w:r w:rsidRPr="00DF2CF1">
              <w:rPr>
                <w:rFonts w:asciiTheme="minorHAnsi" w:hAnsiTheme="minorHAnsi" w:cstheme="minorHAnsi"/>
                <w:b/>
                <w:color w:val="000000"/>
                <w:sz w:val="20"/>
              </w:rPr>
              <w:t xml:space="preserve"> Transit)</w:t>
            </w:r>
          </w:p>
        </w:tc>
        <w:tc>
          <w:tcPr>
            <w:tcW w:w="2970" w:type="dxa"/>
            <w:tcBorders>
              <w:top w:val="nil"/>
              <w:left w:val="nil"/>
              <w:bottom w:val="single" w:sz="4" w:space="0" w:color="auto"/>
              <w:right w:val="single" w:sz="4" w:space="0" w:color="auto"/>
            </w:tcBorders>
            <w:shd w:val="clear" w:color="auto" w:fill="auto"/>
            <w:hideMark/>
          </w:tcPr>
          <w:p w14:paraId="1318C130"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248937C3" w14:textId="77777777" w:rsidTr="00AF3344">
        <w:trPr>
          <w:jc w:val="center"/>
        </w:trPr>
        <w:tc>
          <w:tcPr>
            <w:tcW w:w="1795" w:type="dxa"/>
            <w:tcBorders>
              <w:top w:val="nil"/>
              <w:left w:val="single" w:sz="4" w:space="0" w:color="auto"/>
              <w:bottom w:val="single" w:sz="4" w:space="0" w:color="auto"/>
              <w:right w:val="single" w:sz="4" w:space="0" w:color="auto"/>
            </w:tcBorders>
          </w:tcPr>
          <w:p w14:paraId="2B7B852B"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APTS03-05_D7</w:t>
            </w:r>
          </w:p>
        </w:tc>
        <w:tc>
          <w:tcPr>
            <w:tcW w:w="2610" w:type="dxa"/>
            <w:tcBorders>
              <w:top w:val="nil"/>
              <w:left w:val="nil"/>
              <w:bottom w:val="single" w:sz="4" w:space="0" w:color="auto"/>
              <w:right w:val="single" w:sz="4" w:space="0" w:color="auto"/>
            </w:tcBorders>
            <w:shd w:val="clear" w:color="auto" w:fill="auto"/>
            <w:hideMark/>
          </w:tcPr>
          <w:p w14:paraId="3CB09B30"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Citrus Transit</w:t>
            </w:r>
          </w:p>
        </w:tc>
        <w:tc>
          <w:tcPr>
            <w:tcW w:w="1440" w:type="dxa"/>
            <w:tcBorders>
              <w:top w:val="nil"/>
              <w:left w:val="nil"/>
              <w:bottom w:val="single" w:sz="4" w:space="0" w:color="auto"/>
              <w:right w:val="single" w:sz="4" w:space="0" w:color="auto"/>
            </w:tcBorders>
            <w:shd w:val="clear" w:color="auto" w:fill="auto"/>
            <w:hideMark/>
          </w:tcPr>
          <w:p w14:paraId="5E3E4EBC"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PT03</w:t>
            </w:r>
          </w:p>
        </w:tc>
        <w:tc>
          <w:tcPr>
            <w:tcW w:w="3870" w:type="dxa"/>
            <w:tcBorders>
              <w:top w:val="nil"/>
              <w:left w:val="nil"/>
              <w:bottom w:val="single" w:sz="4" w:space="0" w:color="auto"/>
              <w:right w:val="single" w:sz="4" w:space="0" w:color="auto"/>
            </w:tcBorders>
            <w:shd w:val="clear" w:color="auto" w:fill="auto"/>
            <w:hideMark/>
          </w:tcPr>
          <w:p w14:paraId="175F7B62"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Dynamic Transit Operations (Citrus Transit)</w:t>
            </w:r>
          </w:p>
        </w:tc>
        <w:tc>
          <w:tcPr>
            <w:tcW w:w="2970" w:type="dxa"/>
            <w:tcBorders>
              <w:top w:val="nil"/>
              <w:left w:val="nil"/>
              <w:bottom w:val="single" w:sz="4" w:space="0" w:color="auto"/>
              <w:right w:val="single" w:sz="4" w:space="0" w:color="auto"/>
            </w:tcBorders>
            <w:shd w:val="clear" w:color="auto" w:fill="auto"/>
            <w:hideMark/>
          </w:tcPr>
          <w:p w14:paraId="450D2675"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0B444FE0" w14:textId="77777777" w:rsidTr="00AF3344">
        <w:trPr>
          <w:jc w:val="center"/>
        </w:trPr>
        <w:tc>
          <w:tcPr>
            <w:tcW w:w="1795" w:type="dxa"/>
            <w:tcBorders>
              <w:top w:val="nil"/>
              <w:left w:val="single" w:sz="4" w:space="0" w:color="auto"/>
              <w:bottom w:val="single" w:sz="4" w:space="0" w:color="auto"/>
              <w:right w:val="single" w:sz="4" w:space="0" w:color="auto"/>
            </w:tcBorders>
          </w:tcPr>
          <w:p w14:paraId="3F2D04D6"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APTS04-01_D7</w:t>
            </w:r>
          </w:p>
        </w:tc>
        <w:tc>
          <w:tcPr>
            <w:tcW w:w="2610" w:type="dxa"/>
            <w:tcBorders>
              <w:top w:val="nil"/>
              <w:left w:val="nil"/>
              <w:bottom w:val="single" w:sz="4" w:space="0" w:color="auto"/>
              <w:right w:val="single" w:sz="4" w:space="0" w:color="auto"/>
            </w:tcBorders>
            <w:shd w:val="clear" w:color="auto" w:fill="auto"/>
            <w:hideMark/>
          </w:tcPr>
          <w:p w14:paraId="3D1F6D25"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HART Transit System</w:t>
            </w:r>
          </w:p>
        </w:tc>
        <w:tc>
          <w:tcPr>
            <w:tcW w:w="1440" w:type="dxa"/>
            <w:tcBorders>
              <w:top w:val="nil"/>
              <w:left w:val="nil"/>
              <w:bottom w:val="single" w:sz="4" w:space="0" w:color="auto"/>
              <w:right w:val="single" w:sz="4" w:space="0" w:color="auto"/>
            </w:tcBorders>
            <w:shd w:val="clear" w:color="auto" w:fill="auto"/>
            <w:hideMark/>
          </w:tcPr>
          <w:p w14:paraId="79AAF164"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PT04</w:t>
            </w:r>
          </w:p>
        </w:tc>
        <w:tc>
          <w:tcPr>
            <w:tcW w:w="3870" w:type="dxa"/>
            <w:tcBorders>
              <w:top w:val="nil"/>
              <w:left w:val="nil"/>
              <w:bottom w:val="single" w:sz="4" w:space="0" w:color="auto"/>
              <w:right w:val="single" w:sz="4" w:space="0" w:color="auto"/>
            </w:tcBorders>
            <w:shd w:val="clear" w:color="auto" w:fill="auto"/>
            <w:hideMark/>
          </w:tcPr>
          <w:p w14:paraId="2DFB7813"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Transit Fare Collection Management (HART Transit)</w:t>
            </w:r>
          </w:p>
        </w:tc>
        <w:tc>
          <w:tcPr>
            <w:tcW w:w="2970" w:type="dxa"/>
            <w:tcBorders>
              <w:top w:val="nil"/>
              <w:left w:val="nil"/>
              <w:bottom w:val="single" w:sz="4" w:space="0" w:color="auto"/>
              <w:right w:val="single" w:sz="4" w:space="0" w:color="auto"/>
            </w:tcBorders>
            <w:shd w:val="clear" w:color="auto" w:fill="auto"/>
            <w:hideMark/>
          </w:tcPr>
          <w:p w14:paraId="233A365D"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472135E8" w14:textId="77777777" w:rsidTr="00AF3344">
        <w:trPr>
          <w:jc w:val="center"/>
        </w:trPr>
        <w:tc>
          <w:tcPr>
            <w:tcW w:w="1795" w:type="dxa"/>
            <w:tcBorders>
              <w:top w:val="nil"/>
              <w:left w:val="single" w:sz="4" w:space="0" w:color="auto"/>
              <w:bottom w:val="single" w:sz="4" w:space="0" w:color="auto"/>
              <w:right w:val="single" w:sz="4" w:space="0" w:color="auto"/>
            </w:tcBorders>
          </w:tcPr>
          <w:p w14:paraId="56B8FFCB"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APTS04-02_D7</w:t>
            </w:r>
          </w:p>
        </w:tc>
        <w:tc>
          <w:tcPr>
            <w:tcW w:w="2610" w:type="dxa"/>
            <w:tcBorders>
              <w:top w:val="nil"/>
              <w:left w:val="nil"/>
              <w:bottom w:val="single" w:sz="4" w:space="0" w:color="auto"/>
              <w:right w:val="single" w:sz="4" w:space="0" w:color="auto"/>
            </w:tcBorders>
            <w:shd w:val="clear" w:color="auto" w:fill="auto"/>
            <w:hideMark/>
          </w:tcPr>
          <w:p w14:paraId="1239EA29" w14:textId="5A3EDA62" w:rsidR="0000328A" w:rsidRPr="00EE448B" w:rsidRDefault="0000328A" w:rsidP="0007076A">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 xml:space="preserve">Pinellas </w:t>
            </w:r>
            <w:proofErr w:type="spellStart"/>
            <w:r w:rsidRPr="00EE448B">
              <w:rPr>
                <w:rFonts w:asciiTheme="minorHAnsi" w:hAnsiTheme="minorHAnsi" w:cstheme="minorHAnsi"/>
                <w:color w:val="000000"/>
                <w:sz w:val="20"/>
              </w:rPr>
              <w:t>Suncoast</w:t>
            </w:r>
            <w:proofErr w:type="spellEnd"/>
            <w:r w:rsidRPr="00EE448B">
              <w:rPr>
                <w:rFonts w:asciiTheme="minorHAnsi" w:hAnsiTheme="minorHAnsi" w:cstheme="minorHAnsi"/>
                <w:color w:val="000000"/>
                <w:sz w:val="20"/>
              </w:rPr>
              <w:t xml:space="preserve"> Transit Authority</w:t>
            </w:r>
          </w:p>
        </w:tc>
        <w:tc>
          <w:tcPr>
            <w:tcW w:w="1440" w:type="dxa"/>
            <w:tcBorders>
              <w:top w:val="nil"/>
              <w:left w:val="nil"/>
              <w:bottom w:val="single" w:sz="4" w:space="0" w:color="auto"/>
              <w:right w:val="single" w:sz="4" w:space="0" w:color="auto"/>
            </w:tcBorders>
            <w:shd w:val="clear" w:color="auto" w:fill="auto"/>
            <w:hideMark/>
          </w:tcPr>
          <w:p w14:paraId="52D8F173"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PT04</w:t>
            </w:r>
          </w:p>
        </w:tc>
        <w:tc>
          <w:tcPr>
            <w:tcW w:w="3870" w:type="dxa"/>
            <w:tcBorders>
              <w:top w:val="nil"/>
              <w:left w:val="nil"/>
              <w:bottom w:val="single" w:sz="4" w:space="0" w:color="auto"/>
              <w:right w:val="single" w:sz="4" w:space="0" w:color="auto"/>
            </w:tcBorders>
            <w:shd w:val="clear" w:color="auto" w:fill="auto"/>
            <w:hideMark/>
          </w:tcPr>
          <w:p w14:paraId="67B39859" w14:textId="57A5B697" w:rsidR="0000328A" w:rsidRPr="00DF2CF1" w:rsidRDefault="0000328A" w:rsidP="00065993">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Transit Fare Collection Management (Pinellas </w:t>
            </w:r>
            <w:proofErr w:type="spellStart"/>
            <w:r w:rsidRPr="00DF2CF1">
              <w:rPr>
                <w:rFonts w:asciiTheme="minorHAnsi" w:hAnsiTheme="minorHAnsi" w:cstheme="minorHAnsi"/>
                <w:b/>
                <w:color w:val="000000"/>
                <w:sz w:val="20"/>
              </w:rPr>
              <w:t>Suncoast</w:t>
            </w:r>
            <w:proofErr w:type="spellEnd"/>
            <w:r w:rsidRPr="00DF2CF1">
              <w:rPr>
                <w:rFonts w:asciiTheme="minorHAnsi" w:hAnsiTheme="minorHAnsi" w:cstheme="minorHAnsi"/>
                <w:b/>
                <w:color w:val="000000"/>
                <w:sz w:val="20"/>
              </w:rPr>
              <w:t xml:space="preserve"> Transit Authority)</w:t>
            </w:r>
          </w:p>
        </w:tc>
        <w:tc>
          <w:tcPr>
            <w:tcW w:w="2970" w:type="dxa"/>
            <w:tcBorders>
              <w:top w:val="nil"/>
              <w:left w:val="nil"/>
              <w:bottom w:val="single" w:sz="4" w:space="0" w:color="auto"/>
              <w:right w:val="single" w:sz="4" w:space="0" w:color="auto"/>
            </w:tcBorders>
            <w:shd w:val="clear" w:color="auto" w:fill="auto"/>
            <w:hideMark/>
          </w:tcPr>
          <w:p w14:paraId="6FE88AC9"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46B6C961" w14:textId="77777777" w:rsidTr="00AF3344">
        <w:trPr>
          <w:jc w:val="center"/>
        </w:trPr>
        <w:tc>
          <w:tcPr>
            <w:tcW w:w="1795" w:type="dxa"/>
            <w:tcBorders>
              <w:top w:val="nil"/>
              <w:left w:val="single" w:sz="4" w:space="0" w:color="auto"/>
              <w:bottom w:val="single" w:sz="4" w:space="0" w:color="auto"/>
              <w:right w:val="single" w:sz="4" w:space="0" w:color="auto"/>
            </w:tcBorders>
          </w:tcPr>
          <w:p w14:paraId="601DECE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APTS04-03_D7</w:t>
            </w:r>
          </w:p>
        </w:tc>
        <w:tc>
          <w:tcPr>
            <w:tcW w:w="2610" w:type="dxa"/>
            <w:tcBorders>
              <w:top w:val="nil"/>
              <w:left w:val="nil"/>
              <w:bottom w:val="single" w:sz="4" w:space="0" w:color="auto"/>
              <w:right w:val="single" w:sz="4" w:space="0" w:color="auto"/>
            </w:tcBorders>
            <w:shd w:val="clear" w:color="auto" w:fill="auto"/>
            <w:hideMark/>
          </w:tcPr>
          <w:p w14:paraId="77166222"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Pasco County Transit Authority</w:t>
            </w:r>
          </w:p>
        </w:tc>
        <w:tc>
          <w:tcPr>
            <w:tcW w:w="1440" w:type="dxa"/>
            <w:tcBorders>
              <w:top w:val="nil"/>
              <w:left w:val="nil"/>
              <w:bottom w:val="single" w:sz="4" w:space="0" w:color="auto"/>
              <w:right w:val="single" w:sz="4" w:space="0" w:color="auto"/>
            </w:tcBorders>
            <w:shd w:val="clear" w:color="auto" w:fill="auto"/>
            <w:hideMark/>
          </w:tcPr>
          <w:p w14:paraId="30BFBB19"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PT04</w:t>
            </w:r>
          </w:p>
        </w:tc>
        <w:tc>
          <w:tcPr>
            <w:tcW w:w="3870" w:type="dxa"/>
            <w:tcBorders>
              <w:top w:val="nil"/>
              <w:left w:val="nil"/>
              <w:bottom w:val="single" w:sz="4" w:space="0" w:color="auto"/>
              <w:right w:val="single" w:sz="4" w:space="0" w:color="auto"/>
            </w:tcBorders>
            <w:shd w:val="clear" w:color="auto" w:fill="auto"/>
            <w:hideMark/>
          </w:tcPr>
          <w:p w14:paraId="46797497"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Transit Fare Collection Management (</w:t>
            </w:r>
            <w:r>
              <w:rPr>
                <w:rFonts w:asciiTheme="minorHAnsi" w:hAnsiTheme="minorHAnsi" w:cstheme="minorHAnsi"/>
                <w:b/>
                <w:color w:val="000000"/>
                <w:sz w:val="20"/>
              </w:rPr>
              <w:t>PCPT</w:t>
            </w:r>
            <w:r w:rsidRPr="00DF2CF1">
              <w:rPr>
                <w:rFonts w:asciiTheme="minorHAnsi" w:hAnsiTheme="minorHAnsi" w:cstheme="minorHAnsi"/>
                <w:b/>
                <w:color w:val="000000"/>
                <w:sz w:val="20"/>
              </w:rPr>
              <w:t>)</w:t>
            </w:r>
          </w:p>
        </w:tc>
        <w:tc>
          <w:tcPr>
            <w:tcW w:w="2970" w:type="dxa"/>
            <w:tcBorders>
              <w:top w:val="nil"/>
              <w:left w:val="nil"/>
              <w:bottom w:val="single" w:sz="4" w:space="0" w:color="auto"/>
              <w:right w:val="single" w:sz="4" w:space="0" w:color="auto"/>
            </w:tcBorders>
            <w:shd w:val="clear" w:color="auto" w:fill="auto"/>
            <w:hideMark/>
          </w:tcPr>
          <w:p w14:paraId="3C7A9BC6"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0427821B" w14:textId="77777777" w:rsidTr="00AF3344">
        <w:trPr>
          <w:jc w:val="center"/>
        </w:trPr>
        <w:tc>
          <w:tcPr>
            <w:tcW w:w="1795" w:type="dxa"/>
            <w:tcBorders>
              <w:top w:val="nil"/>
              <w:left w:val="single" w:sz="4" w:space="0" w:color="auto"/>
              <w:bottom w:val="single" w:sz="4" w:space="0" w:color="auto"/>
              <w:right w:val="single" w:sz="4" w:space="0" w:color="auto"/>
            </w:tcBorders>
          </w:tcPr>
          <w:p w14:paraId="6D586EE5"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APTS05-01_D7</w:t>
            </w:r>
          </w:p>
        </w:tc>
        <w:tc>
          <w:tcPr>
            <w:tcW w:w="2610" w:type="dxa"/>
            <w:tcBorders>
              <w:top w:val="nil"/>
              <w:left w:val="nil"/>
              <w:bottom w:val="single" w:sz="4" w:space="0" w:color="auto"/>
              <w:right w:val="single" w:sz="4" w:space="0" w:color="auto"/>
            </w:tcBorders>
            <w:shd w:val="clear" w:color="auto" w:fill="auto"/>
            <w:hideMark/>
          </w:tcPr>
          <w:p w14:paraId="74A32D2A"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HART Transit</w:t>
            </w:r>
          </w:p>
        </w:tc>
        <w:tc>
          <w:tcPr>
            <w:tcW w:w="1440" w:type="dxa"/>
            <w:tcBorders>
              <w:top w:val="nil"/>
              <w:left w:val="nil"/>
              <w:bottom w:val="single" w:sz="4" w:space="0" w:color="auto"/>
              <w:right w:val="single" w:sz="4" w:space="0" w:color="auto"/>
            </w:tcBorders>
            <w:shd w:val="clear" w:color="auto" w:fill="auto"/>
            <w:hideMark/>
          </w:tcPr>
          <w:p w14:paraId="3308ACB4"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PT05</w:t>
            </w:r>
          </w:p>
        </w:tc>
        <w:tc>
          <w:tcPr>
            <w:tcW w:w="3870" w:type="dxa"/>
            <w:tcBorders>
              <w:top w:val="nil"/>
              <w:left w:val="nil"/>
              <w:bottom w:val="single" w:sz="4" w:space="0" w:color="auto"/>
              <w:right w:val="single" w:sz="4" w:space="0" w:color="auto"/>
            </w:tcBorders>
            <w:shd w:val="clear" w:color="auto" w:fill="auto"/>
            <w:hideMark/>
          </w:tcPr>
          <w:p w14:paraId="6ED64663"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Transit Security (HART Transit)</w:t>
            </w:r>
          </w:p>
        </w:tc>
        <w:tc>
          <w:tcPr>
            <w:tcW w:w="2970" w:type="dxa"/>
            <w:tcBorders>
              <w:top w:val="nil"/>
              <w:left w:val="nil"/>
              <w:bottom w:val="single" w:sz="4" w:space="0" w:color="auto"/>
              <w:right w:val="single" w:sz="4" w:space="0" w:color="auto"/>
            </w:tcBorders>
            <w:shd w:val="clear" w:color="auto" w:fill="auto"/>
            <w:hideMark/>
          </w:tcPr>
          <w:p w14:paraId="2D572B5E"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6EA9C496" w14:textId="77777777" w:rsidTr="00AF3344">
        <w:trPr>
          <w:jc w:val="center"/>
        </w:trPr>
        <w:tc>
          <w:tcPr>
            <w:tcW w:w="1795" w:type="dxa"/>
            <w:tcBorders>
              <w:top w:val="nil"/>
              <w:left w:val="single" w:sz="4" w:space="0" w:color="auto"/>
              <w:bottom w:val="single" w:sz="4" w:space="0" w:color="auto"/>
              <w:right w:val="single" w:sz="4" w:space="0" w:color="auto"/>
            </w:tcBorders>
          </w:tcPr>
          <w:p w14:paraId="7AB6E7D3"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APTS05-02_D7</w:t>
            </w:r>
          </w:p>
        </w:tc>
        <w:tc>
          <w:tcPr>
            <w:tcW w:w="2610" w:type="dxa"/>
            <w:tcBorders>
              <w:top w:val="nil"/>
              <w:left w:val="nil"/>
              <w:bottom w:val="single" w:sz="4" w:space="0" w:color="auto"/>
              <w:right w:val="single" w:sz="4" w:space="0" w:color="auto"/>
            </w:tcBorders>
            <w:shd w:val="clear" w:color="auto" w:fill="auto"/>
            <w:hideMark/>
          </w:tcPr>
          <w:p w14:paraId="55E87553"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PSTA Transit Management Center</w:t>
            </w:r>
          </w:p>
        </w:tc>
        <w:tc>
          <w:tcPr>
            <w:tcW w:w="1440" w:type="dxa"/>
            <w:tcBorders>
              <w:top w:val="nil"/>
              <w:left w:val="nil"/>
              <w:bottom w:val="single" w:sz="4" w:space="0" w:color="auto"/>
              <w:right w:val="single" w:sz="4" w:space="0" w:color="auto"/>
            </w:tcBorders>
            <w:shd w:val="clear" w:color="auto" w:fill="auto"/>
            <w:hideMark/>
          </w:tcPr>
          <w:p w14:paraId="51E9CBBD"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PT05</w:t>
            </w:r>
          </w:p>
        </w:tc>
        <w:tc>
          <w:tcPr>
            <w:tcW w:w="3870" w:type="dxa"/>
            <w:tcBorders>
              <w:top w:val="nil"/>
              <w:left w:val="nil"/>
              <w:bottom w:val="single" w:sz="4" w:space="0" w:color="auto"/>
              <w:right w:val="single" w:sz="4" w:space="0" w:color="auto"/>
            </w:tcBorders>
            <w:shd w:val="clear" w:color="auto" w:fill="auto"/>
            <w:hideMark/>
          </w:tcPr>
          <w:p w14:paraId="113A02A8"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Transit Security (PSTA Transit Management Center)</w:t>
            </w:r>
          </w:p>
        </w:tc>
        <w:tc>
          <w:tcPr>
            <w:tcW w:w="2970" w:type="dxa"/>
            <w:tcBorders>
              <w:top w:val="nil"/>
              <w:left w:val="nil"/>
              <w:bottom w:val="single" w:sz="4" w:space="0" w:color="auto"/>
              <w:right w:val="single" w:sz="4" w:space="0" w:color="auto"/>
            </w:tcBorders>
            <w:shd w:val="clear" w:color="auto" w:fill="auto"/>
            <w:hideMark/>
          </w:tcPr>
          <w:p w14:paraId="79849735"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3FAB9912" w14:textId="77777777" w:rsidTr="00AF3344">
        <w:trPr>
          <w:jc w:val="center"/>
        </w:trPr>
        <w:tc>
          <w:tcPr>
            <w:tcW w:w="1795" w:type="dxa"/>
            <w:tcBorders>
              <w:top w:val="nil"/>
              <w:left w:val="single" w:sz="4" w:space="0" w:color="auto"/>
              <w:bottom w:val="single" w:sz="4" w:space="0" w:color="auto"/>
              <w:right w:val="single" w:sz="4" w:space="0" w:color="auto"/>
            </w:tcBorders>
          </w:tcPr>
          <w:p w14:paraId="01E7A3E9"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APTS05-03_D7</w:t>
            </w:r>
          </w:p>
        </w:tc>
        <w:tc>
          <w:tcPr>
            <w:tcW w:w="2610" w:type="dxa"/>
            <w:tcBorders>
              <w:top w:val="nil"/>
              <w:left w:val="nil"/>
              <w:bottom w:val="single" w:sz="4" w:space="0" w:color="auto"/>
              <w:right w:val="single" w:sz="4" w:space="0" w:color="auto"/>
            </w:tcBorders>
            <w:shd w:val="clear" w:color="auto" w:fill="auto"/>
            <w:hideMark/>
          </w:tcPr>
          <w:p w14:paraId="2E87C709"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PSTA Transit Management Center</w:t>
            </w:r>
          </w:p>
        </w:tc>
        <w:tc>
          <w:tcPr>
            <w:tcW w:w="1440" w:type="dxa"/>
            <w:tcBorders>
              <w:top w:val="nil"/>
              <w:left w:val="nil"/>
              <w:bottom w:val="single" w:sz="4" w:space="0" w:color="auto"/>
              <w:right w:val="single" w:sz="4" w:space="0" w:color="auto"/>
            </w:tcBorders>
            <w:shd w:val="clear" w:color="auto" w:fill="auto"/>
            <w:hideMark/>
          </w:tcPr>
          <w:p w14:paraId="29EB7040"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PT05</w:t>
            </w:r>
          </w:p>
        </w:tc>
        <w:tc>
          <w:tcPr>
            <w:tcW w:w="3870" w:type="dxa"/>
            <w:tcBorders>
              <w:top w:val="nil"/>
              <w:left w:val="nil"/>
              <w:bottom w:val="single" w:sz="4" w:space="0" w:color="auto"/>
              <w:right w:val="single" w:sz="4" w:space="0" w:color="auto"/>
            </w:tcBorders>
            <w:shd w:val="clear" w:color="auto" w:fill="auto"/>
            <w:hideMark/>
          </w:tcPr>
          <w:p w14:paraId="483E18C6"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Transit Security (PCPT Transit Management Center)</w:t>
            </w:r>
          </w:p>
        </w:tc>
        <w:tc>
          <w:tcPr>
            <w:tcW w:w="2970" w:type="dxa"/>
            <w:tcBorders>
              <w:top w:val="nil"/>
              <w:left w:val="nil"/>
              <w:bottom w:val="single" w:sz="4" w:space="0" w:color="auto"/>
              <w:right w:val="single" w:sz="4" w:space="0" w:color="auto"/>
            </w:tcBorders>
            <w:shd w:val="clear" w:color="auto" w:fill="auto"/>
            <w:hideMark/>
          </w:tcPr>
          <w:p w14:paraId="11492F63"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02C05856" w14:textId="77777777" w:rsidTr="00AF3344">
        <w:trPr>
          <w:jc w:val="center"/>
        </w:trPr>
        <w:tc>
          <w:tcPr>
            <w:tcW w:w="1795" w:type="dxa"/>
            <w:tcBorders>
              <w:top w:val="nil"/>
              <w:left w:val="single" w:sz="4" w:space="0" w:color="auto"/>
              <w:bottom w:val="single" w:sz="4" w:space="0" w:color="auto"/>
              <w:right w:val="single" w:sz="4" w:space="0" w:color="auto"/>
            </w:tcBorders>
          </w:tcPr>
          <w:p w14:paraId="351C128B"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APTS05-04_D7</w:t>
            </w:r>
          </w:p>
        </w:tc>
        <w:tc>
          <w:tcPr>
            <w:tcW w:w="2610" w:type="dxa"/>
            <w:tcBorders>
              <w:top w:val="nil"/>
              <w:left w:val="nil"/>
              <w:bottom w:val="single" w:sz="4" w:space="0" w:color="auto"/>
              <w:right w:val="single" w:sz="4" w:space="0" w:color="auto"/>
            </w:tcBorders>
            <w:shd w:val="clear" w:color="auto" w:fill="auto"/>
            <w:hideMark/>
          </w:tcPr>
          <w:p w14:paraId="11003185"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School Districts</w:t>
            </w:r>
          </w:p>
        </w:tc>
        <w:tc>
          <w:tcPr>
            <w:tcW w:w="1440" w:type="dxa"/>
            <w:tcBorders>
              <w:top w:val="nil"/>
              <w:left w:val="nil"/>
              <w:bottom w:val="single" w:sz="4" w:space="0" w:color="auto"/>
              <w:right w:val="single" w:sz="4" w:space="0" w:color="auto"/>
            </w:tcBorders>
            <w:shd w:val="clear" w:color="auto" w:fill="auto"/>
            <w:hideMark/>
          </w:tcPr>
          <w:p w14:paraId="4F7878AF"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PT05</w:t>
            </w:r>
          </w:p>
        </w:tc>
        <w:tc>
          <w:tcPr>
            <w:tcW w:w="3870" w:type="dxa"/>
            <w:tcBorders>
              <w:top w:val="nil"/>
              <w:left w:val="nil"/>
              <w:bottom w:val="single" w:sz="4" w:space="0" w:color="auto"/>
              <w:right w:val="single" w:sz="4" w:space="0" w:color="auto"/>
            </w:tcBorders>
            <w:shd w:val="clear" w:color="auto" w:fill="auto"/>
            <w:hideMark/>
          </w:tcPr>
          <w:p w14:paraId="5BBAA258"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Transit Security (School Districts Transportation)</w:t>
            </w:r>
          </w:p>
        </w:tc>
        <w:tc>
          <w:tcPr>
            <w:tcW w:w="2970" w:type="dxa"/>
            <w:tcBorders>
              <w:top w:val="nil"/>
              <w:left w:val="nil"/>
              <w:bottom w:val="single" w:sz="4" w:space="0" w:color="auto"/>
              <w:right w:val="single" w:sz="4" w:space="0" w:color="auto"/>
            </w:tcBorders>
            <w:shd w:val="clear" w:color="auto" w:fill="auto"/>
            <w:hideMark/>
          </w:tcPr>
          <w:p w14:paraId="21F302D5"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7D8792CC" w14:textId="77777777" w:rsidTr="00AF3344">
        <w:trPr>
          <w:jc w:val="center"/>
        </w:trPr>
        <w:tc>
          <w:tcPr>
            <w:tcW w:w="1795" w:type="dxa"/>
            <w:tcBorders>
              <w:top w:val="nil"/>
              <w:left w:val="single" w:sz="4" w:space="0" w:color="auto"/>
              <w:bottom w:val="single" w:sz="4" w:space="0" w:color="auto"/>
              <w:right w:val="single" w:sz="4" w:space="0" w:color="auto"/>
            </w:tcBorders>
          </w:tcPr>
          <w:p w14:paraId="28097C23"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APTS05-05_D7</w:t>
            </w:r>
          </w:p>
        </w:tc>
        <w:tc>
          <w:tcPr>
            <w:tcW w:w="2610" w:type="dxa"/>
            <w:tcBorders>
              <w:top w:val="nil"/>
              <w:left w:val="nil"/>
              <w:bottom w:val="single" w:sz="4" w:space="0" w:color="auto"/>
              <w:right w:val="single" w:sz="4" w:space="0" w:color="auto"/>
            </w:tcBorders>
            <w:shd w:val="clear" w:color="auto" w:fill="auto"/>
            <w:hideMark/>
          </w:tcPr>
          <w:p w14:paraId="0EEC1A9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TECO Street Car</w:t>
            </w:r>
          </w:p>
        </w:tc>
        <w:tc>
          <w:tcPr>
            <w:tcW w:w="1440" w:type="dxa"/>
            <w:tcBorders>
              <w:top w:val="nil"/>
              <w:left w:val="nil"/>
              <w:bottom w:val="single" w:sz="4" w:space="0" w:color="auto"/>
              <w:right w:val="single" w:sz="4" w:space="0" w:color="auto"/>
            </w:tcBorders>
            <w:shd w:val="clear" w:color="auto" w:fill="auto"/>
            <w:hideMark/>
          </w:tcPr>
          <w:p w14:paraId="12C4F577"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PT05</w:t>
            </w:r>
          </w:p>
        </w:tc>
        <w:tc>
          <w:tcPr>
            <w:tcW w:w="3870" w:type="dxa"/>
            <w:tcBorders>
              <w:top w:val="nil"/>
              <w:left w:val="nil"/>
              <w:bottom w:val="single" w:sz="4" w:space="0" w:color="auto"/>
              <w:right w:val="single" w:sz="4" w:space="0" w:color="auto"/>
            </w:tcBorders>
            <w:shd w:val="clear" w:color="auto" w:fill="auto"/>
            <w:hideMark/>
          </w:tcPr>
          <w:p w14:paraId="29098B35"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Transit Security (TECO Street Car)</w:t>
            </w:r>
          </w:p>
        </w:tc>
        <w:tc>
          <w:tcPr>
            <w:tcW w:w="2970" w:type="dxa"/>
            <w:tcBorders>
              <w:top w:val="nil"/>
              <w:left w:val="nil"/>
              <w:bottom w:val="single" w:sz="4" w:space="0" w:color="auto"/>
              <w:right w:val="single" w:sz="4" w:space="0" w:color="auto"/>
            </w:tcBorders>
            <w:shd w:val="clear" w:color="auto" w:fill="auto"/>
            <w:hideMark/>
          </w:tcPr>
          <w:p w14:paraId="6E2E33D6"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4A7130F4" w14:textId="77777777" w:rsidTr="00AF3344">
        <w:trPr>
          <w:jc w:val="center"/>
        </w:trPr>
        <w:tc>
          <w:tcPr>
            <w:tcW w:w="1795" w:type="dxa"/>
            <w:tcBorders>
              <w:top w:val="nil"/>
              <w:left w:val="single" w:sz="4" w:space="0" w:color="auto"/>
              <w:bottom w:val="single" w:sz="4" w:space="0" w:color="auto"/>
              <w:right w:val="single" w:sz="4" w:space="0" w:color="auto"/>
            </w:tcBorders>
          </w:tcPr>
          <w:p w14:paraId="55179844"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APTS06-01_D7</w:t>
            </w:r>
          </w:p>
        </w:tc>
        <w:tc>
          <w:tcPr>
            <w:tcW w:w="2610" w:type="dxa"/>
            <w:tcBorders>
              <w:top w:val="nil"/>
              <w:left w:val="nil"/>
              <w:bottom w:val="single" w:sz="4" w:space="0" w:color="auto"/>
              <w:right w:val="single" w:sz="4" w:space="0" w:color="auto"/>
            </w:tcBorders>
            <w:shd w:val="clear" w:color="auto" w:fill="auto"/>
            <w:hideMark/>
          </w:tcPr>
          <w:p w14:paraId="053941CC"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HART Transit/ PSTA Transit</w:t>
            </w:r>
          </w:p>
        </w:tc>
        <w:tc>
          <w:tcPr>
            <w:tcW w:w="1440" w:type="dxa"/>
            <w:tcBorders>
              <w:top w:val="nil"/>
              <w:left w:val="nil"/>
              <w:bottom w:val="single" w:sz="4" w:space="0" w:color="auto"/>
              <w:right w:val="single" w:sz="4" w:space="0" w:color="auto"/>
            </w:tcBorders>
            <w:shd w:val="clear" w:color="auto" w:fill="auto"/>
            <w:hideMark/>
          </w:tcPr>
          <w:p w14:paraId="009DE177"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PT06</w:t>
            </w:r>
          </w:p>
        </w:tc>
        <w:tc>
          <w:tcPr>
            <w:tcW w:w="3870" w:type="dxa"/>
            <w:tcBorders>
              <w:top w:val="nil"/>
              <w:left w:val="nil"/>
              <w:bottom w:val="single" w:sz="4" w:space="0" w:color="auto"/>
              <w:right w:val="single" w:sz="4" w:space="0" w:color="auto"/>
            </w:tcBorders>
            <w:shd w:val="clear" w:color="auto" w:fill="auto"/>
            <w:hideMark/>
          </w:tcPr>
          <w:p w14:paraId="43DF481B"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Transit Fleet Management (HART Transit/ PSTA Transit)</w:t>
            </w:r>
          </w:p>
        </w:tc>
        <w:tc>
          <w:tcPr>
            <w:tcW w:w="2970" w:type="dxa"/>
            <w:tcBorders>
              <w:top w:val="nil"/>
              <w:left w:val="nil"/>
              <w:bottom w:val="single" w:sz="4" w:space="0" w:color="auto"/>
              <w:right w:val="single" w:sz="4" w:space="0" w:color="auto"/>
            </w:tcBorders>
            <w:shd w:val="clear" w:color="auto" w:fill="auto"/>
            <w:hideMark/>
          </w:tcPr>
          <w:p w14:paraId="67DDFE49"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4236E46C" w14:textId="77777777" w:rsidTr="00AF3344">
        <w:trPr>
          <w:jc w:val="center"/>
        </w:trPr>
        <w:tc>
          <w:tcPr>
            <w:tcW w:w="1795" w:type="dxa"/>
            <w:tcBorders>
              <w:top w:val="nil"/>
              <w:left w:val="single" w:sz="4" w:space="0" w:color="auto"/>
              <w:bottom w:val="single" w:sz="4" w:space="0" w:color="auto"/>
              <w:right w:val="single" w:sz="4" w:space="0" w:color="auto"/>
            </w:tcBorders>
          </w:tcPr>
          <w:p w14:paraId="736FD2D6"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APTS06-02_D7</w:t>
            </w:r>
          </w:p>
        </w:tc>
        <w:tc>
          <w:tcPr>
            <w:tcW w:w="2610" w:type="dxa"/>
            <w:tcBorders>
              <w:top w:val="nil"/>
              <w:left w:val="nil"/>
              <w:bottom w:val="single" w:sz="4" w:space="0" w:color="auto"/>
              <w:right w:val="single" w:sz="4" w:space="0" w:color="auto"/>
            </w:tcBorders>
            <w:shd w:val="clear" w:color="auto" w:fill="auto"/>
            <w:hideMark/>
          </w:tcPr>
          <w:p w14:paraId="23F83F8C"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PCPT/ School Districts</w:t>
            </w:r>
          </w:p>
        </w:tc>
        <w:tc>
          <w:tcPr>
            <w:tcW w:w="1440" w:type="dxa"/>
            <w:tcBorders>
              <w:top w:val="nil"/>
              <w:left w:val="nil"/>
              <w:bottom w:val="single" w:sz="4" w:space="0" w:color="auto"/>
              <w:right w:val="single" w:sz="4" w:space="0" w:color="auto"/>
            </w:tcBorders>
            <w:shd w:val="clear" w:color="auto" w:fill="auto"/>
            <w:hideMark/>
          </w:tcPr>
          <w:p w14:paraId="05AAB59B"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PT06</w:t>
            </w:r>
          </w:p>
        </w:tc>
        <w:tc>
          <w:tcPr>
            <w:tcW w:w="3870" w:type="dxa"/>
            <w:tcBorders>
              <w:top w:val="nil"/>
              <w:left w:val="nil"/>
              <w:bottom w:val="single" w:sz="4" w:space="0" w:color="auto"/>
              <w:right w:val="single" w:sz="4" w:space="0" w:color="auto"/>
            </w:tcBorders>
            <w:shd w:val="clear" w:color="auto" w:fill="auto"/>
            <w:hideMark/>
          </w:tcPr>
          <w:p w14:paraId="0105A353"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Transit Fleet Management  (PCPT/ School Districts Transportation)</w:t>
            </w:r>
          </w:p>
        </w:tc>
        <w:tc>
          <w:tcPr>
            <w:tcW w:w="2970" w:type="dxa"/>
            <w:tcBorders>
              <w:top w:val="nil"/>
              <w:left w:val="nil"/>
              <w:bottom w:val="single" w:sz="4" w:space="0" w:color="auto"/>
              <w:right w:val="single" w:sz="4" w:space="0" w:color="auto"/>
            </w:tcBorders>
            <w:shd w:val="clear" w:color="auto" w:fill="auto"/>
            <w:hideMark/>
          </w:tcPr>
          <w:p w14:paraId="50575A7A"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2E93CE53" w14:textId="77777777" w:rsidTr="00AF3344">
        <w:trPr>
          <w:jc w:val="center"/>
        </w:trPr>
        <w:tc>
          <w:tcPr>
            <w:tcW w:w="1795" w:type="dxa"/>
            <w:tcBorders>
              <w:top w:val="nil"/>
              <w:left w:val="single" w:sz="4" w:space="0" w:color="auto"/>
              <w:bottom w:val="single" w:sz="4" w:space="0" w:color="auto"/>
              <w:right w:val="single" w:sz="4" w:space="0" w:color="auto"/>
            </w:tcBorders>
          </w:tcPr>
          <w:p w14:paraId="4EE5C9F7"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lastRenderedPageBreak/>
              <w:t>APTS07-01_D7</w:t>
            </w:r>
          </w:p>
        </w:tc>
        <w:tc>
          <w:tcPr>
            <w:tcW w:w="2610" w:type="dxa"/>
            <w:tcBorders>
              <w:top w:val="nil"/>
              <w:left w:val="nil"/>
              <w:bottom w:val="single" w:sz="4" w:space="0" w:color="auto"/>
              <w:right w:val="single" w:sz="4" w:space="0" w:color="auto"/>
            </w:tcBorders>
            <w:shd w:val="clear" w:color="auto" w:fill="auto"/>
            <w:hideMark/>
          </w:tcPr>
          <w:p w14:paraId="6081F48D"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Transit Schedule Coordination - HART</w:t>
            </w:r>
          </w:p>
        </w:tc>
        <w:tc>
          <w:tcPr>
            <w:tcW w:w="1440" w:type="dxa"/>
            <w:tcBorders>
              <w:top w:val="nil"/>
              <w:left w:val="nil"/>
              <w:bottom w:val="single" w:sz="4" w:space="0" w:color="auto"/>
              <w:right w:val="single" w:sz="4" w:space="0" w:color="auto"/>
            </w:tcBorders>
            <w:shd w:val="clear" w:color="auto" w:fill="auto"/>
            <w:hideMark/>
          </w:tcPr>
          <w:p w14:paraId="748FADAB"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PT14</w:t>
            </w:r>
          </w:p>
        </w:tc>
        <w:tc>
          <w:tcPr>
            <w:tcW w:w="3870" w:type="dxa"/>
            <w:tcBorders>
              <w:top w:val="nil"/>
              <w:left w:val="nil"/>
              <w:bottom w:val="single" w:sz="4" w:space="0" w:color="auto"/>
              <w:right w:val="single" w:sz="4" w:space="0" w:color="auto"/>
            </w:tcBorders>
            <w:shd w:val="clear" w:color="auto" w:fill="auto"/>
            <w:hideMark/>
          </w:tcPr>
          <w:p w14:paraId="47068144"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Multi-modal Coordination (Transit Schedule Coordination - HART)</w:t>
            </w:r>
          </w:p>
        </w:tc>
        <w:tc>
          <w:tcPr>
            <w:tcW w:w="2970" w:type="dxa"/>
            <w:tcBorders>
              <w:top w:val="nil"/>
              <w:left w:val="nil"/>
              <w:bottom w:val="single" w:sz="4" w:space="0" w:color="auto"/>
              <w:right w:val="single" w:sz="4" w:space="0" w:color="auto"/>
            </w:tcBorders>
            <w:shd w:val="clear" w:color="auto" w:fill="auto"/>
            <w:hideMark/>
          </w:tcPr>
          <w:p w14:paraId="5F99E930"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32758D86" w14:textId="77777777" w:rsidTr="00AF3344">
        <w:trPr>
          <w:jc w:val="center"/>
        </w:trPr>
        <w:tc>
          <w:tcPr>
            <w:tcW w:w="1795" w:type="dxa"/>
            <w:tcBorders>
              <w:top w:val="nil"/>
              <w:left w:val="single" w:sz="4" w:space="0" w:color="auto"/>
              <w:bottom w:val="single" w:sz="4" w:space="0" w:color="auto"/>
              <w:right w:val="single" w:sz="4" w:space="0" w:color="auto"/>
            </w:tcBorders>
          </w:tcPr>
          <w:p w14:paraId="775F119A"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APTS07-02_D7</w:t>
            </w:r>
          </w:p>
        </w:tc>
        <w:tc>
          <w:tcPr>
            <w:tcW w:w="2610" w:type="dxa"/>
            <w:tcBorders>
              <w:top w:val="nil"/>
              <w:left w:val="nil"/>
              <w:bottom w:val="single" w:sz="4" w:space="0" w:color="auto"/>
              <w:right w:val="single" w:sz="4" w:space="0" w:color="auto"/>
            </w:tcBorders>
            <w:shd w:val="clear" w:color="auto" w:fill="auto"/>
            <w:hideMark/>
          </w:tcPr>
          <w:p w14:paraId="15333DC7"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 xml:space="preserve">Transit Schedule Coordination - Pinellas County </w:t>
            </w:r>
            <w:proofErr w:type="spellStart"/>
            <w:r w:rsidRPr="00EE448B">
              <w:rPr>
                <w:rFonts w:asciiTheme="minorHAnsi" w:hAnsiTheme="minorHAnsi" w:cstheme="minorHAnsi"/>
                <w:color w:val="000000"/>
                <w:sz w:val="20"/>
              </w:rPr>
              <w:t>Suncoast</w:t>
            </w:r>
            <w:proofErr w:type="spellEnd"/>
            <w:r w:rsidRPr="00EE448B">
              <w:rPr>
                <w:rFonts w:asciiTheme="minorHAnsi" w:hAnsiTheme="minorHAnsi" w:cstheme="minorHAnsi"/>
                <w:color w:val="000000"/>
                <w:sz w:val="20"/>
              </w:rPr>
              <w:t xml:space="preserve"> Transit Authority</w:t>
            </w:r>
          </w:p>
        </w:tc>
        <w:tc>
          <w:tcPr>
            <w:tcW w:w="1440" w:type="dxa"/>
            <w:tcBorders>
              <w:top w:val="nil"/>
              <w:left w:val="nil"/>
              <w:bottom w:val="single" w:sz="4" w:space="0" w:color="auto"/>
              <w:right w:val="single" w:sz="4" w:space="0" w:color="auto"/>
            </w:tcBorders>
            <w:shd w:val="clear" w:color="auto" w:fill="auto"/>
            <w:hideMark/>
          </w:tcPr>
          <w:p w14:paraId="69D5C672"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PT14</w:t>
            </w:r>
          </w:p>
        </w:tc>
        <w:tc>
          <w:tcPr>
            <w:tcW w:w="3870" w:type="dxa"/>
            <w:tcBorders>
              <w:top w:val="nil"/>
              <w:left w:val="nil"/>
              <w:bottom w:val="single" w:sz="4" w:space="0" w:color="auto"/>
              <w:right w:val="single" w:sz="4" w:space="0" w:color="auto"/>
            </w:tcBorders>
            <w:shd w:val="clear" w:color="auto" w:fill="auto"/>
            <w:hideMark/>
          </w:tcPr>
          <w:p w14:paraId="492AE45F"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Multi-modal Coordination (Transit Schedule Coordination - PSTA)</w:t>
            </w:r>
          </w:p>
        </w:tc>
        <w:tc>
          <w:tcPr>
            <w:tcW w:w="2970" w:type="dxa"/>
            <w:tcBorders>
              <w:top w:val="nil"/>
              <w:left w:val="nil"/>
              <w:bottom w:val="single" w:sz="4" w:space="0" w:color="auto"/>
              <w:right w:val="single" w:sz="4" w:space="0" w:color="auto"/>
            </w:tcBorders>
            <w:shd w:val="clear" w:color="auto" w:fill="auto"/>
            <w:hideMark/>
          </w:tcPr>
          <w:p w14:paraId="0D87EC01"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600772FC" w14:textId="77777777" w:rsidTr="00AF3344">
        <w:trPr>
          <w:jc w:val="center"/>
        </w:trPr>
        <w:tc>
          <w:tcPr>
            <w:tcW w:w="1795" w:type="dxa"/>
            <w:tcBorders>
              <w:top w:val="nil"/>
              <w:left w:val="single" w:sz="4" w:space="0" w:color="auto"/>
              <w:bottom w:val="single" w:sz="4" w:space="0" w:color="auto"/>
              <w:right w:val="single" w:sz="4" w:space="0" w:color="auto"/>
            </w:tcBorders>
          </w:tcPr>
          <w:p w14:paraId="62C31921"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APTS07-03_D7</w:t>
            </w:r>
          </w:p>
        </w:tc>
        <w:tc>
          <w:tcPr>
            <w:tcW w:w="2610" w:type="dxa"/>
            <w:tcBorders>
              <w:top w:val="nil"/>
              <w:left w:val="nil"/>
              <w:bottom w:val="single" w:sz="4" w:space="0" w:color="auto"/>
              <w:right w:val="single" w:sz="4" w:space="0" w:color="auto"/>
            </w:tcBorders>
            <w:shd w:val="clear" w:color="auto" w:fill="auto"/>
            <w:hideMark/>
          </w:tcPr>
          <w:p w14:paraId="71A803D1"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Transit Schedule Coordination - PCPT</w:t>
            </w:r>
          </w:p>
        </w:tc>
        <w:tc>
          <w:tcPr>
            <w:tcW w:w="1440" w:type="dxa"/>
            <w:tcBorders>
              <w:top w:val="nil"/>
              <w:left w:val="nil"/>
              <w:bottom w:val="single" w:sz="4" w:space="0" w:color="auto"/>
              <w:right w:val="single" w:sz="4" w:space="0" w:color="auto"/>
            </w:tcBorders>
            <w:shd w:val="clear" w:color="auto" w:fill="auto"/>
            <w:hideMark/>
          </w:tcPr>
          <w:p w14:paraId="55A75A4B"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PT14</w:t>
            </w:r>
          </w:p>
        </w:tc>
        <w:tc>
          <w:tcPr>
            <w:tcW w:w="3870" w:type="dxa"/>
            <w:tcBorders>
              <w:top w:val="nil"/>
              <w:left w:val="nil"/>
              <w:bottom w:val="single" w:sz="4" w:space="0" w:color="auto"/>
              <w:right w:val="single" w:sz="4" w:space="0" w:color="auto"/>
            </w:tcBorders>
            <w:shd w:val="clear" w:color="auto" w:fill="auto"/>
            <w:hideMark/>
          </w:tcPr>
          <w:p w14:paraId="103FC258"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Multi-modal Coordination (Transit Schedule Coordination - PCPT)</w:t>
            </w:r>
          </w:p>
        </w:tc>
        <w:tc>
          <w:tcPr>
            <w:tcW w:w="2970" w:type="dxa"/>
            <w:tcBorders>
              <w:top w:val="nil"/>
              <w:left w:val="nil"/>
              <w:bottom w:val="single" w:sz="4" w:space="0" w:color="auto"/>
              <w:right w:val="single" w:sz="4" w:space="0" w:color="auto"/>
            </w:tcBorders>
            <w:shd w:val="clear" w:color="auto" w:fill="auto"/>
            <w:hideMark/>
          </w:tcPr>
          <w:p w14:paraId="790F6E4D"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307F8E20" w14:textId="77777777" w:rsidTr="00AF3344">
        <w:trPr>
          <w:jc w:val="center"/>
        </w:trPr>
        <w:tc>
          <w:tcPr>
            <w:tcW w:w="1795" w:type="dxa"/>
            <w:tcBorders>
              <w:top w:val="nil"/>
              <w:left w:val="single" w:sz="4" w:space="0" w:color="auto"/>
              <w:bottom w:val="single" w:sz="4" w:space="0" w:color="auto"/>
              <w:right w:val="single" w:sz="4" w:space="0" w:color="auto"/>
            </w:tcBorders>
          </w:tcPr>
          <w:p w14:paraId="18D326DC"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APTS08-1_D7</w:t>
            </w:r>
          </w:p>
        </w:tc>
        <w:tc>
          <w:tcPr>
            <w:tcW w:w="2610" w:type="dxa"/>
            <w:tcBorders>
              <w:top w:val="nil"/>
              <w:left w:val="nil"/>
              <w:bottom w:val="single" w:sz="4" w:space="0" w:color="auto"/>
              <w:right w:val="single" w:sz="4" w:space="0" w:color="auto"/>
            </w:tcBorders>
            <w:shd w:val="clear" w:color="auto" w:fill="auto"/>
            <w:hideMark/>
          </w:tcPr>
          <w:p w14:paraId="77867C51" w14:textId="59002FC7" w:rsidR="0000328A" w:rsidRPr="00EE448B" w:rsidRDefault="00AF3344"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Hartline</w:t>
            </w:r>
            <w:r w:rsidR="0000328A" w:rsidRPr="00EE448B">
              <w:rPr>
                <w:rFonts w:asciiTheme="minorHAnsi" w:hAnsiTheme="minorHAnsi" w:cstheme="minorHAnsi"/>
                <w:color w:val="000000"/>
                <w:sz w:val="20"/>
              </w:rPr>
              <w:t xml:space="preserve"> Transit</w:t>
            </w:r>
          </w:p>
        </w:tc>
        <w:tc>
          <w:tcPr>
            <w:tcW w:w="1440" w:type="dxa"/>
            <w:tcBorders>
              <w:top w:val="nil"/>
              <w:left w:val="nil"/>
              <w:bottom w:val="single" w:sz="4" w:space="0" w:color="auto"/>
              <w:right w:val="single" w:sz="4" w:space="0" w:color="auto"/>
            </w:tcBorders>
            <w:shd w:val="clear" w:color="auto" w:fill="auto"/>
            <w:hideMark/>
          </w:tcPr>
          <w:p w14:paraId="7D5C2AAE"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PT08</w:t>
            </w:r>
          </w:p>
        </w:tc>
        <w:tc>
          <w:tcPr>
            <w:tcW w:w="3870" w:type="dxa"/>
            <w:tcBorders>
              <w:top w:val="nil"/>
              <w:left w:val="nil"/>
              <w:bottom w:val="single" w:sz="4" w:space="0" w:color="auto"/>
              <w:right w:val="single" w:sz="4" w:space="0" w:color="auto"/>
            </w:tcBorders>
            <w:shd w:val="clear" w:color="auto" w:fill="auto"/>
            <w:hideMark/>
          </w:tcPr>
          <w:p w14:paraId="53DE4DC5"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Transit Traveler Information (HART Transit)</w:t>
            </w:r>
          </w:p>
        </w:tc>
        <w:tc>
          <w:tcPr>
            <w:tcW w:w="2970" w:type="dxa"/>
            <w:tcBorders>
              <w:top w:val="nil"/>
              <w:left w:val="nil"/>
              <w:bottom w:val="single" w:sz="4" w:space="0" w:color="auto"/>
              <w:right w:val="single" w:sz="4" w:space="0" w:color="auto"/>
            </w:tcBorders>
            <w:shd w:val="clear" w:color="auto" w:fill="auto"/>
            <w:hideMark/>
          </w:tcPr>
          <w:p w14:paraId="125A6273"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62D609A2" w14:textId="77777777" w:rsidTr="00AF3344">
        <w:trPr>
          <w:jc w:val="center"/>
        </w:trPr>
        <w:tc>
          <w:tcPr>
            <w:tcW w:w="1795" w:type="dxa"/>
            <w:tcBorders>
              <w:top w:val="nil"/>
              <w:left w:val="single" w:sz="4" w:space="0" w:color="auto"/>
              <w:bottom w:val="single" w:sz="4" w:space="0" w:color="auto"/>
              <w:right w:val="single" w:sz="4" w:space="0" w:color="auto"/>
            </w:tcBorders>
          </w:tcPr>
          <w:p w14:paraId="287C2BE1"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APTS08-2_D7</w:t>
            </w:r>
          </w:p>
        </w:tc>
        <w:tc>
          <w:tcPr>
            <w:tcW w:w="2610" w:type="dxa"/>
            <w:tcBorders>
              <w:top w:val="nil"/>
              <w:left w:val="nil"/>
              <w:bottom w:val="single" w:sz="4" w:space="0" w:color="auto"/>
              <w:right w:val="single" w:sz="4" w:space="0" w:color="auto"/>
            </w:tcBorders>
            <w:shd w:val="clear" w:color="auto" w:fill="auto"/>
            <w:hideMark/>
          </w:tcPr>
          <w:p w14:paraId="3EAC30CD" w14:textId="271BA3F2" w:rsidR="0000328A" w:rsidRPr="00EE448B" w:rsidRDefault="0000328A" w:rsidP="0007076A">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 xml:space="preserve">Pinellas </w:t>
            </w:r>
            <w:proofErr w:type="spellStart"/>
            <w:r w:rsidRPr="00EE448B">
              <w:rPr>
                <w:rFonts w:asciiTheme="minorHAnsi" w:hAnsiTheme="minorHAnsi" w:cstheme="minorHAnsi"/>
                <w:color w:val="000000"/>
                <w:sz w:val="20"/>
              </w:rPr>
              <w:t>Suncoast</w:t>
            </w:r>
            <w:proofErr w:type="spellEnd"/>
            <w:r w:rsidRPr="00EE448B">
              <w:rPr>
                <w:rFonts w:asciiTheme="minorHAnsi" w:hAnsiTheme="minorHAnsi" w:cstheme="minorHAnsi"/>
                <w:color w:val="000000"/>
                <w:sz w:val="20"/>
              </w:rPr>
              <w:t xml:space="preserve"> Transit Authority</w:t>
            </w:r>
          </w:p>
        </w:tc>
        <w:tc>
          <w:tcPr>
            <w:tcW w:w="1440" w:type="dxa"/>
            <w:tcBorders>
              <w:top w:val="nil"/>
              <w:left w:val="nil"/>
              <w:bottom w:val="single" w:sz="4" w:space="0" w:color="auto"/>
              <w:right w:val="single" w:sz="4" w:space="0" w:color="auto"/>
            </w:tcBorders>
            <w:shd w:val="clear" w:color="auto" w:fill="auto"/>
            <w:hideMark/>
          </w:tcPr>
          <w:p w14:paraId="6ED90F0C"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PT08</w:t>
            </w:r>
          </w:p>
        </w:tc>
        <w:tc>
          <w:tcPr>
            <w:tcW w:w="3870" w:type="dxa"/>
            <w:tcBorders>
              <w:top w:val="nil"/>
              <w:left w:val="nil"/>
              <w:bottom w:val="single" w:sz="4" w:space="0" w:color="auto"/>
              <w:right w:val="single" w:sz="4" w:space="0" w:color="auto"/>
            </w:tcBorders>
            <w:shd w:val="clear" w:color="auto" w:fill="auto"/>
            <w:hideMark/>
          </w:tcPr>
          <w:p w14:paraId="182332C0" w14:textId="36A4F68C" w:rsidR="0000328A" w:rsidRPr="00DF2CF1" w:rsidRDefault="0000328A" w:rsidP="00065993">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Transit Traveler Information (Pinellas </w:t>
            </w:r>
            <w:proofErr w:type="spellStart"/>
            <w:r w:rsidRPr="00DF2CF1">
              <w:rPr>
                <w:rFonts w:asciiTheme="minorHAnsi" w:hAnsiTheme="minorHAnsi" w:cstheme="minorHAnsi"/>
                <w:b/>
                <w:color w:val="000000"/>
                <w:sz w:val="20"/>
              </w:rPr>
              <w:t>Suncoast</w:t>
            </w:r>
            <w:proofErr w:type="spellEnd"/>
            <w:r w:rsidRPr="00DF2CF1">
              <w:rPr>
                <w:rFonts w:asciiTheme="minorHAnsi" w:hAnsiTheme="minorHAnsi" w:cstheme="minorHAnsi"/>
                <w:b/>
                <w:color w:val="000000"/>
                <w:sz w:val="20"/>
              </w:rPr>
              <w:t xml:space="preserve"> Transit Authority)</w:t>
            </w:r>
          </w:p>
        </w:tc>
        <w:tc>
          <w:tcPr>
            <w:tcW w:w="2970" w:type="dxa"/>
            <w:tcBorders>
              <w:top w:val="nil"/>
              <w:left w:val="nil"/>
              <w:bottom w:val="single" w:sz="4" w:space="0" w:color="auto"/>
              <w:right w:val="single" w:sz="4" w:space="0" w:color="auto"/>
            </w:tcBorders>
            <w:shd w:val="clear" w:color="auto" w:fill="auto"/>
            <w:hideMark/>
          </w:tcPr>
          <w:p w14:paraId="195EBF1A"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1CD9CCF2" w14:textId="77777777" w:rsidTr="00AF3344">
        <w:trPr>
          <w:jc w:val="center"/>
        </w:trPr>
        <w:tc>
          <w:tcPr>
            <w:tcW w:w="1795" w:type="dxa"/>
            <w:tcBorders>
              <w:top w:val="nil"/>
              <w:left w:val="single" w:sz="4" w:space="0" w:color="auto"/>
              <w:bottom w:val="single" w:sz="4" w:space="0" w:color="auto"/>
              <w:right w:val="single" w:sz="4" w:space="0" w:color="auto"/>
            </w:tcBorders>
          </w:tcPr>
          <w:p w14:paraId="483C66BD"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APTS08-3_D7</w:t>
            </w:r>
          </w:p>
        </w:tc>
        <w:tc>
          <w:tcPr>
            <w:tcW w:w="2610" w:type="dxa"/>
            <w:tcBorders>
              <w:top w:val="nil"/>
              <w:left w:val="nil"/>
              <w:bottom w:val="single" w:sz="4" w:space="0" w:color="auto"/>
              <w:right w:val="single" w:sz="4" w:space="0" w:color="auto"/>
            </w:tcBorders>
            <w:shd w:val="clear" w:color="auto" w:fill="auto"/>
            <w:hideMark/>
          </w:tcPr>
          <w:p w14:paraId="503E4729"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Pasco County Public Transit</w:t>
            </w:r>
          </w:p>
        </w:tc>
        <w:tc>
          <w:tcPr>
            <w:tcW w:w="1440" w:type="dxa"/>
            <w:tcBorders>
              <w:top w:val="nil"/>
              <w:left w:val="nil"/>
              <w:bottom w:val="single" w:sz="4" w:space="0" w:color="auto"/>
              <w:right w:val="single" w:sz="4" w:space="0" w:color="auto"/>
            </w:tcBorders>
            <w:shd w:val="clear" w:color="auto" w:fill="auto"/>
            <w:hideMark/>
          </w:tcPr>
          <w:p w14:paraId="003CDC52"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PT08</w:t>
            </w:r>
          </w:p>
        </w:tc>
        <w:tc>
          <w:tcPr>
            <w:tcW w:w="3870" w:type="dxa"/>
            <w:tcBorders>
              <w:top w:val="nil"/>
              <w:left w:val="nil"/>
              <w:bottom w:val="single" w:sz="4" w:space="0" w:color="auto"/>
              <w:right w:val="single" w:sz="4" w:space="0" w:color="auto"/>
            </w:tcBorders>
            <w:shd w:val="clear" w:color="auto" w:fill="auto"/>
            <w:hideMark/>
          </w:tcPr>
          <w:p w14:paraId="39DCE2E6"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Transit Traveler Information (</w:t>
            </w:r>
            <w:r>
              <w:rPr>
                <w:rFonts w:asciiTheme="minorHAnsi" w:hAnsiTheme="minorHAnsi" w:cstheme="minorHAnsi"/>
                <w:b/>
                <w:color w:val="000000"/>
                <w:sz w:val="20"/>
              </w:rPr>
              <w:t>PCPT</w:t>
            </w:r>
            <w:r w:rsidRPr="00DF2CF1">
              <w:rPr>
                <w:rFonts w:asciiTheme="minorHAnsi" w:hAnsiTheme="minorHAnsi" w:cstheme="minorHAnsi"/>
                <w:b/>
                <w:color w:val="000000"/>
                <w:sz w:val="20"/>
              </w:rPr>
              <w:t>)</w:t>
            </w:r>
          </w:p>
        </w:tc>
        <w:tc>
          <w:tcPr>
            <w:tcW w:w="2970" w:type="dxa"/>
            <w:tcBorders>
              <w:top w:val="nil"/>
              <w:left w:val="nil"/>
              <w:bottom w:val="single" w:sz="4" w:space="0" w:color="auto"/>
              <w:right w:val="single" w:sz="4" w:space="0" w:color="auto"/>
            </w:tcBorders>
            <w:shd w:val="clear" w:color="auto" w:fill="auto"/>
            <w:hideMark/>
          </w:tcPr>
          <w:p w14:paraId="69F9525E"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326D12EC" w14:textId="77777777" w:rsidTr="00AF3344">
        <w:trPr>
          <w:jc w:val="center"/>
        </w:trPr>
        <w:tc>
          <w:tcPr>
            <w:tcW w:w="1795" w:type="dxa"/>
            <w:tcBorders>
              <w:top w:val="nil"/>
              <w:left w:val="single" w:sz="4" w:space="0" w:color="auto"/>
              <w:bottom w:val="single" w:sz="4" w:space="0" w:color="auto"/>
              <w:right w:val="single" w:sz="4" w:space="0" w:color="auto"/>
            </w:tcBorders>
          </w:tcPr>
          <w:p w14:paraId="6A982FDC"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APTS09-1_D7</w:t>
            </w:r>
          </w:p>
        </w:tc>
        <w:tc>
          <w:tcPr>
            <w:tcW w:w="2610" w:type="dxa"/>
            <w:tcBorders>
              <w:top w:val="nil"/>
              <w:left w:val="nil"/>
              <w:bottom w:val="single" w:sz="4" w:space="0" w:color="auto"/>
              <w:right w:val="single" w:sz="4" w:space="0" w:color="auto"/>
            </w:tcBorders>
            <w:shd w:val="clear" w:color="auto" w:fill="auto"/>
            <w:hideMark/>
          </w:tcPr>
          <w:p w14:paraId="6B7103DB"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HART Transit/ City of Tampa</w:t>
            </w:r>
          </w:p>
        </w:tc>
        <w:tc>
          <w:tcPr>
            <w:tcW w:w="1440" w:type="dxa"/>
            <w:tcBorders>
              <w:top w:val="nil"/>
              <w:left w:val="nil"/>
              <w:bottom w:val="single" w:sz="4" w:space="0" w:color="auto"/>
              <w:right w:val="single" w:sz="4" w:space="0" w:color="auto"/>
            </w:tcBorders>
            <w:shd w:val="clear" w:color="auto" w:fill="auto"/>
            <w:hideMark/>
          </w:tcPr>
          <w:p w14:paraId="69ADC8D7"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PT09</w:t>
            </w:r>
          </w:p>
        </w:tc>
        <w:tc>
          <w:tcPr>
            <w:tcW w:w="3870" w:type="dxa"/>
            <w:tcBorders>
              <w:top w:val="nil"/>
              <w:left w:val="nil"/>
              <w:bottom w:val="single" w:sz="4" w:space="0" w:color="auto"/>
              <w:right w:val="single" w:sz="4" w:space="0" w:color="auto"/>
            </w:tcBorders>
            <w:shd w:val="clear" w:color="auto" w:fill="auto"/>
            <w:hideMark/>
          </w:tcPr>
          <w:p w14:paraId="4AFEC9AE"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Transit Signal Priority (HART Transit/ City of Tampa)</w:t>
            </w:r>
          </w:p>
        </w:tc>
        <w:tc>
          <w:tcPr>
            <w:tcW w:w="2970" w:type="dxa"/>
            <w:tcBorders>
              <w:top w:val="nil"/>
              <w:left w:val="nil"/>
              <w:bottom w:val="single" w:sz="4" w:space="0" w:color="auto"/>
              <w:right w:val="single" w:sz="4" w:space="0" w:color="auto"/>
            </w:tcBorders>
            <w:shd w:val="clear" w:color="auto" w:fill="auto"/>
            <w:hideMark/>
          </w:tcPr>
          <w:p w14:paraId="2B8BEF6E"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74786729" w14:textId="77777777" w:rsidTr="00AF3344">
        <w:trPr>
          <w:jc w:val="center"/>
        </w:trPr>
        <w:tc>
          <w:tcPr>
            <w:tcW w:w="1795" w:type="dxa"/>
            <w:tcBorders>
              <w:top w:val="nil"/>
              <w:left w:val="single" w:sz="4" w:space="0" w:color="auto"/>
              <w:bottom w:val="single" w:sz="4" w:space="0" w:color="auto"/>
              <w:right w:val="single" w:sz="4" w:space="0" w:color="auto"/>
            </w:tcBorders>
          </w:tcPr>
          <w:p w14:paraId="1D7BB7E9"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APTS09-2_D7</w:t>
            </w:r>
          </w:p>
        </w:tc>
        <w:tc>
          <w:tcPr>
            <w:tcW w:w="2610" w:type="dxa"/>
            <w:tcBorders>
              <w:top w:val="nil"/>
              <w:left w:val="nil"/>
              <w:bottom w:val="single" w:sz="4" w:space="0" w:color="auto"/>
              <w:right w:val="single" w:sz="4" w:space="0" w:color="auto"/>
            </w:tcBorders>
            <w:shd w:val="clear" w:color="auto" w:fill="auto"/>
            <w:hideMark/>
          </w:tcPr>
          <w:p w14:paraId="2E4B26C2"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HART Transit/ Hillsborough County</w:t>
            </w:r>
          </w:p>
        </w:tc>
        <w:tc>
          <w:tcPr>
            <w:tcW w:w="1440" w:type="dxa"/>
            <w:tcBorders>
              <w:top w:val="nil"/>
              <w:left w:val="nil"/>
              <w:bottom w:val="single" w:sz="4" w:space="0" w:color="auto"/>
              <w:right w:val="single" w:sz="4" w:space="0" w:color="auto"/>
            </w:tcBorders>
            <w:shd w:val="clear" w:color="auto" w:fill="auto"/>
            <w:hideMark/>
          </w:tcPr>
          <w:p w14:paraId="141AB466"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PT09</w:t>
            </w:r>
          </w:p>
        </w:tc>
        <w:tc>
          <w:tcPr>
            <w:tcW w:w="3870" w:type="dxa"/>
            <w:tcBorders>
              <w:top w:val="nil"/>
              <w:left w:val="nil"/>
              <w:bottom w:val="single" w:sz="4" w:space="0" w:color="auto"/>
              <w:right w:val="single" w:sz="4" w:space="0" w:color="auto"/>
            </w:tcBorders>
            <w:shd w:val="clear" w:color="auto" w:fill="auto"/>
            <w:hideMark/>
          </w:tcPr>
          <w:p w14:paraId="5F877150"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Transit Signal Priority (HART Transit/ Hillsborough County)</w:t>
            </w:r>
          </w:p>
        </w:tc>
        <w:tc>
          <w:tcPr>
            <w:tcW w:w="2970" w:type="dxa"/>
            <w:tcBorders>
              <w:top w:val="nil"/>
              <w:left w:val="nil"/>
              <w:bottom w:val="single" w:sz="4" w:space="0" w:color="auto"/>
              <w:right w:val="single" w:sz="4" w:space="0" w:color="auto"/>
            </w:tcBorders>
            <w:shd w:val="clear" w:color="auto" w:fill="auto"/>
            <w:hideMark/>
          </w:tcPr>
          <w:p w14:paraId="6A12F61B"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70BF2073" w14:textId="77777777" w:rsidTr="00AF3344">
        <w:trPr>
          <w:jc w:val="center"/>
        </w:trPr>
        <w:tc>
          <w:tcPr>
            <w:tcW w:w="1795" w:type="dxa"/>
            <w:tcBorders>
              <w:top w:val="nil"/>
              <w:left w:val="single" w:sz="4" w:space="0" w:color="auto"/>
              <w:bottom w:val="single" w:sz="4" w:space="0" w:color="auto"/>
              <w:right w:val="single" w:sz="4" w:space="0" w:color="auto"/>
            </w:tcBorders>
          </w:tcPr>
          <w:p w14:paraId="4A1A8BAD"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APTS09-3_D7</w:t>
            </w:r>
          </w:p>
        </w:tc>
        <w:tc>
          <w:tcPr>
            <w:tcW w:w="2610" w:type="dxa"/>
            <w:tcBorders>
              <w:top w:val="nil"/>
              <w:left w:val="nil"/>
              <w:bottom w:val="single" w:sz="4" w:space="0" w:color="auto"/>
              <w:right w:val="single" w:sz="4" w:space="0" w:color="auto"/>
            </w:tcBorders>
            <w:shd w:val="clear" w:color="auto" w:fill="auto"/>
            <w:hideMark/>
          </w:tcPr>
          <w:p w14:paraId="776D4862"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TECO Street Car/ City of Tampa</w:t>
            </w:r>
          </w:p>
        </w:tc>
        <w:tc>
          <w:tcPr>
            <w:tcW w:w="1440" w:type="dxa"/>
            <w:tcBorders>
              <w:top w:val="nil"/>
              <w:left w:val="nil"/>
              <w:bottom w:val="single" w:sz="4" w:space="0" w:color="auto"/>
              <w:right w:val="single" w:sz="4" w:space="0" w:color="auto"/>
            </w:tcBorders>
            <w:shd w:val="clear" w:color="auto" w:fill="auto"/>
            <w:hideMark/>
          </w:tcPr>
          <w:p w14:paraId="367EBDF4"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PT09</w:t>
            </w:r>
          </w:p>
        </w:tc>
        <w:tc>
          <w:tcPr>
            <w:tcW w:w="3870" w:type="dxa"/>
            <w:tcBorders>
              <w:top w:val="nil"/>
              <w:left w:val="nil"/>
              <w:bottom w:val="single" w:sz="4" w:space="0" w:color="auto"/>
              <w:right w:val="single" w:sz="4" w:space="0" w:color="auto"/>
            </w:tcBorders>
            <w:shd w:val="clear" w:color="auto" w:fill="auto"/>
            <w:hideMark/>
          </w:tcPr>
          <w:p w14:paraId="374A1847"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Transit Signal Priority (TECO Street Car/ City of Tampa)</w:t>
            </w:r>
          </w:p>
        </w:tc>
        <w:tc>
          <w:tcPr>
            <w:tcW w:w="2970" w:type="dxa"/>
            <w:tcBorders>
              <w:top w:val="nil"/>
              <w:left w:val="nil"/>
              <w:bottom w:val="single" w:sz="4" w:space="0" w:color="auto"/>
              <w:right w:val="single" w:sz="4" w:space="0" w:color="auto"/>
            </w:tcBorders>
            <w:shd w:val="clear" w:color="auto" w:fill="auto"/>
            <w:hideMark/>
          </w:tcPr>
          <w:p w14:paraId="30921F14"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679FF9EF" w14:textId="77777777" w:rsidTr="00AF3344">
        <w:trPr>
          <w:jc w:val="center"/>
        </w:trPr>
        <w:tc>
          <w:tcPr>
            <w:tcW w:w="1795" w:type="dxa"/>
            <w:tcBorders>
              <w:top w:val="nil"/>
              <w:left w:val="single" w:sz="4" w:space="0" w:color="auto"/>
              <w:bottom w:val="single" w:sz="4" w:space="0" w:color="auto"/>
              <w:right w:val="single" w:sz="4" w:space="0" w:color="auto"/>
            </w:tcBorders>
          </w:tcPr>
          <w:p w14:paraId="6F4CC1FA"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APTS09-4_D7</w:t>
            </w:r>
          </w:p>
        </w:tc>
        <w:tc>
          <w:tcPr>
            <w:tcW w:w="2610" w:type="dxa"/>
            <w:tcBorders>
              <w:top w:val="nil"/>
              <w:left w:val="nil"/>
              <w:bottom w:val="single" w:sz="4" w:space="0" w:color="auto"/>
              <w:right w:val="single" w:sz="4" w:space="0" w:color="auto"/>
            </w:tcBorders>
            <w:shd w:val="clear" w:color="auto" w:fill="auto"/>
            <w:hideMark/>
          </w:tcPr>
          <w:p w14:paraId="6EBA8ABB"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PSTA/ Pinellas County</w:t>
            </w:r>
          </w:p>
        </w:tc>
        <w:tc>
          <w:tcPr>
            <w:tcW w:w="1440" w:type="dxa"/>
            <w:tcBorders>
              <w:top w:val="nil"/>
              <w:left w:val="nil"/>
              <w:bottom w:val="single" w:sz="4" w:space="0" w:color="auto"/>
              <w:right w:val="single" w:sz="4" w:space="0" w:color="auto"/>
            </w:tcBorders>
            <w:shd w:val="clear" w:color="auto" w:fill="auto"/>
            <w:hideMark/>
          </w:tcPr>
          <w:p w14:paraId="05690BF7"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PT09</w:t>
            </w:r>
          </w:p>
        </w:tc>
        <w:tc>
          <w:tcPr>
            <w:tcW w:w="3870" w:type="dxa"/>
            <w:tcBorders>
              <w:top w:val="nil"/>
              <w:left w:val="nil"/>
              <w:bottom w:val="single" w:sz="4" w:space="0" w:color="auto"/>
              <w:right w:val="single" w:sz="4" w:space="0" w:color="auto"/>
            </w:tcBorders>
            <w:shd w:val="clear" w:color="auto" w:fill="auto"/>
            <w:hideMark/>
          </w:tcPr>
          <w:p w14:paraId="29FCC917"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Transit Signal Priority (PSTA/ Pinellas County)</w:t>
            </w:r>
          </w:p>
        </w:tc>
        <w:tc>
          <w:tcPr>
            <w:tcW w:w="2970" w:type="dxa"/>
            <w:tcBorders>
              <w:top w:val="nil"/>
              <w:left w:val="nil"/>
              <w:bottom w:val="single" w:sz="4" w:space="0" w:color="auto"/>
              <w:right w:val="single" w:sz="4" w:space="0" w:color="auto"/>
            </w:tcBorders>
            <w:shd w:val="clear" w:color="auto" w:fill="auto"/>
            <w:hideMark/>
          </w:tcPr>
          <w:p w14:paraId="61BB4055"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402802E7" w14:textId="77777777" w:rsidTr="00AF3344">
        <w:trPr>
          <w:jc w:val="center"/>
        </w:trPr>
        <w:tc>
          <w:tcPr>
            <w:tcW w:w="1795" w:type="dxa"/>
            <w:tcBorders>
              <w:top w:val="nil"/>
              <w:left w:val="single" w:sz="4" w:space="0" w:color="auto"/>
              <w:bottom w:val="single" w:sz="4" w:space="0" w:color="auto"/>
              <w:right w:val="single" w:sz="4" w:space="0" w:color="auto"/>
            </w:tcBorders>
          </w:tcPr>
          <w:p w14:paraId="7F4425BB"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APTS09-5_D7</w:t>
            </w:r>
          </w:p>
        </w:tc>
        <w:tc>
          <w:tcPr>
            <w:tcW w:w="2610" w:type="dxa"/>
            <w:tcBorders>
              <w:top w:val="nil"/>
              <w:left w:val="nil"/>
              <w:bottom w:val="single" w:sz="4" w:space="0" w:color="auto"/>
              <w:right w:val="single" w:sz="4" w:space="0" w:color="auto"/>
            </w:tcBorders>
            <w:shd w:val="clear" w:color="auto" w:fill="auto"/>
            <w:hideMark/>
          </w:tcPr>
          <w:p w14:paraId="746863F4"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PSTA/ City of Clearwater</w:t>
            </w:r>
          </w:p>
        </w:tc>
        <w:tc>
          <w:tcPr>
            <w:tcW w:w="1440" w:type="dxa"/>
            <w:tcBorders>
              <w:top w:val="nil"/>
              <w:left w:val="nil"/>
              <w:bottom w:val="single" w:sz="4" w:space="0" w:color="auto"/>
              <w:right w:val="single" w:sz="4" w:space="0" w:color="auto"/>
            </w:tcBorders>
            <w:shd w:val="clear" w:color="auto" w:fill="auto"/>
            <w:hideMark/>
          </w:tcPr>
          <w:p w14:paraId="63CF6C91"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PT09</w:t>
            </w:r>
          </w:p>
        </w:tc>
        <w:tc>
          <w:tcPr>
            <w:tcW w:w="3870" w:type="dxa"/>
            <w:tcBorders>
              <w:top w:val="nil"/>
              <w:left w:val="nil"/>
              <w:bottom w:val="single" w:sz="4" w:space="0" w:color="auto"/>
              <w:right w:val="single" w:sz="4" w:space="0" w:color="auto"/>
            </w:tcBorders>
            <w:shd w:val="clear" w:color="auto" w:fill="auto"/>
            <w:hideMark/>
          </w:tcPr>
          <w:p w14:paraId="2784EA4B"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Transit Signal Priority (PSTA/ City of Clearwater)</w:t>
            </w:r>
          </w:p>
        </w:tc>
        <w:tc>
          <w:tcPr>
            <w:tcW w:w="2970" w:type="dxa"/>
            <w:tcBorders>
              <w:top w:val="nil"/>
              <w:left w:val="nil"/>
              <w:bottom w:val="single" w:sz="4" w:space="0" w:color="auto"/>
              <w:right w:val="single" w:sz="4" w:space="0" w:color="auto"/>
            </w:tcBorders>
            <w:shd w:val="clear" w:color="auto" w:fill="auto"/>
            <w:hideMark/>
          </w:tcPr>
          <w:p w14:paraId="311CFD23"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6BC6E5AC" w14:textId="77777777" w:rsidTr="00AF3344">
        <w:trPr>
          <w:jc w:val="center"/>
        </w:trPr>
        <w:tc>
          <w:tcPr>
            <w:tcW w:w="1795" w:type="dxa"/>
            <w:tcBorders>
              <w:top w:val="nil"/>
              <w:left w:val="single" w:sz="4" w:space="0" w:color="auto"/>
              <w:bottom w:val="single" w:sz="4" w:space="0" w:color="auto"/>
              <w:right w:val="single" w:sz="4" w:space="0" w:color="auto"/>
            </w:tcBorders>
          </w:tcPr>
          <w:p w14:paraId="5A0433EE"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APTS09-7_D7</w:t>
            </w:r>
          </w:p>
        </w:tc>
        <w:tc>
          <w:tcPr>
            <w:tcW w:w="2610" w:type="dxa"/>
            <w:tcBorders>
              <w:top w:val="nil"/>
              <w:left w:val="nil"/>
              <w:bottom w:val="single" w:sz="4" w:space="0" w:color="auto"/>
              <w:right w:val="single" w:sz="4" w:space="0" w:color="auto"/>
            </w:tcBorders>
            <w:shd w:val="clear" w:color="auto" w:fill="auto"/>
            <w:hideMark/>
          </w:tcPr>
          <w:p w14:paraId="6E490D65"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PCPT</w:t>
            </w:r>
          </w:p>
        </w:tc>
        <w:tc>
          <w:tcPr>
            <w:tcW w:w="1440" w:type="dxa"/>
            <w:tcBorders>
              <w:top w:val="nil"/>
              <w:left w:val="nil"/>
              <w:bottom w:val="single" w:sz="4" w:space="0" w:color="auto"/>
              <w:right w:val="single" w:sz="4" w:space="0" w:color="auto"/>
            </w:tcBorders>
            <w:shd w:val="clear" w:color="auto" w:fill="auto"/>
            <w:hideMark/>
          </w:tcPr>
          <w:p w14:paraId="0393D707"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PT09</w:t>
            </w:r>
          </w:p>
        </w:tc>
        <w:tc>
          <w:tcPr>
            <w:tcW w:w="3870" w:type="dxa"/>
            <w:tcBorders>
              <w:top w:val="nil"/>
              <w:left w:val="nil"/>
              <w:bottom w:val="single" w:sz="4" w:space="0" w:color="auto"/>
              <w:right w:val="single" w:sz="4" w:space="0" w:color="auto"/>
            </w:tcBorders>
            <w:shd w:val="clear" w:color="auto" w:fill="auto"/>
            <w:hideMark/>
          </w:tcPr>
          <w:p w14:paraId="59ACDA6B"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Transit Signal Priority (</w:t>
            </w:r>
            <w:r>
              <w:rPr>
                <w:rFonts w:asciiTheme="minorHAnsi" w:hAnsiTheme="minorHAnsi" w:cstheme="minorHAnsi"/>
                <w:b/>
                <w:color w:val="000000"/>
                <w:sz w:val="20"/>
              </w:rPr>
              <w:t>PCPT</w:t>
            </w:r>
            <w:r w:rsidRPr="00DF2CF1">
              <w:rPr>
                <w:rFonts w:asciiTheme="minorHAnsi" w:hAnsiTheme="minorHAnsi" w:cstheme="minorHAnsi"/>
                <w:b/>
                <w:color w:val="000000"/>
                <w:sz w:val="20"/>
              </w:rPr>
              <w:t>)</w:t>
            </w:r>
          </w:p>
        </w:tc>
        <w:tc>
          <w:tcPr>
            <w:tcW w:w="2970" w:type="dxa"/>
            <w:tcBorders>
              <w:top w:val="nil"/>
              <w:left w:val="nil"/>
              <w:bottom w:val="single" w:sz="4" w:space="0" w:color="auto"/>
              <w:right w:val="single" w:sz="4" w:space="0" w:color="auto"/>
            </w:tcBorders>
            <w:shd w:val="clear" w:color="auto" w:fill="auto"/>
            <w:hideMark/>
          </w:tcPr>
          <w:p w14:paraId="57442186"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29628C30" w14:textId="77777777" w:rsidTr="00AF3344">
        <w:trPr>
          <w:jc w:val="center"/>
        </w:trPr>
        <w:tc>
          <w:tcPr>
            <w:tcW w:w="1795" w:type="dxa"/>
            <w:tcBorders>
              <w:top w:val="nil"/>
              <w:left w:val="single" w:sz="4" w:space="0" w:color="auto"/>
              <w:bottom w:val="single" w:sz="4" w:space="0" w:color="auto"/>
              <w:right w:val="single" w:sz="4" w:space="0" w:color="auto"/>
            </w:tcBorders>
          </w:tcPr>
          <w:p w14:paraId="4865E913"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APTS10-1</w:t>
            </w:r>
          </w:p>
        </w:tc>
        <w:tc>
          <w:tcPr>
            <w:tcW w:w="2610" w:type="dxa"/>
            <w:tcBorders>
              <w:top w:val="nil"/>
              <w:left w:val="nil"/>
              <w:bottom w:val="single" w:sz="4" w:space="0" w:color="auto"/>
              <w:right w:val="single" w:sz="4" w:space="0" w:color="auto"/>
            </w:tcBorders>
            <w:shd w:val="clear" w:color="auto" w:fill="auto"/>
            <w:hideMark/>
          </w:tcPr>
          <w:p w14:paraId="08AB65D5"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HART</w:t>
            </w:r>
          </w:p>
        </w:tc>
        <w:tc>
          <w:tcPr>
            <w:tcW w:w="1440" w:type="dxa"/>
            <w:tcBorders>
              <w:top w:val="nil"/>
              <w:left w:val="nil"/>
              <w:bottom w:val="single" w:sz="4" w:space="0" w:color="auto"/>
              <w:right w:val="single" w:sz="4" w:space="0" w:color="auto"/>
            </w:tcBorders>
            <w:shd w:val="clear" w:color="auto" w:fill="auto"/>
            <w:hideMark/>
          </w:tcPr>
          <w:p w14:paraId="326E4D62"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PT07</w:t>
            </w:r>
          </w:p>
        </w:tc>
        <w:tc>
          <w:tcPr>
            <w:tcW w:w="3870" w:type="dxa"/>
            <w:tcBorders>
              <w:top w:val="nil"/>
              <w:left w:val="nil"/>
              <w:bottom w:val="single" w:sz="4" w:space="0" w:color="auto"/>
              <w:right w:val="single" w:sz="4" w:space="0" w:color="auto"/>
            </w:tcBorders>
            <w:shd w:val="clear" w:color="auto" w:fill="auto"/>
            <w:hideMark/>
          </w:tcPr>
          <w:p w14:paraId="4C9B7A7F"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Transit Passenger Counting (HART)</w:t>
            </w:r>
          </w:p>
        </w:tc>
        <w:tc>
          <w:tcPr>
            <w:tcW w:w="2970" w:type="dxa"/>
            <w:tcBorders>
              <w:top w:val="nil"/>
              <w:left w:val="nil"/>
              <w:bottom w:val="single" w:sz="4" w:space="0" w:color="auto"/>
              <w:right w:val="single" w:sz="4" w:space="0" w:color="auto"/>
            </w:tcBorders>
            <w:shd w:val="clear" w:color="auto" w:fill="auto"/>
            <w:hideMark/>
          </w:tcPr>
          <w:p w14:paraId="03B7486F"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43B8FEEC" w14:textId="77777777" w:rsidTr="00AF3344">
        <w:trPr>
          <w:jc w:val="center"/>
        </w:trPr>
        <w:tc>
          <w:tcPr>
            <w:tcW w:w="1795" w:type="dxa"/>
            <w:tcBorders>
              <w:top w:val="nil"/>
              <w:left w:val="single" w:sz="4" w:space="0" w:color="auto"/>
              <w:bottom w:val="single" w:sz="4" w:space="0" w:color="auto"/>
              <w:right w:val="single" w:sz="4" w:space="0" w:color="auto"/>
            </w:tcBorders>
          </w:tcPr>
          <w:p w14:paraId="44A8DA50"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ATIS01-01_D7</w:t>
            </w:r>
          </w:p>
        </w:tc>
        <w:tc>
          <w:tcPr>
            <w:tcW w:w="2610" w:type="dxa"/>
            <w:tcBorders>
              <w:top w:val="nil"/>
              <w:left w:val="nil"/>
              <w:bottom w:val="single" w:sz="4" w:space="0" w:color="auto"/>
              <w:right w:val="single" w:sz="4" w:space="0" w:color="auto"/>
            </w:tcBorders>
            <w:shd w:val="clear" w:color="auto" w:fill="auto"/>
            <w:hideMark/>
          </w:tcPr>
          <w:p w14:paraId="1CCC16D7"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Florida 511 (Inputs)</w:t>
            </w:r>
          </w:p>
        </w:tc>
        <w:tc>
          <w:tcPr>
            <w:tcW w:w="1440" w:type="dxa"/>
            <w:tcBorders>
              <w:top w:val="nil"/>
              <w:left w:val="nil"/>
              <w:bottom w:val="single" w:sz="4" w:space="0" w:color="auto"/>
              <w:right w:val="single" w:sz="4" w:space="0" w:color="auto"/>
            </w:tcBorders>
            <w:shd w:val="clear" w:color="auto" w:fill="auto"/>
            <w:hideMark/>
          </w:tcPr>
          <w:p w14:paraId="5C94FF89"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TI01</w:t>
            </w:r>
          </w:p>
        </w:tc>
        <w:tc>
          <w:tcPr>
            <w:tcW w:w="3870" w:type="dxa"/>
            <w:tcBorders>
              <w:top w:val="nil"/>
              <w:left w:val="nil"/>
              <w:bottom w:val="single" w:sz="4" w:space="0" w:color="auto"/>
              <w:right w:val="single" w:sz="4" w:space="0" w:color="auto"/>
            </w:tcBorders>
            <w:shd w:val="clear" w:color="auto" w:fill="auto"/>
            <w:hideMark/>
          </w:tcPr>
          <w:p w14:paraId="5B1C04E8"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Broadcast Traveler Information (Florida 511 Inputs)</w:t>
            </w:r>
          </w:p>
        </w:tc>
        <w:tc>
          <w:tcPr>
            <w:tcW w:w="2970" w:type="dxa"/>
            <w:tcBorders>
              <w:top w:val="nil"/>
              <w:left w:val="nil"/>
              <w:bottom w:val="single" w:sz="4" w:space="0" w:color="auto"/>
              <w:right w:val="single" w:sz="4" w:space="0" w:color="auto"/>
            </w:tcBorders>
            <w:shd w:val="clear" w:color="auto" w:fill="auto"/>
            <w:hideMark/>
          </w:tcPr>
          <w:p w14:paraId="5CF525D3"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3E3CE1BA" w14:textId="77777777" w:rsidTr="00AF3344">
        <w:trPr>
          <w:jc w:val="center"/>
        </w:trPr>
        <w:tc>
          <w:tcPr>
            <w:tcW w:w="1795" w:type="dxa"/>
            <w:tcBorders>
              <w:top w:val="nil"/>
              <w:left w:val="single" w:sz="4" w:space="0" w:color="auto"/>
              <w:bottom w:val="single" w:sz="4" w:space="0" w:color="auto"/>
              <w:right w:val="single" w:sz="4" w:space="0" w:color="auto"/>
            </w:tcBorders>
          </w:tcPr>
          <w:p w14:paraId="2B187376"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ATIS01-02_D7</w:t>
            </w:r>
          </w:p>
        </w:tc>
        <w:tc>
          <w:tcPr>
            <w:tcW w:w="2610" w:type="dxa"/>
            <w:tcBorders>
              <w:top w:val="nil"/>
              <w:left w:val="nil"/>
              <w:bottom w:val="single" w:sz="4" w:space="0" w:color="auto"/>
              <w:right w:val="single" w:sz="4" w:space="0" w:color="auto"/>
            </w:tcBorders>
            <w:shd w:val="clear" w:color="auto" w:fill="auto"/>
            <w:hideMark/>
          </w:tcPr>
          <w:p w14:paraId="6412338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Florida 511 (Outputs)</w:t>
            </w:r>
          </w:p>
        </w:tc>
        <w:tc>
          <w:tcPr>
            <w:tcW w:w="1440" w:type="dxa"/>
            <w:tcBorders>
              <w:top w:val="nil"/>
              <w:left w:val="nil"/>
              <w:bottom w:val="single" w:sz="4" w:space="0" w:color="auto"/>
              <w:right w:val="single" w:sz="4" w:space="0" w:color="auto"/>
            </w:tcBorders>
            <w:shd w:val="clear" w:color="auto" w:fill="auto"/>
            <w:hideMark/>
          </w:tcPr>
          <w:p w14:paraId="294FD50E"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TI01</w:t>
            </w:r>
          </w:p>
        </w:tc>
        <w:tc>
          <w:tcPr>
            <w:tcW w:w="3870" w:type="dxa"/>
            <w:tcBorders>
              <w:top w:val="nil"/>
              <w:left w:val="nil"/>
              <w:bottom w:val="single" w:sz="4" w:space="0" w:color="auto"/>
              <w:right w:val="single" w:sz="4" w:space="0" w:color="auto"/>
            </w:tcBorders>
            <w:shd w:val="clear" w:color="auto" w:fill="auto"/>
            <w:hideMark/>
          </w:tcPr>
          <w:p w14:paraId="76AD3C18"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Broadcast Traveler Information (Florida 511 Outputs)</w:t>
            </w:r>
          </w:p>
        </w:tc>
        <w:tc>
          <w:tcPr>
            <w:tcW w:w="2970" w:type="dxa"/>
            <w:tcBorders>
              <w:top w:val="nil"/>
              <w:left w:val="nil"/>
              <w:bottom w:val="single" w:sz="4" w:space="0" w:color="auto"/>
              <w:right w:val="single" w:sz="4" w:space="0" w:color="auto"/>
            </w:tcBorders>
            <w:shd w:val="clear" w:color="auto" w:fill="auto"/>
            <w:hideMark/>
          </w:tcPr>
          <w:p w14:paraId="6EE765E5"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354253AC" w14:textId="77777777" w:rsidTr="00AF3344">
        <w:trPr>
          <w:jc w:val="center"/>
        </w:trPr>
        <w:tc>
          <w:tcPr>
            <w:tcW w:w="1795" w:type="dxa"/>
            <w:tcBorders>
              <w:top w:val="nil"/>
              <w:left w:val="single" w:sz="4" w:space="0" w:color="auto"/>
              <w:bottom w:val="single" w:sz="4" w:space="0" w:color="auto"/>
              <w:right w:val="single" w:sz="4" w:space="0" w:color="auto"/>
            </w:tcBorders>
          </w:tcPr>
          <w:p w14:paraId="40AC66D3"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ATIS02-01_D7</w:t>
            </w:r>
          </w:p>
        </w:tc>
        <w:tc>
          <w:tcPr>
            <w:tcW w:w="2610" w:type="dxa"/>
            <w:tcBorders>
              <w:top w:val="nil"/>
              <w:left w:val="nil"/>
              <w:bottom w:val="single" w:sz="4" w:space="0" w:color="auto"/>
              <w:right w:val="single" w:sz="4" w:space="0" w:color="auto"/>
            </w:tcBorders>
            <w:shd w:val="clear" w:color="auto" w:fill="auto"/>
            <w:hideMark/>
          </w:tcPr>
          <w:p w14:paraId="30F186B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Florida 511 Coordination</w:t>
            </w:r>
          </w:p>
        </w:tc>
        <w:tc>
          <w:tcPr>
            <w:tcW w:w="1440" w:type="dxa"/>
            <w:tcBorders>
              <w:top w:val="nil"/>
              <w:left w:val="nil"/>
              <w:bottom w:val="single" w:sz="4" w:space="0" w:color="auto"/>
              <w:right w:val="single" w:sz="4" w:space="0" w:color="auto"/>
            </w:tcBorders>
            <w:shd w:val="clear" w:color="auto" w:fill="auto"/>
            <w:hideMark/>
          </w:tcPr>
          <w:p w14:paraId="3CCA010F"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TI02</w:t>
            </w:r>
          </w:p>
        </w:tc>
        <w:tc>
          <w:tcPr>
            <w:tcW w:w="3870" w:type="dxa"/>
            <w:tcBorders>
              <w:top w:val="nil"/>
              <w:left w:val="nil"/>
              <w:bottom w:val="single" w:sz="4" w:space="0" w:color="auto"/>
              <w:right w:val="single" w:sz="4" w:space="0" w:color="auto"/>
            </w:tcBorders>
            <w:shd w:val="clear" w:color="auto" w:fill="auto"/>
            <w:hideMark/>
          </w:tcPr>
          <w:p w14:paraId="2C97697A"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Personalized Traveler Information (Florida 511 Coordination)</w:t>
            </w:r>
          </w:p>
        </w:tc>
        <w:tc>
          <w:tcPr>
            <w:tcW w:w="2970" w:type="dxa"/>
            <w:tcBorders>
              <w:top w:val="nil"/>
              <w:left w:val="nil"/>
              <w:bottom w:val="single" w:sz="4" w:space="0" w:color="auto"/>
              <w:right w:val="single" w:sz="4" w:space="0" w:color="auto"/>
            </w:tcBorders>
            <w:shd w:val="clear" w:color="auto" w:fill="auto"/>
            <w:hideMark/>
          </w:tcPr>
          <w:p w14:paraId="47B63CAB"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14C7198A" w14:textId="77777777" w:rsidTr="00AF3344">
        <w:trPr>
          <w:jc w:val="center"/>
        </w:trPr>
        <w:tc>
          <w:tcPr>
            <w:tcW w:w="1795" w:type="dxa"/>
            <w:tcBorders>
              <w:top w:val="nil"/>
              <w:left w:val="single" w:sz="4" w:space="0" w:color="auto"/>
              <w:bottom w:val="single" w:sz="4" w:space="0" w:color="auto"/>
              <w:right w:val="single" w:sz="4" w:space="0" w:color="auto"/>
            </w:tcBorders>
          </w:tcPr>
          <w:p w14:paraId="4C90C85F"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lastRenderedPageBreak/>
              <w:t>ATIS05-01_D7</w:t>
            </w:r>
          </w:p>
        </w:tc>
        <w:tc>
          <w:tcPr>
            <w:tcW w:w="2610" w:type="dxa"/>
            <w:tcBorders>
              <w:top w:val="nil"/>
              <w:left w:val="nil"/>
              <w:bottom w:val="single" w:sz="4" w:space="0" w:color="auto"/>
              <w:right w:val="single" w:sz="4" w:space="0" w:color="auto"/>
            </w:tcBorders>
            <w:shd w:val="clear" w:color="auto" w:fill="auto"/>
            <w:hideMark/>
          </w:tcPr>
          <w:p w14:paraId="6963CB03"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Florida 511/ Private Traveler Info Services</w:t>
            </w:r>
          </w:p>
        </w:tc>
        <w:tc>
          <w:tcPr>
            <w:tcW w:w="1440" w:type="dxa"/>
            <w:tcBorders>
              <w:top w:val="nil"/>
              <w:left w:val="nil"/>
              <w:bottom w:val="single" w:sz="4" w:space="0" w:color="auto"/>
              <w:right w:val="single" w:sz="4" w:space="0" w:color="auto"/>
            </w:tcBorders>
            <w:shd w:val="clear" w:color="auto" w:fill="auto"/>
            <w:hideMark/>
          </w:tcPr>
          <w:p w14:paraId="34701E83"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TI04</w:t>
            </w:r>
          </w:p>
        </w:tc>
        <w:tc>
          <w:tcPr>
            <w:tcW w:w="3870" w:type="dxa"/>
            <w:tcBorders>
              <w:top w:val="nil"/>
              <w:left w:val="nil"/>
              <w:bottom w:val="single" w:sz="4" w:space="0" w:color="auto"/>
              <w:right w:val="single" w:sz="4" w:space="0" w:color="auto"/>
            </w:tcBorders>
            <w:shd w:val="clear" w:color="auto" w:fill="auto"/>
            <w:hideMark/>
          </w:tcPr>
          <w:p w14:paraId="4C4F5B0F"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Infrastructure-Provided Trip Planning and Route Guidance (Florida 511/ Private Traveler Info Services)</w:t>
            </w:r>
          </w:p>
        </w:tc>
        <w:tc>
          <w:tcPr>
            <w:tcW w:w="2970" w:type="dxa"/>
            <w:tcBorders>
              <w:top w:val="nil"/>
              <w:left w:val="nil"/>
              <w:bottom w:val="single" w:sz="4" w:space="0" w:color="auto"/>
              <w:right w:val="single" w:sz="4" w:space="0" w:color="auto"/>
            </w:tcBorders>
            <w:shd w:val="clear" w:color="auto" w:fill="auto"/>
            <w:hideMark/>
          </w:tcPr>
          <w:p w14:paraId="1B6535A1"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00918DCB" w14:textId="77777777" w:rsidTr="00AF3344">
        <w:trPr>
          <w:jc w:val="center"/>
        </w:trPr>
        <w:tc>
          <w:tcPr>
            <w:tcW w:w="1795" w:type="dxa"/>
            <w:tcBorders>
              <w:top w:val="nil"/>
              <w:left w:val="single" w:sz="4" w:space="0" w:color="auto"/>
              <w:bottom w:val="single" w:sz="4" w:space="0" w:color="auto"/>
              <w:right w:val="single" w:sz="4" w:space="0" w:color="auto"/>
            </w:tcBorders>
          </w:tcPr>
          <w:p w14:paraId="352B7184"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ATIS08-01_D7</w:t>
            </w:r>
          </w:p>
        </w:tc>
        <w:tc>
          <w:tcPr>
            <w:tcW w:w="2610" w:type="dxa"/>
            <w:tcBorders>
              <w:top w:val="nil"/>
              <w:left w:val="nil"/>
              <w:bottom w:val="single" w:sz="4" w:space="0" w:color="auto"/>
              <w:right w:val="single" w:sz="4" w:space="0" w:color="auto"/>
            </w:tcBorders>
            <w:shd w:val="clear" w:color="auto" w:fill="auto"/>
            <w:hideMark/>
          </w:tcPr>
          <w:p w14:paraId="5EAE9923"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Bay Area Commuter Services Rideshare Network</w:t>
            </w:r>
          </w:p>
        </w:tc>
        <w:tc>
          <w:tcPr>
            <w:tcW w:w="1440" w:type="dxa"/>
            <w:tcBorders>
              <w:top w:val="nil"/>
              <w:left w:val="nil"/>
              <w:bottom w:val="single" w:sz="4" w:space="0" w:color="auto"/>
              <w:right w:val="single" w:sz="4" w:space="0" w:color="auto"/>
            </w:tcBorders>
            <w:shd w:val="clear" w:color="auto" w:fill="auto"/>
            <w:hideMark/>
          </w:tcPr>
          <w:p w14:paraId="6B35B8CA"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TI06</w:t>
            </w:r>
          </w:p>
        </w:tc>
        <w:tc>
          <w:tcPr>
            <w:tcW w:w="3870" w:type="dxa"/>
            <w:tcBorders>
              <w:top w:val="nil"/>
              <w:left w:val="nil"/>
              <w:bottom w:val="single" w:sz="4" w:space="0" w:color="auto"/>
              <w:right w:val="single" w:sz="4" w:space="0" w:color="auto"/>
            </w:tcBorders>
            <w:shd w:val="clear" w:color="auto" w:fill="auto"/>
            <w:hideMark/>
          </w:tcPr>
          <w:p w14:paraId="06FF1EDD"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Dynamic Ridesharing and Shared Use Transportation (Bay Area Commuter Services Rideshare Network)</w:t>
            </w:r>
          </w:p>
        </w:tc>
        <w:tc>
          <w:tcPr>
            <w:tcW w:w="2970" w:type="dxa"/>
            <w:tcBorders>
              <w:top w:val="nil"/>
              <w:left w:val="nil"/>
              <w:bottom w:val="single" w:sz="4" w:space="0" w:color="auto"/>
              <w:right w:val="single" w:sz="4" w:space="0" w:color="auto"/>
            </w:tcBorders>
            <w:shd w:val="clear" w:color="auto" w:fill="auto"/>
            <w:hideMark/>
          </w:tcPr>
          <w:p w14:paraId="044FB2F8"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10F2DB71" w14:textId="77777777" w:rsidTr="00AF3344">
        <w:trPr>
          <w:jc w:val="center"/>
        </w:trPr>
        <w:tc>
          <w:tcPr>
            <w:tcW w:w="1795" w:type="dxa"/>
            <w:tcBorders>
              <w:top w:val="nil"/>
              <w:left w:val="single" w:sz="4" w:space="0" w:color="auto"/>
              <w:bottom w:val="single" w:sz="4" w:space="0" w:color="auto"/>
              <w:right w:val="single" w:sz="4" w:space="0" w:color="auto"/>
            </w:tcBorders>
          </w:tcPr>
          <w:p w14:paraId="6AF952F9"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ATMS01-01_D7</w:t>
            </w:r>
          </w:p>
        </w:tc>
        <w:tc>
          <w:tcPr>
            <w:tcW w:w="2610" w:type="dxa"/>
            <w:tcBorders>
              <w:top w:val="nil"/>
              <w:left w:val="nil"/>
              <w:bottom w:val="single" w:sz="4" w:space="0" w:color="auto"/>
              <w:right w:val="single" w:sz="4" w:space="0" w:color="auto"/>
            </w:tcBorders>
            <w:shd w:val="clear" w:color="auto" w:fill="auto"/>
            <w:hideMark/>
          </w:tcPr>
          <w:p w14:paraId="79F11D6E"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FDOT District 7</w:t>
            </w:r>
          </w:p>
        </w:tc>
        <w:tc>
          <w:tcPr>
            <w:tcW w:w="1440" w:type="dxa"/>
            <w:tcBorders>
              <w:top w:val="nil"/>
              <w:left w:val="nil"/>
              <w:bottom w:val="single" w:sz="4" w:space="0" w:color="auto"/>
              <w:right w:val="single" w:sz="4" w:space="0" w:color="auto"/>
            </w:tcBorders>
            <w:shd w:val="clear" w:color="auto" w:fill="auto"/>
            <w:hideMark/>
          </w:tcPr>
          <w:p w14:paraId="3202FDD2"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TM01</w:t>
            </w:r>
          </w:p>
        </w:tc>
        <w:tc>
          <w:tcPr>
            <w:tcW w:w="3870" w:type="dxa"/>
            <w:tcBorders>
              <w:top w:val="nil"/>
              <w:left w:val="nil"/>
              <w:bottom w:val="single" w:sz="4" w:space="0" w:color="auto"/>
              <w:right w:val="single" w:sz="4" w:space="0" w:color="auto"/>
            </w:tcBorders>
            <w:shd w:val="clear" w:color="auto" w:fill="auto"/>
            <w:hideMark/>
          </w:tcPr>
          <w:p w14:paraId="37D03AAE"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Infrastructure-Based Traffic Surveillance (FDOT District 7)</w:t>
            </w:r>
          </w:p>
        </w:tc>
        <w:tc>
          <w:tcPr>
            <w:tcW w:w="2970" w:type="dxa"/>
            <w:tcBorders>
              <w:top w:val="nil"/>
              <w:left w:val="nil"/>
              <w:bottom w:val="single" w:sz="4" w:space="0" w:color="auto"/>
              <w:right w:val="single" w:sz="4" w:space="0" w:color="auto"/>
            </w:tcBorders>
            <w:shd w:val="clear" w:color="auto" w:fill="auto"/>
            <w:hideMark/>
          </w:tcPr>
          <w:p w14:paraId="4A67F370"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352F698B" w14:textId="77777777" w:rsidTr="00AF3344">
        <w:trPr>
          <w:jc w:val="center"/>
        </w:trPr>
        <w:tc>
          <w:tcPr>
            <w:tcW w:w="1795" w:type="dxa"/>
            <w:tcBorders>
              <w:top w:val="nil"/>
              <w:left w:val="single" w:sz="4" w:space="0" w:color="auto"/>
              <w:bottom w:val="single" w:sz="4" w:space="0" w:color="auto"/>
              <w:right w:val="single" w:sz="4" w:space="0" w:color="auto"/>
            </w:tcBorders>
          </w:tcPr>
          <w:p w14:paraId="4FD94A07"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ATMS01-02_D7</w:t>
            </w:r>
          </w:p>
        </w:tc>
        <w:tc>
          <w:tcPr>
            <w:tcW w:w="2610" w:type="dxa"/>
            <w:tcBorders>
              <w:top w:val="nil"/>
              <w:left w:val="nil"/>
              <w:bottom w:val="single" w:sz="4" w:space="0" w:color="auto"/>
              <w:right w:val="single" w:sz="4" w:space="0" w:color="auto"/>
            </w:tcBorders>
            <w:shd w:val="clear" w:color="auto" w:fill="auto"/>
            <w:hideMark/>
          </w:tcPr>
          <w:p w14:paraId="5DF9CF6C"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Hillsborough County</w:t>
            </w:r>
          </w:p>
        </w:tc>
        <w:tc>
          <w:tcPr>
            <w:tcW w:w="1440" w:type="dxa"/>
            <w:tcBorders>
              <w:top w:val="nil"/>
              <w:left w:val="nil"/>
              <w:bottom w:val="single" w:sz="4" w:space="0" w:color="auto"/>
              <w:right w:val="single" w:sz="4" w:space="0" w:color="auto"/>
            </w:tcBorders>
            <w:shd w:val="clear" w:color="auto" w:fill="auto"/>
            <w:hideMark/>
          </w:tcPr>
          <w:p w14:paraId="53975D1E"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TM01</w:t>
            </w:r>
          </w:p>
        </w:tc>
        <w:tc>
          <w:tcPr>
            <w:tcW w:w="3870" w:type="dxa"/>
            <w:tcBorders>
              <w:top w:val="nil"/>
              <w:left w:val="nil"/>
              <w:bottom w:val="single" w:sz="4" w:space="0" w:color="auto"/>
              <w:right w:val="single" w:sz="4" w:space="0" w:color="auto"/>
            </w:tcBorders>
            <w:shd w:val="clear" w:color="auto" w:fill="auto"/>
            <w:hideMark/>
          </w:tcPr>
          <w:p w14:paraId="70DC1D8A"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Infrastructure-Based Traffic Surveillance (Hillsborough County)</w:t>
            </w:r>
          </w:p>
        </w:tc>
        <w:tc>
          <w:tcPr>
            <w:tcW w:w="2970" w:type="dxa"/>
            <w:tcBorders>
              <w:top w:val="nil"/>
              <w:left w:val="nil"/>
              <w:bottom w:val="single" w:sz="4" w:space="0" w:color="auto"/>
              <w:right w:val="single" w:sz="4" w:space="0" w:color="auto"/>
            </w:tcBorders>
            <w:shd w:val="clear" w:color="auto" w:fill="auto"/>
            <w:hideMark/>
          </w:tcPr>
          <w:p w14:paraId="47662893"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67CC001E" w14:textId="77777777" w:rsidTr="00AF3344">
        <w:trPr>
          <w:jc w:val="center"/>
        </w:trPr>
        <w:tc>
          <w:tcPr>
            <w:tcW w:w="1795" w:type="dxa"/>
            <w:tcBorders>
              <w:top w:val="nil"/>
              <w:left w:val="single" w:sz="4" w:space="0" w:color="auto"/>
              <w:bottom w:val="single" w:sz="4" w:space="0" w:color="auto"/>
              <w:right w:val="single" w:sz="4" w:space="0" w:color="auto"/>
            </w:tcBorders>
          </w:tcPr>
          <w:p w14:paraId="76F0C0AD"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ATMS01-03_D7</w:t>
            </w:r>
          </w:p>
        </w:tc>
        <w:tc>
          <w:tcPr>
            <w:tcW w:w="2610" w:type="dxa"/>
            <w:tcBorders>
              <w:top w:val="nil"/>
              <w:left w:val="nil"/>
              <w:bottom w:val="single" w:sz="4" w:space="0" w:color="auto"/>
              <w:right w:val="single" w:sz="4" w:space="0" w:color="auto"/>
            </w:tcBorders>
            <w:shd w:val="clear" w:color="auto" w:fill="auto"/>
            <w:hideMark/>
          </w:tcPr>
          <w:p w14:paraId="0D1C9C1F"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Hernando County</w:t>
            </w:r>
          </w:p>
        </w:tc>
        <w:tc>
          <w:tcPr>
            <w:tcW w:w="1440" w:type="dxa"/>
            <w:tcBorders>
              <w:top w:val="nil"/>
              <w:left w:val="nil"/>
              <w:bottom w:val="single" w:sz="4" w:space="0" w:color="auto"/>
              <w:right w:val="single" w:sz="4" w:space="0" w:color="auto"/>
            </w:tcBorders>
            <w:shd w:val="clear" w:color="auto" w:fill="auto"/>
            <w:hideMark/>
          </w:tcPr>
          <w:p w14:paraId="1D9DFAB3"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TM01</w:t>
            </w:r>
          </w:p>
        </w:tc>
        <w:tc>
          <w:tcPr>
            <w:tcW w:w="3870" w:type="dxa"/>
            <w:tcBorders>
              <w:top w:val="nil"/>
              <w:left w:val="nil"/>
              <w:bottom w:val="single" w:sz="4" w:space="0" w:color="auto"/>
              <w:right w:val="single" w:sz="4" w:space="0" w:color="auto"/>
            </w:tcBorders>
            <w:shd w:val="clear" w:color="auto" w:fill="auto"/>
            <w:hideMark/>
          </w:tcPr>
          <w:p w14:paraId="50A769A9"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Infrastructure-Based Traffic Surveillance (Hernando County)</w:t>
            </w:r>
          </w:p>
        </w:tc>
        <w:tc>
          <w:tcPr>
            <w:tcW w:w="2970" w:type="dxa"/>
            <w:tcBorders>
              <w:top w:val="nil"/>
              <w:left w:val="nil"/>
              <w:bottom w:val="single" w:sz="4" w:space="0" w:color="auto"/>
              <w:right w:val="single" w:sz="4" w:space="0" w:color="auto"/>
            </w:tcBorders>
            <w:shd w:val="clear" w:color="auto" w:fill="auto"/>
            <w:hideMark/>
          </w:tcPr>
          <w:p w14:paraId="418D60EB"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08E8D542" w14:textId="77777777" w:rsidTr="00AF3344">
        <w:trPr>
          <w:jc w:val="center"/>
        </w:trPr>
        <w:tc>
          <w:tcPr>
            <w:tcW w:w="1795" w:type="dxa"/>
            <w:tcBorders>
              <w:top w:val="nil"/>
              <w:left w:val="single" w:sz="4" w:space="0" w:color="auto"/>
              <w:bottom w:val="single" w:sz="4" w:space="0" w:color="auto"/>
              <w:right w:val="single" w:sz="4" w:space="0" w:color="auto"/>
            </w:tcBorders>
          </w:tcPr>
          <w:p w14:paraId="182D7C8E"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ATMS01-04_D7</w:t>
            </w:r>
          </w:p>
        </w:tc>
        <w:tc>
          <w:tcPr>
            <w:tcW w:w="2610" w:type="dxa"/>
            <w:tcBorders>
              <w:top w:val="nil"/>
              <w:left w:val="nil"/>
              <w:bottom w:val="single" w:sz="4" w:space="0" w:color="auto"/>
              <w:right w:val="single" w:sz="4" w:space="0" w:color="auto"/>
            </w:tcBorders>
            <w:shd w:val="clear" w:color="auto" w:fill="auto"/>
            <w:hideMark/>
          </w:tcPr>
          <w:p w14:paraId="24101E84"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Pinellas County</w:t>
            </w:r>
          </w:p>
        </w:tc>
        <w:tc>
          <w:tcPr>
            <w:tcW w:w="1440" w:type="dxa"/>
            <w:tcBorders>
              <w:top w:val="nil"/>
              <w:left w:val="nil"/>
              <w:bottom w:val="single" w:sz="4" w:space="0" w:color="auto"/>
              <w:right w:val="single" w:sz="4" w:space="0" w:color="auto"/>
            </w:tcBorders>
            <w:shd w:val="clear" w:color="auto" w:fill="auto"/>
            <w:hideMark/>
          </w:tcPr>
          <w:p w14:paraId="196F7A02"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TM01</w:t>
            </w:r>
          </w:p>
        </w:tc>
        <w:tc>
          <w:tcPr>
            <w:tcW w:w="3870" w:type="dxa"/>
            <w:tcBorders>
              <w:top w:val="nil"/>
              <w:left w:val="nil"/>
              <w:bottom w:val="single" w:sz="4" w:space="0" w:color="auto"/>
              <w:right w:val="single" w:sz="4" w:space="0" w:color="auto"/>
            </w:tcBorders>
            <w:shd w:val="clear" w:color="auto" w:fill="auto"/>
            <w:hideMark/>
          </w:tcPr>
          <w:p w14:paraId="64A86036"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Infrastructure-Based Traffic Surveillance (Pinellas County)</w:t>
            </w:r>
          </w:p>
        </w:tc>
        <w:tc>
          <w:tcPr>
            <w:tcW w:w="2970" w:type="dxa"/>
            <w:tcBorders>
              <w:top w:val="nil"/>
              <w:left w:val="nil"/>
              <w:bottom w:val="single" w:sz="4" w:space="0" w:color="auto"/>
              <w:right w:val="single" w:sz="4" w:space="0" w:color="auto"/>
            </w:tcBorders>
            <w:shd w:val="clear" w:color="auto" w:fill="auto"/>
            <w:hideMark/>
          </w:tcPr>
          <w:p w14:paraId="2A7FEE61"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6D323352" w14:textId="77777777" w:rsidTr="00AF3344">
        <w:trPr>
          <w:jc w:val="center"/>
        </w:trPr>
        <w:tc>
          <w:tcPr>
            <w:tcW w:w="1795" w:type="dxa"/>
            <w:tcBorders>
              <w:top w:val="nil"/>
              <w:left w:val="single" w:sz="4" w:space="0" w:color="auto"/>
              <w:bottom w:val="single" w:sz="4" w:space="0" w:color="auto"/>
              <w:right w:val="single" w:sz="4" w:space="0" w:color="auto"/>
            </w:tcBorders>
          </w:tcPr>
          <w:p w14:paraId="674A0C8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ATMS01-05_D7</w:t>
            </w:r>
          </w:p>
        </w:tc>
        <w:tc>
          <w:tcPr>
            <w:tcW w:w="2610" w:type="dxa"/>
            <w:tcBorders>
              <w:top w:val="nil"/>
              <w:left w:val="nil"/>
              <w:bottom w:val="single" w:sz="4" w:space="0" w:color="auto"/>
              <w:right w:val="single" w:sz="4" w:space="0" w:color="auto"/>
            </w:tcBorders>
            <w:shd w:val="clear" w:color="auto" w:fill="auto"/>
            <w:hideMark/>
          </w:tcPr>
          <w:p w14:paraId="1ECFA92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Pasco County</w:t>
            </w:r>
          </w:p>
        </w:tc>
        <w:tc>
          <w:tcPr>
            <w:tcW w:w="1440" w:type="dxa"/>
            <w:tcBorders>
              <w:top w:val="nil"/>
              <w:left w:val="nil"/>
              <w:bottom w:val="single" w:sz="4" w:space="0" w:color="auto"/>
              <w:right w:val="single" w:sz="4" w:space="0" w:color="auto"/>
            </w:tcBorders>
            <w:shd w:val="clear" w:color="auto" w:fill="auto"/>
            <w:hideMark/>
          </w:tcPr>
          <w:p w14:paraId="1F991EA7"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TM01</w:t>
            </w:r>
          </w:p>
        </w:tc>
        <w:tc>
          <w:tcPr>
            <w:tcW w:w="3870" w:type="dxa"/>
            <w:tcBorders>
              <w:top w:val="nil"/>
              <w:left w:val="nil"/>
              <w:bottom w:val="single" w:sz="4" w:space="0" w:color="auto"/>
              <w:right w:val="single" w:sz="4" w:space="0" w:color="auto"/>
            </w:tcBorders>
            <w:shd w:val="clear" w:color="auto" w:fill="auto"/>
            <w:hideMark/>
          </w:tcPr>
          <w:p w14:paraId="5039AC35"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Infrastructure-Based Traffic Surveillance (Pasco County)</w:t>
            </w:r>
          </w:p>
        </w:tc>
        <w:tc>
          <w:tcPr>
            <w:tcW w:w="2970" w:type="dxa"/>
            <w:tcBorders>
              <w:top w:val="nil"/>
              <w:left w:val="nil"/>
              <w:bottom w:val="single" w:sz="4" w:space="0" w:color="auto"/>
              <w:right w:val="single" w:sz="4" w:space="0" w:color="auto"/>
            </w:tcBorders>
            <w:shd w:val="clear" w:color="auto" w:fill="auto"/>
            <w:hideMark/>
          </w:tcPr>
          <w:p w14:paraId="4F90484B"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02521084" w14:textId="77777777" w:rsidTr="00AF3344">
        <w:trPr>
          <w:jc w:val="center"/>
        </w:trPr>
        <w:tc>
          <w:tcPr>
            <w:tcW w:w="1795" w:type="dxa"/>
            <w:tcBorders>
              <w:top w:val="nil"/>
              <w:left w:val="single" w:sz="4" w:space="0" w:color="auto"/>
              <w:bottom w:val="single" w:sz="4" w:space="0" w:color="auto"/>
              <w:right w:val="single" w:sz="4" w:space="0" w:color="auto"/>
            </w:tcBorders>
          </w:tcPr>
          <w:p w14:paraId="39E7B4F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ATMS01-06_D7</w:t>
            </w:r>
          </w:p>
        </w:tc>
        <w:tc>
          <w:tcPr>
            <w:tcW w:w="2610" w:type="dxa"/>
            <w:tcBorders>
              <w:top w:val="nil"/>
              <w:left w:val="nil"/>
              <w:bottom w:val="single" w:sz="4" w:space="0" w:color="auto"/>
              <w:right w:val="single" w:sz="4" w:space="0" w:color="auto"/>
            </w:tcBorders>
            <w:shd w:val="clear" w:color="auto" w:fill="auto"/>
            <w:hideMark/>
          </w:tcPr>
          <w:p w14:paraId="09166264"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Plant City</w:t>
            </w:r>
          </w:p>
        </w:tc>
        <w:tc>
          <w:tcPr>
            <w:tcW w:w="1440" w:type="dxa"/>
            <w:tcBorders>
              <w:top w:val="nil"/>
              <w:left w:val="nil"/>
              <w:bottom w:val="single" w:sz="4" w:space="0" w:color="auto"/>
              <w:right w:val="single" w:sz="4" w:space="0" w:color="auto"/>
            </w:tcBorders>
            <w:shd w:val="clear" w:color="auto" w:fill="auto"/>
            <w:hideMark/>
          </w:tcPr>
          <w:p w14:paraId="3AC95711"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TM01</w:t>
            </w:r>
          </w:p>
        </w:tc>
        <w:tc>
          <w:tcPr>
            <w:tcW w:w="3870" w:type="dxa"/>
            <w:tcBorders>
              <w:top w:val="nil"/>
              <w:left w:val="nil"/>
              <w:bottom w:val="single" w:sz="4" w:space="0" w:color="auto"/>
              <w:right w:val="single" w:sz="4" w:space="0" w:color="auto"/>
            </w:tcBorders>
            <w:shd w:val="clear" w:color="auto" w:fill="auto"/>
            <w:hideMark/>
          </w:tcPr>
          <w:p w14:paraId="591DFE9E"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Infrastructure-Based Traffic Surveillance (Plant City)</w:t>
            </w:r>
          </w:p>
        </w:tc>
        <w:tc>
          <w:tcPr>
            <w:tcW w:w="2970" w:type="dxa"/>
            <w:tcBorders>
              <w:top w:val="nil"/>
              <w:left w:val="nil"/>
              <w:bottom w:val="single" w:sz="4" w:space="0" w:color="auto"/>
              <w:right w:val="single" w:sz="4" w:space="0" w:color="auto"/>
            </w:tcBorders>
            <w:shd w:val="clear" w:color="auto" w:fill="auto"/>
            <w:hideMark/>
          </w:tcPr>
          <w:p w14:paraId="6EBDCC43"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52795F6F" w14:textId="77777777" w:rsidTr="00AF3344">
        <w:trPr>
          <w:jc w:val="center"/>
        </w:trPr>
        <w:tc>
          <w:tcPr>
            <w:tcW w:w="1795" w:type="dxa"/>
            <w:tcBorders>
              <w:top w:val="nil"/>
              <w:left w:val="single" w:sz="4" w:space="0" w:color="auto"/>
              <w:bottom w:val="single" w:sz="4" w:space="0" w:color="auto"/>
              <w:right w:val="single" w:sz="4" w:space="0" w:color="auto"/>
            </w:tcBorders>
          </w:tcPr>
          <w:p w14:paraId="21505A44"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ATMS01-07_D7</w:t>
            </w:r>
          </w:p>
        </w:tc>
        <w:tc>
          <w:tcPr>
            <w:tcW w:w="2610" w:type="dxa"/>
            <w:tcBorders>
              <w:top w:val="nil"/>
              <w:left w:val="nil"/>
              <w:bottom w:val="single" w:sz="4" w:space="0" w:color="auto"/>
              <w:right w:val="single" w:sz="4" w:space="0" w:color="auto"/>
            </w:tcBorders>
            <w:shd w:val="clear" w:color="auto" w:fill="auto"/>
            <w:hideMark/>
          </w:tcPr>
          <w:p w14:paraId="22A3B30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City of Clearwater</w:t>
            </w:r>
          </w:p>
        </w:tc>
        <w:tc>
          <w:tcPr>
            <w:tcW w:w="1440" w:type="dxa"/>
            <w:tcBorders>
              <w:top w:val="nil"/>
              <w:left w:val="nil"/>
              <w:bottom w:val="single" w:sz="4" w:space="0" w:color="auto"/>
              <w:right w:val="single" w:sz="4" w:space="0" w:color="auto"/>
            </w:tcBorders>
            <w:shd w:val="clear" w:color="auto" w:fill="auto"/>
            <w:hideMark/>
          </w:tcPr>
          <w:p w14:paraId="7D17F998"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TM01</w:t>
            </w:r>
          </w:p>
        </w:tc>
        <w:tc>
          <w:tcPr>
            <w:tcW w:w="3870" w:type="dxa"/>
            <w:tcBorders>
              <w:top w:val="nil"/>
              <w:left w:val="nil"/>
              <w:bottom w:val="single" w:sz="4" w:space="0" w:color="auto"/>
              <w:right w:val="single" w:sz="4" w:space="0" w:color="auto"/>
            </w:tcBorders>
            <w:shd w:val="clear" w:color="auto" w:fill="auto"/>
            <w:hideMark/>
          </w:tcPr>
          <w:p w14:paraId="1BCF2532"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Infrastructure-Based Traffic Surveillance (City of Clearwater)</w:t>
            </w:r>
          </w:p>
        </w:tc>
        <w:tc>
          <w:tcPr>
            <w:tcW w:w="2970" w:type="dxa"/>
            <w:tcBorders>
              <w:top w:val="nil"/>
              <w:left w:val="nil"/>
              <w:bottom w:val="single" w:sz="4" w:space="0" w:color="auto"/>
              <w:right w:val="single" w:sz="4" w:space="0" w:color="auto"/>
            </w:tcBorders>
            <w:shd w:val="clear" w:color="auto" w:fill="auto"/>
            <w:hideMark/>
          </w:tcPr>
          <w:p w14:paraId="74D2B512"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26784C05" w14:textId="77777777" w:rsidTr="00AF3344">
        <w:trPr>
          <w:jc w:val="center"/>
        </w:trPr>
        <w:tc>
          <w:tcPr>
            <w:tcW w:w="1795" w:type="dxa"/>
            <w:tcBorders>
              <w:top w:val="nil"/>
              <w:left w:val="single" w:sz="4" w:space="0" w:color="auto"/>
              <w:bottom w:val="single" w:sz="4" w:space="0" w:color="auto"/>
              <w:right w:val="single" w:sz="4" w:space="0" w:color="auto"/>
            </w:tcBorders>
          </w:tcPr>
          <w:p w14:paraId="154F14BF"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ATMS01-08_D7</w:t>
            </w:r>
          </w:p>
        </w:tc>
        <w:tc>
          <w:tcPr>
            <w:tcW w:w="2610" w:type="dxa"/>
            <w:tcBorders>
              <w:top w:val="nil"/>
              <w:left w:val="nil"/>
              <w:bottom w:val="single" w:sz="4" w:space="0" w:color="auto"/>
              <w:right w:val="single" w:sz="4" w:space="0" w:color="auto"/>
            </w:tcBorders>
            <w:shd w:val="clear" w:color="auto" w:fill="auto"/>
            <w:hideMark/>
          </w:tcPr>
          <w:p w14:paraId="15DB9AB0"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City of St. Petersburg</w:t>
            </w:r>
          </w:p>
        </w:tc>
        <w:tc>
          <w:tcPr>
            <w:tcW w:w="1440" w:type="dxa"/>
            <w:tcBorders>
              <w:top w:val="nil"/>
              <w:left w:val="nil"/>
              <w:bottom w:val="single" w:sz="4" w:space="0" w:color="auto"/>
              <w:right w:val="single" w:sz="4" w:space="0" w:color="auto"/>
            </w:tcBorders>
            <w:shd w:val="clear" w:color="auto" w:fill="auto"/>
            <w:hideMark/>
          </w:tcPr>
          <w:p w14:paraId="24CA075D"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TM01</w:t>
            </w:r>
          </w:p>
        </w:tc>
        <w:tc>
          <w:tcPr>
            <w:tcW w:w="3870" w:type="dxa"/>
            <w:tcBorders>
              <w:top w:val="nil"/>
              <w:left w:val="nil"/>
              <w:bottom w:val="single" w:sz="4" w:space="0" w:color="auto"/>
              <w:right w:val="single" w:sz="4" w:space="0" w:color="auto"/>
            </w:tcBorders>
            <w:shd w:val="clear" w:color="auto" w:fill="auto"/>
            <w:hideMark/>
          </w:tcPr>
          <w:p w14:paraId="758941D0"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Infrastructure-Based Traffic Surveillance (City of St. Petersburg)</w:t>
            </w:r>
          </w:p>
        </w:tc>
        <w:tc>
          <w:tcPr>
            <w:tcW w:w="2970" w:type="dxa"/>
            <w:tcBorders>
              <w:top w:val="nil"/>
              <w:left w:val="nil"/>
              <w:bottom w:val="single" w:sz="4" w:space="0" w:color="auto"/>
              <w:right w:val="single" w:sz="4" w:space="0" w:color="auto"/>
            </w:tcBorders>
            <w:shd w:val="clear" w:color="auto" w:fill="auto"/>
            <w:hideMark/>
          </w:tcPr>
          <w:p w14:paraId="2DAED042"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1FBBBE27" w14:textId="77777777" w:rsidTr="00AF3344">
        <w:trPr>
          <w:jc w:val="center"/>
        </w:trPr>
        <w:tc>
          <w:tcPr>
            <w:tcW w:w="1795" w:type="dxa"/>
            <w:tcBorders>
              <w:top w:val="nil"/>
              <w:left w:val="single" w:sz="4" w:space="0" w:color="auto"/>
              <w:bottom w:val="single" w:sz="4" w:space="0" w:color="auto"/>
              <w:right w:val="single" w:sz="4" w:space="0" w:color="auto"/>
            </w:tcBorders>
          </w:tcPr>
          <w:p w14:paraId="70091FB3"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ATMS01-09_D7</w:t>
            </w:r>
          </w:p>
        </w:tc>
        <w:tc>
          <w:tcPr>
            <w:tcW w:w="2610" w:type="dxa"/>
            <w:tcBorders>
              <w:top w:val="nil"/>
              <w:left w:val="nil"/>
              <w:bottom w:val="single" w:sz="4" w:space="0" w:color="auto"/>
              <w:right w:val="single" w:sz="4" w:space="0" w:color="auto"/>
            </w:tcBorders>
            <w:shd w:val="clear" w:color="auto" w:fill="auto"/>
            <w:hideMark/>
          </w:tcPr>
          <w:p w14:paraId="29120599"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City of Tampa</w:t>
            </w:r>
          </w:p>
        </w:tc>
        <w:tc>
          <w:tcPr>
            <w:tcW w:w="1440" w:type="dxa"/>
            <w:tcBorders>
              <w:top w:val="nil"/>
              <w:left w:val="nil"/>
              <w:bottom w:val="single" w:sz="4" w:space="0" w:color="auto"/>
              <w:right w:val="single" w:sz="4" w:space="0" w:color="auto"/>
            </w:tcBorders>
            <w:shd w:val="clear" w:color="auto" w:fill="auto"/>
            <w:hideMark/>
          </w:tcPr>
          <w:p w14:paraId="336D83E4"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TM01</w:t>
            </w:r>
          </w:p>
        </w:tc>
        <w:tc>
          <w:tcPr>
            <w:tcW w:w="3870" w:type="dxa"/>
            <w:tcBorders>
              <w:top w:val="nil"/>
              <w:left w:val="nil"/>
              <w:bottom w:val="single" w:sz="4" w:space="0" w:color="auto"/>
              <w:right w:val="single" w:sz="4" w:space="0" w:color="auto"/>
            </w:tcBorders>
            <w:shd w:val="clear" w:color="auto" w:fill="auto"/>
            <w:hideMark/>
          </w:tcPr>
          <w:p w14:paraId="0B699C58"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Infrastructure-Based Traffic Surveillance (City of Tampa)</w:t>
            </w:r>
          </w:p>
        </w:tc>
        <w:tc>
          <w:tcPr>
            <w:tcW w:w="2970" w:type="dxa"/>
            <w:tcBorders>
              <w:top w:val="nil"/>
              <w:left w:val="nil"/>
              <w:bottom w:val="single" w:sz="4" w:space="0" w:color="auto"/>
              <w:right w:val="single" w:sz="4" w:space="0" w:color="auto"/>
            </w:tcBorders>
            <w:shd w:val="clear" w:color="auto" w:fill="auto"/>
            <w:hideMark/>
          </w:tcPr>
          <w:p w14:paraId="6D9F9FA0"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3AF3AA04" w14:textId="77777777" w:rsidTr="00AF3344">
        <w:trPr>
          <w:jc w:val="center"/>
        </w:trPr>
        <w:tc>
          <w:tcPr>
            <w:tcW w:w="1795" w:type="dxa"/>
            <w:tcBorders>
              <w:top w:val="nil"/>
              <w:left w:val="single" w:sz="4" w:space="0" w:color="auto"/>
              <w:bottom w:val="single" w:sz="4" w:space="0" w:color="auto"/>
              <w:right w:val="single" w:sz="4" w:space="0" w:color="auto"/>
            </w:tcBorders>
          </w:tcPr>
          <w:p w14:paraId="007AAFEB"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ATMS01-10_D7</w:t>
            </w:r>
          </w:p>
        </w:tc>
        <w:tc>
          <w:tcPr>
            <w:tcW w:w="2610" w:type="dxa"/>
            <w:tcBorders>
              <w:top w:val="nil"/>
              <w:left w:val="nil"/>
              <w:bottom w:val="single" w:sz="4" w:space="0" w:color="auto"/>
              <w:right w:val="single" w:sz="4" w:space="0" w:color="auto"/>
            </w:tcBorders>
            <w:shd w:val="clear" w:color="auto" w:fill="auto"/>
            <w:hideMark/>
          </w:tcPr>
          <w:p w14:paraId="7DBB845D"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County and Municipal Systems</w:t>
            </w:r>
          </w:p>
        </w:tc>
        <w:tc>
          <w:tcPr>
            <w:tcW w:w="1440" w:type="dxa"/>
            <w:tcBorders>
              <w:top w:val="nil"/>
              <w:left w:val="nil"/>
              <w:bottom w:val="single" w:sz="4" w:space="0" w:color="auto"/>
              <w:right w:val="single" w:sz="4" w:space="0" w:color="auto"/>
            </w:tcBorders>
            <w:shd w:val="clear" w:color="auto" w:fill="auto"/>
            <w:hideMark/>
          </w:tcPr>
          <w:p w14:paraId="1DD1D442"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TM01</w:t>
            </w:r>
          </w:p>
        </w:tc>
        <w:tc>
          <w:tcPr>
            <w:tcW w:w="3870" w:type="dxa"/>
            <w:tcBorders>
              <w:top w:val="nil"/>
              <w:left w:val="nil"/>
              <w:bottom w:val="single" w:sz="4" w:space="0" w:color="auto"/>
              <w:right w:val="single" w:sz="4" w:space="0" w:color="auto"/>
            </w:tcBorders>
            <w:shd w:val="clear" w:color="auto" w:fill="auto"/>
            <w:hideMark/>
          </w:tcPr>
          <w:p w14:paraId="15C8995B"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Infrastructure-Based Traffic Surveillance (County and Municipal Systems)</w:t>
            </w:r>
          </w:p>
        </w:tc>
        <w:tc>
          <w:tcPr>
            <w:tcW w:w="2970" w:type="dxa"/>
            <w:tcBorders>
              <w:top w:val="nil"/>
              <w:left w:val="nil"/>
              <w:bottom w:val="single" w:sz="4" w:space="0" w:color="auto"/>
              <w:right w:val="single" w:sz="4" w:space="0" w:color="auto"/>
            </w:tcBorders>
            <w:shd w:val="clear" w:color="auto" w:fill="auto"/>
            <w:hideMark/>
          </w:tcPr>
          <w:p w14:paraId="4BB0066F"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2E1619D2" w14:textId="77777777" w:rsidTr="00AF3344">
        <w:trPr>
          <w:jc w:val="center"/>
        </w:trPr>
        <w:tc>
          <w:tcPr>
            <w:tcW w:w="1795" w:type="dxa"/>
            <w:tcBorders>
              <w:top w:val="nil"/>
              <w:left w:val="single" w:sz="4" w:space="0" w:color="auto"/>
              <w:bottom w:val="single" w:sz="4" w:space="0" w:color="auto"/>
              <w:right w:val="single" w:sz="4" w:space="0" w:color="auto"/>
            </w:tcBorders>
          </w:tcPr>
          <w:p w14:paraId="30CE1F31"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ATMS01-11_D7</w:t>
            </w:r>
          </w:p>
        </w:tc>
        <w:tc>
          <w:tcPr>
            <w:tcW w:w="2610" w:type="dxa"/>
            <w:tcBorders>
              <w:top w:val="nil"/>
              <w:left w:val="nil"/>
              <w:bottom w:val="single" w:sz="4" w:space="0" w:color="auto"/>
              <w:right w:val="single" w:sz="4" w:space="0" w:color="auto"/>
            </w:tcBorders>
            <w:shd w:val="clear" w:color="auto" w:fill="auto"/>
            <w:hideMark/>
          </w:tcPr>
          <w:p w14:paraId="6E8F5611"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I-4 District 7</w:t>
            </w:r>
          </w:p>
        </w:tc>
        <w:tc>
          <w:tcPr>
            <w:tcW w:w="1440" w:type="dxa"/>
            <w:tcBorders>
              <w:top w:val="nil"/>
              <w:left w:val="nil"/>
              <w:bottom w:val="single" w:sz="4" w:space="0" w:color="auto"/>
              <w:right w:val="single" w:sz="4" w:space="0" w:color="auto"/>
            </w:tcBorders>
            <w:shd w:val="clear" w:color="auto" w:fill="auto"/>
            <w:hideMark/>
          </w:tcPr>
          <w:p w14:paraId="0BE5BE05"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TM01</w:t>
            </w:r>
          </w:p>
        </w:tc>
        <w:tc>
          <w:tcPr>
            <w:tcW w:w="3870" w:type="dxa"/>
            <w:tcBorders>
              <w:top w:val="nil"/>
              <w:left w:val="nil"/>
              <w:bottom w:val="single" w:sz="4" w:space="0" w:color="auto"/>
              <w:right w:val="single" w:sz="4" w:space="0" w:color="auto"/>
            </w:tcBorders>
            <w:shd w:val="clear" w:color="auto" w:fill="auto"/>
            <w:hideMark/>
          </w:tcPr>
          <w:p w14:paraId="07B77267"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Infrastructure-Based Traffic Surveillance (I-4 District 7)</w:t>
            </w:r>
          </w:p>
        </w:tc>
        <w:tc>
          <w:tcPr>
            <w:tcW w:w="2970" w:type="dxa"/>
            <w:tcBorders>
              <w:top w:val="nil"/>
              <w:left w:val="nil"/>
              <w:bottom w:val="single" w:sz="4" w:space="0" w:color="auto"/>
              <w:right w:val="single" w:sz="4" w:space="0" w:color="auto"/>
            </w:tcBorders>
            <w:shd w:val="clear" w:color="auto" w:fill="auto"/>
            <w:hideMark/>
          </w:tcPr>
          <w:p w14:paraId="23AC8FD1"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1575BF32" w14:textId="77777777" w:rsidTr="00AF3344">
        <w:trPr>
          <w:jc w:val="center"/>
        </w:trPr>
        <w:tc>
          <w:tcPr>
            <w:tcW w:w="1795" w:type="dxa"/>
            <w:tcBorders>
              <w:top w:val="nil"/>
              <w:left w:val="single" w:sz="4" w:space="0" w:color="auto"/>
              <w:bottom w:val="single" w:sz="4" w:space="0" w:color="auto"/>
              <w:right w:val="single" w:sz="4" w:space="0" w:color="auto"/>
            </w:tcBorders>
          </w:tcPr>
          <w:p w14:paraId="20E95F6A"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ATMS02-1_D7</w:t>
            </w:r>
          </w:p>
        </w:tc>
        <w:tc>
          <w:tcPr>
            <w:tcW w:w="2610" w:type="dxa"/>
            <w:tcBorders>
              <w:top w:val="nil"/>
              <w:left w:val="nil"/>
              <w:bottom w:val="single" w:sz="4" w:space="0" w:color="auto"/>
              <w:right w:val="single" w:sz="4" w:space="0" w:color="auto"/>
            </w:tcBorders>
            <w:shd w:val="clear" w:color="auto" w:fill="auto"/>
            <w:hideMark/>
          </w:tcPr>
          <w:p w14:paraId="33FE1BFB"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FDOT District 7</w:t>
            </w:r>
          </w:p>
        </w:tc>
        <w:tc>
          <w:tcPr>
            <w:tcW w:w="1440" w:type="dxa"/>
            <w:tcBorders>
              <w:top w:val="nil"/>
              <w:left w:val="nil"/>
              <w:bottom w:val="single" w:sz="4" w:space="0" w:color="auto"/>
              <w:right w:val="single" w:sz="4" w:space="0" w:color="auto"/>
            </w:tcBorders>
            <w:shd w:val="clear" w:color="auto" w:fill="auto"/>
            <w:hideMark/>
          </w:tcPr>
          <w:p w14:paraId="3684480C"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TM02</w:t>
            </w:r>
          </w:p>
        </w:tc>
        <w:tc>
          <w:tcPr>
            <w:tcW w:w="3870" w:type="dxa"/>
            <w:tcBorders>
              <w:top w:val="nil"/>
              <w:left w:val="nil"/>
              <w:bottom w:val="single" w:sz="4" w:space="0" w:color="auto"/>
              <w:right w:val="single" w:sz="4" w:space="0" w:color="auto"/>
            </w:tcBorders>
            <w:shd w:val="clear" w:color="auto" w:fill="auto"/>
            <w:hideMark/>
          </w:tcPr>
          <w:p w14:paraId="0BCCC25D"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Vehicle-Based Traffic Surveillance (FDOT District 7)</w:t>
            </w:r>
          </w:p>
        </w:tc>
        <w:tc>
          <w:tcPr>
            <w:tcW w:w="2970" w:type="dxa"/>
            <w:tcBorders>
              <w:top w:val="nil"/>
              <w:left w:val="nil"/>
              <w:bottom w:val="single" w:sz="4" w:space="0" w:color="auto"/>
              <w:right w:val="single" w:sz="4" w:space="0" w:color="auto"/>
            </w:tcBorders>
            <w:shd w:val="clear" w:color="auto" w:fill="auto"/>
            <w:hideMark/>
          </w:tcPr>
          <w:p w14:paraId="494920A2"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7B38A670" w14:textId="77777777" w:rsidTr="00AF3344">
        <w:trPr>
          <w:jc w:val="center"/>
        </w:trPr>
        <w:tc>
          <w:tcPr>
            <w:tcW w:w="1795" w:type="dxa"/>
            <w:tcBorders>
              <w:top w:val="nil"/>
              <w:left w:val="single" w:sz="4" w:space="0" w:color="auto"/>
              <w:bottom w:val="single" w:sz="4" w:space="0" w:color="auto"/>
              <w:right w:val="single" w:sz="4" w:space="0" w:color="auto"/>
            </w:tcBorders>
          </w:tcPr>
          <w:p w14:paraId="61349A8F"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lastRenderedPageBreak/>
              <w:t>ATMS02-2_D7</w:t>
            </w:r>
          </w:p>
        </w:tc>
        <w:tc>
          <w:tcPr>
            <w:tcW w:w="2610" w:type="dxa"/>
            <w:tcBorders>
              <w:top w:val="nil"/>
              <w:left w:val="nil"/>
              <w:bottom w:val="single" w:sz="4" w:space="0" w:color="auto"/>
              <w:right w:val="single" w:sz="4" w:space="0" w:color="auto"/>
            </w:tcBorders>
            <w:shd w:val="clear" w:color="auto" w:fill="auto"/>
            <w:hideMark/>
          </w:tcPr>
          <w:p w14:paraId="3A1A3F09"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Pinellas County</w:t>
            </w:r>
          </w:p>
        </w:tc>
        <w:tc>
          <w:tcPr>
            <w:tcW w:w="1440" w:type="dxa"/>
            <w:tcBorders>
              <w:top w:val="nil"/>
              <w:left w:val="nil"/>
              <w:bottom w:val="single" w:sz="4" w:space="0" w:color="auto"/>
              <w:right w:val="single" w:sz="4" w:space="0" w:color="auto"/>
            </w:tcBorders>
            <w:shd w:val="clear" w:color="auto" w:fill="auto"/>
            <w:hideMark/>
          </w:tcPr>
          <w:p w14:paraId="1BF10301"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TM02</w:t>
            </w:r>
          </w:p>
        </w:tc>
        <w:tc>
          <w:tcPr>
            <w:tcW w:w="3870" w:type="dxa"/>
            <w:tcBorders>
              <w:top w:val="nil"/>
              <w:left w:val="nil"/>
              <w:bottom w:val="single" w:sz="4" w:space="0" w:color="auto"/>
              <w:right w:val="single" w:sz="4" w:space="0" w:color="auto"/>
            </w:tcBorders>
            <w:shd w:val="clear" w:color="auto" w:fill="auto"/>
            <w:hideMark/>
          </w:tcPr>
          <w:p w14:paraId="080D02D3"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Vehicle-Based Traffic Surveillance (Pinellas County)</w:t>
            </w:r>
          </w:p>
        </w:tc>
        <w:tc>
          <w:tcPr>
            <w:tcW w:w="2970" w:type="dxa"/>
            <w:tcBorders>
              <w:top w:val="nil"/>
              <w:left w:val="nil"/>
              <w:bottom w:val="single" w:sz="4" w:space="0" w:color="auto"/>
              <w:right w:val="single" w:sz="4" w:space="0" w:color="auto"/>
            </w:tcBorders>
            <w:shd w:val="clear" w:color="auto" w:fill="auto"/>
            <w:hideMark/>
          </w:tcPr>
          <w:p w14:paraId="76321ABC"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53412D65" w14:textId="77777777" w:rsidTr="00AF3344">
        <w:trPr>
          <w:jc w:val="center"/>
        </w:trPr>
        <w:tc>
          <w:tcPr>
            <w:tcW w:w="1795" w:type="dxa"/>
            <w:tcBorders>
              <w:top w:val="nil"/>
              <w:left w:val="single" w:sz="4" w:space="0" w:color="auto"/>
              <w:bottom w:val="single" w:sz="4" w:space="0" w:color="auto"/>
              <w:right w:val="single" w:sz="4" w:space="0" w:color="auto"/>
            </w:tcBorders>
          </w:tcPr>
          <w:p w14:paraId="4756188A"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ATMS03-01_D7</w:t>
            </w:r>
          </w:p>
        </w:tc>
        <w:tc>
          <w:tcPr>
            <w:tcW w:w="2610" w:type="dxa"/>
            <w:tcBorders>
              <w:top w:val="nil"/>
              <w:left w:val="nil"/>
              <w:bottom w:val="single" w:sz="4" w:space="0" w:color="auto"/>
              <w:right w:val="single" w:sz="4" w:space="0" w:color="auto"/>
            </w:tcBorders>
            <w:shd w:val="clear" w:color="auto" w:fill="auto"/>
            <w:hideMark/>
          </w:tcPr>
          <w:p w14:paraId="4CF837BB"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Citrus County Traffic Engineering Division</w:t>
            </w:r>
          </w:p>
        </w:tc>
        <w:tc>
          <w:tcPr>
            <w:tcW w:w="1440" w:type="dxa"/>
            <w:tcBorders>
              <w:top w:val="nil"/>
              <w:left w:val="nil"/>
              <w:bottom w:val="single" w:sz="4" w:space="0" w:color="auto"/>
              <w:right w:val="single" w:sz="4" w:space="0" w:color="auto"/>
            </w:tcBorders>
            <w:shd w:val="clear" w:color="auto" w:fill="auto"/>
            <w:hideMark/>
          </w:tcPr>
          <w:p w14:paraId="697ED35A"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TM03</w:t>
            </w:r>
          </w:p>
        </w:tc>
        <w:tc>
          <w:tcPr>
            <w:tcW w:w="3870" w:type="dxa"/>
            <w:tcBorders>
              <w:top w:val="nil"/>
              <w:left w:val="nil"/>
              <w:bottom w:val="single" w:sz="4" w:space="0" w:color="auto"/>
              <w:right w:val="single" w:sz="4" w:space="0" w:color="auto"/>
            </w:tcBorders>
            <w:shd w:val="clear" w:color="auto" w:fill="auto"/>
            <w:hideMark/>
          </w:tcPr>
          <w:p w14:paraId="417F1C68"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Signal Control (Citrus County Traffic Engineering Division)</w:t>
            </w:r>
          </w:p>
        </w:tc>
        <w:tc>
          <w:tcPr>
            <w:tcW w:w="2970" w:type="dxa"/>
            <w:tcBorders>
              <w:top w:val="nil"/>
              <w:left w:val="nil"/>
              <w:bottom w:val="single" w:sz="4" w:space="0" w:color="auto"/>
              <w:right w:val="single" w:sz="4" w:space="0" w:color="auto"/>
            </w:tcBorders>
            <w:shd w:val="clear" w:color="auto" w:fill="auto"/>
            <w:hideMark/>
          </w:tcPr>
          <w:p w14:paraId="44718D29"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35F6A44A" w14:textId="77777777" w:rsidTr="00AF3344">
        <w:trPr>
          <w:jc w:val="center"/>
        </w:trPr>
        <w:tc>
          <w:tcPr>
            <w:tcW w:w="1795" w:type="dxa"/>
            <w:tcBorders>
              <w:top w:val="nil"/>
              <w:left w:val="single" w:sz="4" w:space="0" w:color="auto"/>
              <w:bottom w:val="single" w:sz="4" w:space="0" w:color="auto"/>
              <w:right w:val="single" w:sz="4" w:space="0" w:color="auto"/>
            </w:tcBorders>
          </w:tcPr>
          <w:p w14:paraId="06774AD2"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ATMS03-02_D7</w:t>
            </w:r>
          </w:p>
        </w:tc>
        <w:tc>
          <w:tcPr>
            <w:tcW w:w="2610" w:type="dxa"/>
            <w:tcBorders>
              <w:top w:val="nil"/>
              <w:left w:val="nil"/>
              <w:bottom w:val="single" w:sz="4" w:space="0" w:color="auto"/>
              <w:right w:val="single" w:sz="4" w:space="0" w:color="auto"/>
            </w:tcBorders>
            <w:shd w:val="clear" w:color="auto" w:fill="auto"/>
            <w:hideMark/>
          </w:tcPr>
          <w:p w14:paraId="297E0693"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City of Clearwater</w:t>
            </w:r>
          </w:p>
        </w:tc>
        <w:tc>
          <w:tcPr>
            <w:tcW w:w="1440" w:type="dxa"/>
            <w:tcBorders>
              <w:top w:val="nil"/>
              <w:left w:val="nil"/>
              <w:bottom w:val="single" w:sz="4" w:space="0" w:color="auto"/>
              <w:right w:val="single" w:sz="4" w:space="0" w:color="auto"/>
            </w:tcBorders>
            <w:shd w:val="clear" w:color="auto" w:fill="auto"/>
            <w:hideMark/>
          </w:tcPr>
          <w:p w14:paraId="62CEF64A"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TM03</w:t>
            </w:r>
          </w:p>
        </w:tc>
        <w:tc>
          <w:tcPr>
            <w:tcW w:w="3870" w:type="dxa"/>
            <w:tcBorders>
              <w:top w:val="nil"/>
              <w:left w:val="nil"/>
              <w:bottom w:val="single" w:sz="4" w:space="0" w:color="auto"/>
              <w:right w:val="single" w:sz="4" w:space="0" w:color="auto"/>
            </w:tcBorders>
            <w:shd w:val="clear" w:color="auto" w:fill="auto"/>
            <w:hideMark/>
          </w:tcPr>
          <w:p w14:paraId="38CB5A43"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Signal Control (City of Clearwater)</w:t>
            </w:r>
          </w:p>
        </w:tc>
        <w:tc>
          <w:tcPr>
            <w:tcW w:w="2970" w:type="dxa"/>
            <w:tcBorders>
              <w:top w:val="nil"/>
              <w:left w:val="nil"/>
              <w:bottom w:val="single" w:sz="4" w:space="0" w:color="auto"/>
              <w:right w:val="single" w:sz="4" w:space="0" w:color="auto"/>
            </w:tcBorders>
            <w:shd w:val="clear" w:color="auto" w:fill="auto"/>
            <w:hideMark/>
          </w:tcPr>
          <w:p w14:paraId="6C528CF6"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65ECDE8B" w14:textId="77777777" w:rsidTr="00AF3344">
        <w:trPr>
          <w:jc w:val="center"/>
        </w:trPr>
        <w:tc>
          <w:tcPr>
            <w:tcW w:w="1795" w:type="dxa"/>
            <w:tcBorders>
              <w:top w:val="nil"/>
              <w:left w:val="single" w:sz="4" w:space="0" w:color="auto"/>
              <w:bottom w:val="single" w:sz="4" w:space="0" w:color="auto"/>
              <w:right w:val="single" w:sz="4" w:space="0" w:color="auto"/>
            </w:tcBorders>
          </w:tcPr>
          <w:p w14:paraId="52098C83"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ATMS03-03_D7</w:t>
            </w:r>
          </w:p>
        </w:tc>
        <w:tc>
          <w:tcPr>
            <w:tcW w:w="2610" w:type="dxa"/>
            <w:tcBorders>
              <w:top w:val="nil"/>
              <w:left w:val="nil"/>
              <w:bottom w:val="single" w:sz="4" w:space="0" w:color="auto"/>
              <w:right w:val="single" w:sz="4" w:space="0" w:color="auto"/>
            </w:tcBorders>
            <w:shd w:val="clear" w:color="auto" w:fill="auto"/>
            <w:hideMark/>
          </w:tcPr>
          <w:p w14:paraId="5360716E"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FDOT District 7</w:t>
            </w:r>
          </w:p>
        </w:tc>
        <w:tc>
          <w:tcPr>
            <w:tcW w:w="1440" w:type="dxa"/>
            <w:tcBorders>
              <w:top w:val="nil"/>
              <w:left w:val="nil"/>
              <w:bottom w:val="single" w:sz="4" w:space="0" w:color="auto"/>
              <w:right w:val="single" w:sz="4" w:space="0" w:color="auto"/>
            </w:tcBorders>
            <w:shd w:val="clear" w:color="auto" w:fill="auto"/>
            <w:hideMark/>
          </w:tcPr>
          <w:p w14:paraId="35EC5BC2"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TM03</w:t>
            </w:r>
          </w:p>
        </w:tc>
        <w:tc>
          <w:tcPr>
            <w:tcW w:w="3870" w:type="dxa"/>
            <w:tcBorders>
              <w:top w:val="nil"/>
              <w:left w:val="nil"/>
              <w:bottom w:val="single" w:sz="4" w:space="0" w:color="auto"/>
              <w:right w:val="single" w:sz="4" w:space="0" w:color="auto"/>
            </w:tcBorders>
            <w:shd w:val="clear" w:color="auto" w:fill="auto"/>
            <w:hideMark/>
          </w:tcPr>
          <w:p w14:paraId="4788F04D"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Signal Control (FDOT District 7)</w:t>
            </w:r>
          </w:p>
        </w:tc>
        <w:tc>
          <w:tcPr>
            <w:tcW w:w="2970" w:type="dxa"/>
            <w:tcBorders>
              <w:top w:val="nil"/>
              <w:left w:val="nil"/>
              <w:bottom w:val="single" w:sz="4" w:space="0" w:color="auto"/>
              <w:right w:val="single" w:sz="4" w:space="0" w:color="auto"/>
            </w:tcBorders>
            <w:shd w:val="clear" w:color="auto" w:fill="auto"/>
            <w:hideMark/>
          </w:tcPr>
          <w:p w14:paraId="6B77971B"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4292881C" w14:textId="77777777" w:rsidTr="00AF3344">
        <w:trPr>
          <w:jc w:val="center"/>
        </w:trPr>
        <w:tc>
          <w:tcPr>
            <w:tcW w:w="1795" w:type="dxa"/>
            <w:tcBorders>
              <w:top w:val="nil"/>
              <w:left w:val="single" w:sz="4" w:space="0" w:color="auto"/>
              <w:bottom w:val="single" w:sz="4" w:space="0" w:color="auto"/>
              <w:right w:val="single" w:sz="4" w:space="0" w:color="auto"/>
            </w:tcBorders>
          </w:tcPr>
          <w:p w14:paraId="4B225E86"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ATMS03-04_D7</w:t>
            </w:r>
          </w:p>
        </w:tc>
        <w:tc>
          <w:tcPr>
            <w:tcW w:w="2610" w:type="dxa"/>
            <w:tcBorders>
              <w:top w:val="nil"/>
              <w:left w:val="nil"/>
              <w:bottom w:val="single" w:sz="4" w:space="0" w:color="auto"/>
              <w:right w:val="single" w:sz="4" w:space="0" w:color="auto"/>
            </w:tcBorders>
            <w:shd w:val="clear" w:color="auto" w:fill="auto"/>
            <w:hideMark/>
          </w:tcPr>
          <w:p w14:paraId="00912754"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Hernando County</w:t>
            </w:r>
          </w:p>
        </w:tc>
        <w:tc>
          <w:tcPr>
            <w:tcW w:w="1440" w:type="dxa"/>
            <w:tcBorders>
              <w:top w:val="nil"/>
              <w:left w:val="nil"/>
              <w:bottom w:val="single" w:sz="4" w:space="0" w:color="auto"/>
              <w:right w:val="single" w:sz="4" w:space="0" w:color="auto"/>
            </w:tcBorders>
            <w:shd w:val="clear" w:color="auto" w:fill="auto"/>
            <w:hideMark/>
          </w:tcPr>
          <w:p w14:paraId="5B9E8387"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TM03</w:t>
            </w:r>
          </w:p>
        </w:tc>
        <w:tc>
          <w:tcPr>
            <w:tcW w:w="3870" w:type="dxa"/>
            <w:tcBorders>
              <w:top w:val="nil"/>
              <w:left w:val="nil"/>
              <w:bottom w:val="single" w:sz="4" w:space="0" w:color="auto"/>
              <w:right w:val="single" w:sz="4" w:space="0" w:color="auto"/>
            </w:tcBorders>
            <w:shd w:val="clear" w:color="auto" w:fill="auto"/>
            <w:hideMark/>
          </w:tcPr>
          <w:p w14:paraId="6B28ACDB"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Signal Control (Hernando County)</w:t>
            </w:r>
          </w:p>
        </w:tc>
        <w:tc>
          <w:tcPr>
            <w:tcW w:w="2970" w:type="dxa"/>
            <w:tcBorders>
              <w:top w:val="nil"/>
              <w:left w:val="nil"/>
              <w:bottom w:val="single" w:sz="4" w:space="0" w:color="auto"/>
              <w:right w:val="single" w:sz="4" w:space="0" w:color="auto"/>
            </w:tcBorders>
            <w:shd w:val="clear" w:color="auto" w:fill="auto"/>
            <w:hideMark/>
          </w:tcPr>
          <w:p w14:paraId="127C388F"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5C4D922A" w14:textId="77777777" w:rsidTr="00AF3344">
        <w:trPr>
          <w:jc w:val="center"/>
        </w:trPr>
        <w:tc>
          <w:tcPr>
            <w:tcW w:w="1795" w:type="dxa"/>
            <w:tcBorders>
              <w:top w:val="nil"/>
              <w:left w:val="single" w:sz="4" w:space="0" w:color="auto"/>
              <w:bottom w:val="single" w:sz="4" w:space="0" w:color="auto"/>
              <w:right w:val="single" w:sz="4" w:space="0" w:color="auto"/>
            </w:tcBorders>
          </w:tcPr>
          <w:p w14:paraId="0A7C82ED"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ATMS03-05_D7</w:t>
            </w:r>
          </w:p>
        </w:tc>
        <w:tc>
          <w:tcPr>
            <w:tcW w:w="2610" w:type="dxa"/>
            <w:tcBorders>
              <w:top w:val="nil"/>
              <w:left w:val="nil"/>
              <w:bottom w:val="single" w:sz="4" w:space="0" w:color="auto"/>
              <w:right w:val="single" w:sz="4" w:space="0" w:color="auto"/>
            </w:tcBorders>
            <w:shd w:val="clear" w:color="auto" w:fill="auto"/>
            <w:hideMark/>
          </w:tcPr>
          <w:p w14:paraId="65B76F06"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Hillsborough County</w:t>
            </w:r>
          </w:p>
        </w:tc>
        <w:tc>
          <w:tcPr>
            <w:tcW w:w="1440" w:type="dxa"/>
            <w:tcBorders>
              <w:top w:val="nil"/>
              <w:left w:val="nil"/>
              <w:bottom w:val="single" w:sz="4" w:space="0" w:color="auto"/>
              <w:right w:val="single" w:sz="4" w:space="0" w:color="auto"/>
            </w:tcBorders>
            <w:shd w:val="clear" w:color="auto" w:fill="auto"/>
            <w:hideMark/>
          </w:tcPr>
          <w:p w14:paraId="492B2A79"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TM03</w:t>
            </w:r>
          </w:p>
        </w:tc>
        <w:tc>
          <w:tcPr>
            <w:tcW w:w="3870" w:type="dxa"/>
            <w:tcBorders>
              <w:top w:val="nil"/>
              <w:left w:val="nil"/>
              <w:bottom w:val="single" w:sz="4" w:space="0" w:color="auto"/>
              <w:right w:val="single" w:sz="4" w:space="0" w:color="auto"/>
            </w:tcBorders>
            <w:shd w:val="clear" w:color="auto" w:fill="auto"/>
            <w:hideMark/>
          </w:tcPr>
          <w:p w14:paraId="18093003"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Signal Control (Hillsborough County)</w:t>
            </w:r>
          </w:p>
        </w:tc>
        <w:tc>
          <w:tcPr>
            <w:tcW w:w="2970" w:type="dxa"/>
            <w:tcBorders>
              <w:top w:val="nil"/>
              <w:left w:val="nil"/>
              <w:bottom w:val="single" w:sz="4" w:space="0" w:color="auto"/>
              <w:right w:val="single" w:sz="4" w:space="0" w:color="auto"/>
            </w:tcBorders>
            <w:shd w:val="clear" w:color="auto" w:fill="auto"/>
            <w:hideMark/>
          </w:tcPr>
          <w:p w14:paraId="3383A494"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61B26AB3" w14:textId="77777777" w:rsidTr="00AF3344">
        <w:trPr>
          <w:jc w:val="center"/>
        </w:trPr>
        <w:tc>
          <w:tcPr>
            <w:tcW w:w="1795" w:type="dxa"/>
            <w:tcBorders>
              <w:top w:val="nil"/>
              <w:left w:val="single" w:sz="4" w:space="0" w:color="auto"/>
              <w:bottom w:val="single" w:sz="4" w:space="0" w:color="auto"/>
              <w:right w:val="single" w:sz="4" w:space="0" w:color="auto"/>
            </w:tcBorders>
          </w:tcPr>
          <w:p w14:paraId="26ED2B47"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ATMS03-06_D7</w:t>
            </w:r>
          </w:p>
        </w:tc>
        <w:tc>
          <w:tcPr>
            <w:tcW w:w="2610" w:type="dxa"/>
            <w:tcBorders>
              <w:top w:val="nil"/>
              <w:left w:val="nil"/>
              <w:bottom w:val="single" w:sz="4" w:space="0" w:color="auto"/>
              <w:right w:val="single" w:sz="4" w:space="0" w:color="auto"/>
            </w:tcBorders>
            <w:shd w:val="clear" w:color="auto" w:fill="auto"/>
            <w:hideMark/>
          </w:tcPr>
          <w:p w14:paraId="73A20A59"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Pasco County</w:t>
            </w:r>
          </w:p>
        </w:tc>
        <w:tc>
          <w:tcPr>
            <w:tcW w:w="1440" w:type="dxa"/>
            <w:tcBorders>
              <w:top w:val="nil"/>
              <w:left w:val="nil"/>
              <w:bottom w:val="single" w:sz="4" w:space="0" w:color="auto"/>
              <w:right w:val="single" w:sz="4" w:space="0" w:color="auto"/>
            </w:tcBorders>
            <w:shd w:val="clear" w:color="auto" w:fill="auto"/>
            <w:hideMark/>
          </w:tcPr>
          <w:p w14:paraId="2A73E415"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TM03</w:t>
            </w:r>
          </w:p>
        </w:tc>
        <w:tc>
          <w:tcPr>
            <w:tcW w:w="3870" w:type="dxa"/>
            <w:tcBorders>
              <w:top w:val="nil"/>
              <w:left w:val="nil"/>
              <w:bottom w:val="single" w:sz="4" w:space="0" w:color="auto"/>
              <w:right w:val="single" w:sz="4" w:space="0" w:color="auto"/>
            </w:tcBorders>
            <w:shd w:val="clear" w:color="auto" w:fill="auto"/>
            <w:hideMark/>
          </w:tcPr>
          <w:p w14:paraId="3B01B4E6"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Signal Control (Pasco County)</w:t>
            </w:r>
          </w:p>
        </w:tc>
        <w:tc>
          <w:tcPr>
            <w:tcW w:w="2970" w:type="dxa"/>
            <w:tcBorders>
              <w:top w:val="nil"/>
              <w:left w:val="nil"/>
              <w:bottom w:val="single" w:sz="4" w:space="0" w:color="auto"/>
              <w:right w:val="single" w:sz="4" w:space="0" w:color="auto"/>
            </w:tcBorders>
            <w:shd w:val="clear" w:color="auto" w:fill="auto"/>
            <w:hideMark/>
          </w:tcPr>
          <w:p w14:paraId="4B85A908"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4D47C561" w14:textId="77777777" w:rsidTr="00AF3344">
        <w:trPr>
          <w:jc w:val="center"/>
        </w:trPr>
        <w:tc>
          <w:tcPr>
            <w:tcW w:w="1795" w:type="dxa"/>
            <w:tcBorders>
              <w:top w:val="nil"/>
              <w:left w:val="single" w:sz="4" w:space="0" w:color="auto"/>
              <w:bottom w:val="single" w:sz="4" w:space="0" w:color="auto"/>
              <w:right w:val="single" w:sz="4" w:space="0" w:color="auto"/>
            </w:tcBorders>
          </w:tcPr>
          <w:p w14:paraId="14B44A3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ATMS03-07_D7</w:t>
            </w:r>
          </w:p>
        </w:tc>
        <w:tc>
          <w:tcPr>
            <w:tcW w:w="2610" w:type="dxa"/>
            <w:tcBorders>
              <w:top w:val="nil"/>
              <w:left w:val="nil"/>
              <w:bottom w:val="single" w:sz="4" w:space="0" w:color="auto"/>
              <w:right w:val="single" w:sz="4" w:space="0" w:color="auto"/>
            </w:tcBorders>
            <w:shd w:val="clear" w:color="auto" w:fill="auto"/>
            <w:hideMark/>
          </w:tcPr>
          <w:p w14:paraId="638FFD1D"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Pinellas County</w:t>
            </w:r>
          </w:p>
        </w:tc>
        <w:tc>
          <w:tcPr>
            <w:tcW w:w="1440" w:type="dxa"/>
            <w:tcBorders>
              <w:top w:val="nil"/>
              <w:left w:val="nil"/>
              <w:bottom w:val="single" w:sz="4" w:space="0" w:color="auto"/>
              <w:right w:val="single" w:sz="4" w:space="0" w:color="auto"/>
            </w:tcBorders>
            <w:shd w:val="clear" w:color="auto" w:fill="auto"/>
            <w:hideMark/>
          </w:tcPr>
          <w:p w14:paraId="25EE3946"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TM03</w:t>
            </w:r>
          </w:p>
        </w:tc>
        <w:tc>
          <w:tcPr>
            <w:tcW w:w="3870" w:type="dxa"/>
            <w:tcBorders>
              <w:top w:val="nil"/>
              <w:left w:val="nil"/>
              <w:bottom w:val="single" w:sz="4" w:space="0" w:color="auto"/>
              <w:right w:val="single" w:sz="4" w:space="0" w:color="auto"/>
            </w:tcBorders>
            <w:shd w:val="clear" w:color="auto" w:fill="auto"/>
            <w:hideMark/>
          </w:tcPr>
          <w:p w14:paraId="3F17EFF2"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Signal Control (Pinellas County)</w:t>
            </w:r>
          </w:p>
        </w:tc>
        <w:tc>
          <w:tcPr>
            <w:tcW w:w="2970" w:type="dxa"/>
            <w:tcBorders>
              <w:top w:val="nil"/>
              <w:left w:val="nil"/>
              <w:bottom w:val="single" w:sz="4" w:space="0" w:color="auto"/>
              <w:right w:val="single" w:sz="4" w:space="0" w:color="auto"/>
            </w:tcBorders>
            <w:shd w:val="clear" w:color="auto" w:fill="auto"/>
            <w:hideMark/>
          </w:tcPr>
          <w:p w14:paraId="145CF5A0"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0C566465" w14:textId="77777777" w:rsidTr="00AF3344">
        <w:trPr>
          <w:jc w:val="center"/>
        </w:trPr>
        <w:tc>
          <w:tcPr>
            <w:tcW w:w="1795" w:type="dxa"/>
            <w:tcBorders>
              <w:top w:val="nil"/>
              <w:left w:val="single" w:sz="4" w:space="0" w:color="auto"/>
              <w:bottom w:val="single" w:sz="4" w:space="0" w:color="auto"/>
              <w:right w:val="single" w:sz="4" w:space="0" w:color="auto"/>
            </w:tcBorders>
          </w:tcPr>
          <w:p w14:paraId="556BF44D"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ATMS03-08_D7</w:t>
            </w:r>
          </w:p>
        </w:tc>
        <w:tc>
          <w:tcPr>
            <w:tcW w:w="2610" w:type="dxa"/>
            <w:tcBorders>
              <w:top w:val="nil"/>
              <w:left w:val="nil"/>
              <w:bottom w:val="single" w:sz="4" w:space="0" w:color="auto"/>
              <w:right w:val="single" w:sz="4" w:space="0" w:color="auto"/>
            </w:tcBorders>
            <w:shd w:val="clear" w:color="auto" w:fill="auto"/>
            <w:hideMark/>
          </w:tcPr>
          <w:p w14:paraId="2988148D"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Plant City</w:t>
            </w:r>
          </w:p>
        </w:tc>
        <w:tc>
          <w:tcPr>
            <w:tcW w:w="1440" w:type="dxa"/>
            <w:tcBorders>
              <w:top w:val="nil"/>
              <w:left w:val="nil"/>
              <w:bottom w:val="single" w:sz="4" w:space="0" w:color="auto"/>
              <w:right w:val="single" w:sz="4" w:space="0" w:color="auto"/>
            </w:tcBorders>
            <w:shd w:val="clear" w:color="auto" w:fill="auto"/>
            <w:hideMark/>
          </w:tcPr>
          <w:p w14:paraId="6489323F"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TM03</w:t>
            </w:r>
          </w:p>
        </w:tc>
        <w:tc>
          <w:tcPr>
            <w:tcW w:w="3870" w:type="dxa"/>
            <w:tcBorders>
              <w:top w:val="nil"/>
              <w:left w:val="nil"/>
              <w:bottom w:val="single" w:sz="4" w:space="0" w:color="auto"/>
              <w:right w:val="single" w:sz="4" w:space="0" w:color="auto"/>
            </w:tcBorders>
            <w:shd w:val="clear" w:color="auto" w:fill="auto"/>
            <w:hideMark/>
          </w:tcPr>
          <w:p w14:paraId="7E599098"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Signal Control (Plant City)</w:t>
            </w:r>
          </w:p>
        </w:tc>
        <w:tc>
          <w:tcPr>
            <w:tcW w:w="2970" w:type="dxa"/>
            <w:tcBorders>
              <w:top w:val="nil"/>
              <w:left w:val="nil"/>
              <w:bottom w:val="single" w:sz="4" w:space="0" w:color="auto"/>
              <w:right w:val="single" w:sz="4" w:space="0" w:color="auto"/>
            </w:tcBorders>
            <w:shd w:val="clear" w:color="auto" w:fill="auto"/>
            <w:hideMark/>
          </w:tcPr>
          <w:p w14:paraId="4D0D2522"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569B8AA7" w14:textId="77777777" w:rsidTr="00AF3344">
        <w:trPr>
          <w:jc w:val="center"/>
        </w:trPr>
        <w:tc>
          <w:tcPr>
            <w:tcW w:w="1795" w:type="dxa"/>
            <w:tcBorders>
              <w:top w:val="nil"/>
              <w:left w:val="single" w:sz="4" w:space="0" w:color="auto"/>
              <w:bottom w:val="single" w:sz="4" w:space="0" w:color="auto"/>
              <w:right w:val="single" w:sz="4" w:space="0" w:color="auto"/>
            </w:tcBorders>
          </w:tcPr>
          <w:p w14:paraId="69561E67"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ATMS03-09_D7</w:t>
            </w:r>
          </w:p>
        </w:tc>
        <w:tc>
          <w:tcPr>
            <w:tcW w:w="2610" w:type="dxa"/>
            <w:tcBorders>
              <w:top w:val="nil"/>
              <w:left w:val="nil"/>
              <w:bottom w:val="single" w:sz="4" w:space="0" w:color="auto"/>
              <w:right w:val="single" w:sz="4" w:space="0" w:color="auto"/>
            </w:tcBorders>
            <w:shd w:val="clear" w:color="auto" w:fill="auto"/>
            <w:hideMark/>
          </w:tcPr>
          <w:p w14:paraId="27D93999"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St. Petersburg</w:t>
            </w:r>
          </w:p>
        </w:tc>
        <w:tc>
          <w:tcPr>
            <w:tcW w:w="1440" w:type="dxa"/>
            <w:tcBorders>
              <w:top w:val="nil"/>
              <w:left w:val="nil"/>
              <w:bottom w:val="single" w:sz="4" w:space="0" w:color="auto"/>
              <w:right w:val="single" w:sz="4" w:space="0" w:color="auto"/>
            </w:tcBorders>
            <w:shd w:val="clear" w:color="auto" w:fill="auto"/>
            <w:hideMark/>
          </w:tcPr>
          <w:p w14:paraId="538376CD"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TM03</w:t>
            </w:r>
          </w:p>
        </w:tc>
        <w:tc>
          <w:tcPr>
            <w:tcW w:w="3870" w:type="dxa"/>
            <w:tcBorders>
              <w:top w:val="nil"/>
              <w:left w:val="nil"/>
              <w:bottom w:val="single" w:sz="4" w:space="0" w:color="auto"/>
              <w:right w:val="single" w:sz="4" w:space="0" w:color="auto"/>
            </w:tcBorders>
            <w:shd w:val="clear" w:color="auto" w:fill="auto"/>
            <w:hideMark/>
          </w:tcPr>
          <w:p w14:paraId="7571769A"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Signal Control (City of St. Petersburg)</w:t>
            </w:r>
          </w:p>
        </w:tc>
        <w:tc>
          <w:tcPr>
            <w:tcW w:w="2970" w:type="dxa"/>
            <w:tcBorders>
              <w:top w:val="nil"/>
              <w:left w:val="nil"/>
              <w:bottom w:val="single" w:sz="4" w:space="0" w:color="auto"/>
              <w:right w:val="single" w:sz="4" w:space="0" w:color="auto"/>
            </w:tcBorders>
            <w:shd w:val="clear" w:color="auto" w:fill="auto"/>
            <w:hideMark/>
          </w:tcPr>
          <w:p w14:paraId="1CDFF3E0"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319ACE11" w14:textId="77777777" w:rsidTr="00AF3344">
        <w:trPr>
          <w:jc w:val="center"/>
        </w:trPr>
        <w:tc>
          <w:tcPr>
            <w:tcW w:w="1795" w:type="dxa"/>
            <w:tcBorders>
              <w:top w:val="nil"/>
              <w:left w:val="single" w:sz="4" w:space="0" w:color="auto"/>
              <w:bottom w:val="single" w:sz="4" w:space="0" w:color="auto"/>
              <w:right w:val="single" w:sz="4" w:space="0" w:color="auto"/>
            </w:tcBorders>
          </w:tcPr>
          <w:p w14:paraId="2822FDF0"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ATMS03-10_D7</w:t>
            </w:r>
          </w:p>
        </w:tc>
        <w:tc>
          <w:tcPr>
            <w:tcW w:w="2610" w:type="dxa"/>
            <w:tcBorders>
              <w:top w:val="nil"/>
              <w:left w:val="nil"/>
              <w:bottom w:val="single" w:sz="4" w:space="0" w:color="auto"/>
              <w:right w:val="single" w:sz="4" w:space="0" w:color="auto"/>
            </w:tcBorders>
            <w:shd w:val="clear" w:color="auto" w:fill="auto"/>
            <w:hideMark/>
          </w:tcPr>
          <w:p w14:paraId="6174AEC9"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City of Tampa</w:t>
            </w:r>
          </w:p>
        </w:tc>
        <w:tc>
          <w:tcPr>
            <w:tcW w:w="1440" w:type="dxa"/>
            <w:tcBorders>
              <w:top w:val="nil"/>
              <w:left w:val="nil"/>
              <w:bottom w:val="single" w:sz="4" w:space="0" w:color="auto"/>
              <w:right w:val="single" w:sz="4" w:space="0" w:color="auto"/>
            </w:tcBorders>
            <w:shd w:val="clear" w:color="auto" w:fill="auto"/>
            <w:hideMark/>
          </w:tcPr>
          <w:p w14:paraId="5462439D"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TM03</w:t>
            </w:r>
          </w:p>
        </w:tc>
        <w:tc>
          <w:tcPr>
            <w:tcW w:w="3870" w:type="dxa"/>
            <w:tcBorders>
              <w:top w:val="nil"/>
              <w:left w:val="nil"/>
              <w:bottom w:val="single" w:sz="4" w:space="0" w:color="auto"/>
              <w:right w:val="single" w:sz="4" w:space="0" w:color="auto"/>
            </w:tcBorders>
            <w:shd w:val="clear" w:color="auto" w:fill="auto"/>
            <w:hideMark/>
          </w:tcPr>
          <w:p w14:paraId="58C8BBC5"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Signal Control (City of Tampa)</w:t>
            </w:r>
          </w:p>
        </w:tc>
        <w:tc>
          <w:tcPr>
            <w:tcW w:w="2970" w:type="dxa"/>
            <w:tcBorders>
              <w:top w:val="nil"/>
              <w:left w:val="nil"/>
              <w:bottom w:val="single" w:sz="4" w:space="0" w:color="auto"/>
              <w:right w:val="single" w:sz="4" w:space="0" w:color="auto"/>
            </w:tcBorders>
            <w:shd w:val="clear" w:color="auto" w:fill="auto"/>
            <w:hideMark/>
          </w:tcPr>
          <w:p w14:paraId="27D85753"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1F2A15CA" w14:textId="77777777" w:rsidTr="00AF3344">
        <w:trPr>
          <w:jc w:val="center"/>
        </w:trPr>
        <w:tc>
          <w:tcPr>
            <w:tcW w:w="1795" w:type="dxa"/>
            <w:tcBorders>
              <w:top w:val="nil"/>
              <w:left w:val="single" w:sz="4" w:space="0" w:color="auto"/>
              <w:bottom w:val="single" w:sz="4" w:space="0" w:color="auto"/>
              <w:right w:val="single" w:sz="4" w:space="0" w:color="auto"/>
            </w:tcBorders>
          </w:tcPr>
          <w:p w14:paraId="1AE01D86"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ATMS04-1_D7</w:t>
            </w:r>
          </w:p>
        </w:tc>
        <w:tc>
          <w:tcPr>
            <w:tcW w:w="2610" w:type="dxa"/>
            <w:tcBorders>
              <w:top w:val="nil"/>
              <w:left w:val="nil"/>
              <w:bottom w:val="single" w:sz="4" w:space="0" w:color="auto"/>
              <w:right w:val="single" w:sz="4" w:space="0" w:color="auto"/>
            </w:tcBorders>
            <w:shd w:val="clear" w:color="auto" w:fill="auto"/>
            <w:hideMark/>
          </w:tcPr>
          <w:p w14:paraId="22D94BC3"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FDOT District 7</w:t>
            </w:r>
          </w:p>
        </w:tc>
        <w:tc>
          <w:tcPr>
            <w:tcW w:w="1440" w:type="dxa"/>
            <w:tcBorders>
              <w:top w:val="nil"/>
              <w:left w:val="nil"/>
              <w:bottom w:val="single" w:sz="4" w:space="0" w:color="auto"/>
              <w:right w:val="single" w:sz="4" w:space="0" w:color="auto"/>
            </w:tcBorders>
            <w:shd w:val="clear" w:color="auto" w:fill="auto"/>
            <w:hideMark/>
          </w:tcPr>
          <w:p w14:paraId="053C4685"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TM05</w:t>
            </w:r>
          </w:p>
        </w:tc>
        <w:tc>
          <w:tcPr>
            <w:tcW w:w="3870" w:type="dxa"/>
            <w:tcBorders>
              <w:top w:val="nil"/>
              <w:left w:val="nil"/>
              <w:bottom w:val="single" w:sz="4" w:space="0" w:color="auto"/>
              <w:right w:val="single" w:sz="4" w:space="0" w:color="auto"/>
            </w:tcBorders>
            <w:shd w:val="clear" w:color="auto" w:fill="auto"/>
            <w:hideMark/>
          </w:tcPr>
          <w:p w14:paraId="746A0526"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Metering (FDOT District 7)</w:t>
            </w:r>
          </w:p>
        </w:tc>
        <w:tc>
          <w:tcPr>
            <w:tcW w:w="2970" w:type="dxa"/>
            <w:tcBorders>
              <w:top w:val="nil"/>
              <w:left w:val="nil"/>
              <w:bottom w:val="single" w:sz="4" w:space="0" w:color="auto"/>
              <w:right w:val="single" w:sz="4" w:space="0" w:color="auto"/>
            </w:tcBorders>
            <w:shd w:val="clear" w:color="auto" w:fill="auto"/>
            <w:hideMark/>
          </w:tcPr>
          <w:p w14:paraId="225482C9"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311D83CD" w14:textId="77777777" w:rsidTr="00AF3344">
        <w:trPr>
          <w:jc w:val="center"/>
        </w:trPr>
        <w:tc>
          <w:tcPr>
            <w:tcW w:w="1795" w:type="dxa"/>
            <w:tcBorders>
              <w:top w:val="nil"/>
              <w:left w:val="single" w:sz="4" w:space="0" w:color="auto"/>
              <w:bottom w:val="single" w:sz="4" w:space="0" w:color="auto"/>
              <w:right w:val="single" w:sz="4" w:space="0" w:color="auto"/>
            </w:tcBorders>
          </w:tcPr>
          <w:p w14:paraId="2C92A5C6"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ATMS05-1_D7</w:t>
            </w:r>
          </w:p>
        </w:tc>
        <w:tc>
          <w:tcPr>
            <w:tcW w:w="2610" w:type="dxa"/>
            <w:tcBorders>
              <w:top w:val="nil"/>
              <w:left w:val="nil"/>
              <w:bottom w:val="single" w:sz="4" w:space="0" w:color="auto"/>
              <w:right w:val="single" w:sz="4" w:space="0" w:color="auto"/>
            </w:tcBorders>
            <w:shd w:val="clear" w:color="auto" w:fill="auto"/>
            <w:hideMark/>
          </w:tcPr>
          <w:p w14:paraId="10EE6A09"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FDOT District 7</w:t>
            </w:r>
          </w:p>
        </w:tc>
        <w:tc>
          <w:tcPr>
            <w:tcW w:w="1440" w:type="dxa"/>
            <w:tcBorders>
              <w:top w:val="nil"/>
              <w:left w:val="nil"/>
              <w:bottom w:val="single" w:sz="4" w:space="0" w:color="auto"/>
              <w:right w:val="single" w:sz="4" w:space="0" w:color="auto"/>
            </w:tcBorders>
            <w:shd w:val="clear" w:color="auto" w:fill="auto"/>
            <w:hideMark/>
          </w:tcPr>
          <w:p w14:paraId="25668B3A"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ST06</w:t>
            </w:r>
          </w:p>
        </w:tc>
        <w:tc>
          <w:tcPr>
            <w:tcW w:w="3870" w:type="dxa"/>
            <w:tcBorders>
              <w:top w:val="nil"/>
              <w:left w:val="nil"/>
              <w:bottom w:val="single" w:sz="4" w:space="0" w:color="auto"/>
              <w:right w:val="single" w:sz="4" w:space="0" w:color="auto"/>
            </w:tcBorders>
            <w:shd w:val="clear" w:color="auto" w:fill="auto"/>
            <w:hideMark/>
          </w:tcPr>
          <w:p w14:paraId="69F7ED22"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HOV/HOT Lane Management (FDOT District 7)</w:t>
            </w:r>
          </w:p>
        </w:tc>
        <w:tc>
          <w:tcPr>
            <w:tcW w:w="2970" w:type="dxa"/>
            <w:tcBorders>
              <w:top w:val="nil"/>
              <w:left w:val="nil"/>
              <w:bottom w:val="single" w:sz="4" w:space="0" w:color="auto"/>
              <w:right w:val="single" w:sz="4" w:space="0" w:color="auto"/>
            </w:tcBorders>
            <w:shd w:val="clear" w:color="auto" w:fill="auto"/>
            <w:hideMark/>
          </w:tcPr>
          <w:p w14:paraId="675132FA"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7910C576" w14:textId="77777777" w:rsidTr="00AF3344">
        <w:trPr>
          <w:jc w:val="center"/>
        </w:trPr>
        <w:tc>
          <w:tcPr>
            <w:tcW w:w="1795" w:type="dxa"/>
            <w:tcBorders>
              <w:top w:val="nil"/>
              <w:left w:val="single" w:sz="4" w:space="0" w:color="auto"/>
              <w:bottom w:val="single" w:sz="4" w:space="0" w:color="auto"/>
              <w:right w:val="single" w:sz="4" w:space="0" w:color="auto"/>
            </w:tcBorders>
          </w:tcPr>
          <w:p w14:paraId="5456274A"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ATMS06-01_D7</w:t>
            </w:r>
          </w:p>
        </w:tc>
        <w:tc>
          <w:tcPr>
            <w:tcW w:w="2610" w:type="dxa"/>
            <w:tcBorders>
              <w:top w:val="nil"/>
              <w:left w:val="nil"/>
              <w:bottom w:val="single" w:sz="4" w:space="0" w:color="auto"/>
              <w:right w:val="single" w:sz="4" w:space="0" w:color="auto"/>
            </w:tcBorders>
            <w:shd w:val="clear" w:color="auto" w:fill="auto"/>
            <w:hideMark/>
          </w:tcPr>
          <w:p w14:paraId="082E173B"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FDOT District 7 (1 of 2)</w:t>
            </w:r>
          </w:p>
        </w:tc>
        <w:tc>
          <w:tcPr>
            <w:tcW w:w="1440" w:type="dxa"/>
            <w:tcBorders>
              <w:top w:val="nil"/>
              <w:left w:val="nil"/>
              <w:bottom w:val="single" w:sz="4" w:space="0" w:color="auto"/>
              <w:right w:val="single" w:sz="4" w:space="0" w:color="auto"/>
            </w:tcBorders>
            <w:shd w:val="clear" w:color="auto" w:fill="auto"/>
            <w:hideMark/>
          </w:tcPr>
          <w:p w14:paraId="6B3DE1A3"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TM06</w:t>
            </w:r>
          </w:p>
        </w:tc>
        <w:tc>
          <w:tcPr>
            <w:tcW w:w="3870" w:type="dxa"/>
            <w:tcBorders>
              <w:top w:val="nil"/>
              <w:left w:val="nil"/>
              <w:bottom w:val="single" w:sz="4" w:space="0" w:color="auto"/>
              <w:right w:val="single" w:sz="4" w:space="0" w:color="auto"/>
            </w:tcBorders>
            <w:shd w:val="clear" w:color="auto" w:fill="auto"/>
            <w:hideMark/>
          </w:tcPr>
          <w:p w14:paraId="400614B0"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Information Dissemination (FDOT District 7 1 of 2)</w:t>
            </w:r>
          </w:p>
        </w:tc>
        <w:tc>
          <w:tcPr>
            <w:tcW w:w="2970" w:type="dxa"/>
            <w:tcBorders>
              <w:top w:val="nil"/>
              <w:left w:val="nil"/>
              <w:bottom w:val="single" w:sz="4" w:space="0" w:color="auto"/>
              <w:right w:val="single" w:sz="4" w:space="0" w:color="auto"/>
            </w:tcBorders>
            <w:shd w:val="clear" w:color="auto" w:fill="auto"/>
            <w:hideMark/>
          </w:tcPr>
          <w:p w14:paraId="4454821F"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2EE9C06C" w14:textId="77777777" w:rsidTr="00AF3344">
        <w:trPr>
          <w:jc w:val="center"/>
        </w:trPr>
        <w:tc>
          <w:tcPr>
            <w:tcW w:w="1795" w:type="dxa"/>
            <w:tcBorders>
              <w:top w:val="nil"/>
              <w:left w:val="single" w:sz="4" w:space="0" w:color="auto"/>
              <w:bottom w:val="single" w:sz="4" w:space="0" w:color="auto"/>
              <w:right w:val="single" w:sz="4" w:space="0" w:color="auto"/>
            </w:tcBorders>
          </w:tcPr>
          <w:p w14:paraId="137436C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ATMS06-02_D7</w:t>
            </w:r>
          </w:p>
        </w:tc>
        <w:tc>
          <w:tcPr>
            <w:tcW w:w="2610" w:type="dxa"/>
            <w:tcBorders>
              <w:top w:val="nil"/>
              <w:left w:val="nil"/>
              <w:bottom w:val="single" w:sz="4" w:space="0" w:color="auto"/>
              <w:right w:val="single" w:sz="4" w:space="0" w:color="auto"/>
            </w:tcBorders>
            <w:shd w:val="clear" w:color="auto" w:fill="auto"/>
            <w:hideMark/>
          </w:tcPr>
          <w:p w14:paraId="6C665452"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FDOT District 7 (2 of 2)</w:t>
            </w:r>
          </w:p>
        </w:tc>
        <w:tc>
          <w:tcPr>
            <w:tcW w:w="1440" w:type="dxa"/>
            <w:tcBorders>
              <w:top w:val="nil"/>
              <w:left w:val="nil"/>
              <w:bottom w:val="single" w:sz="4" w:space="0" w:color="auto"/>
              <w:right w:val="single" w:sz="4" w:space="0" w:color="auto"/>
            </w:tcBorders>
            <w:shd w:val="clear" w:color="auto" w:fill="auto"/>
            <w:hideMark/>
          </w:tcPr>
          <w:p w14:paraId="2CBDBA70"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TM06</w:t>
            </w:r>
          </w:p>
        </w:tc>
        <w:tc>
          <w:tcPr>
            <w:tcW w:w="3870" w:type="dxa"/>
            <w:tcBorders>
              <w:top w:val="nil"/>
              <w:left w:val="nil"/>
              <w:bottom w:val="single" w:sz="4" w:space="0" w:color="auto"/>
              <w:right w:val="single" w:sz="4" w:space="0" w:color="auto"/>
            </w:tcBorders>
            <w:shd w:val="clear" w:color="auto" w:fill="auto"/>
            <w:hideMark/>
          </w:tcPr>
          <w:p w14:paraId="05A61CDA"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Information Dissemination (FDOT District 7 2 of 2)</w:t>
            </w:r>
          </w:p>
        </w:tc>
        <w:tc>
          <w:tcPr>
            <w:tcW w:w="2970" w:type="dxa"/>
            <w:tcBorders>
              <w:top w:val="nil"/>
              <w:left w:val="nil"/>
              <w:bottom w:val="single" w:sz="4" w:space="0" w:color="auto"/>
              <w:right w:val="single" w:sz="4" w:space="0" w:color="auto"/>
            </w:tcBorders>
            <w:shd w:val="clear" w:color="auto" w:fill="auto"/>
            <w:hideMark/>
          </w:tcPr>
          <w:p w14:paraId="50AD9995"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41270D37" w14:textId="77777777" w:rsidTr="00AF3344">
        <w:trPr>
          <w:jc w:val="center"/>
        </w:trPr>
        <w:tc>
          <w:tcPr>
            <w:tcW w:w="1795" w:type="dxa"/>
            <w:tcBorders>
              <w:top w:val="nil"/>
              <w:left w:val="single" w:sz="4" w:space="0" w:color="auto"/>
              <w:bottom w:val="single" w:sz="4" w:space="0" w:color="auto"/>
              <w:right w:val="single" w:sz="4" w:space="0" w:color="auto"/>
            </w:tcBorders>
          </w:tcPr>
          <w:p w14:paraId="5887BA29"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ATMS06-03_D7</w:t>
            </w:r>
          </w:p>
        </w:tc>
        <w:tc>
          <w:tcPr>
            <w:tcW w:w="2610" w:type="dxa"/>
            <w:tcBorders>
              <w:top w:val="nil"/>
              <w:left w:val="nil"/>
              <w:bottom w:val="single" w:sz="4" w:space="0" w:color="auto"/>
              <w:right w:val="single" w:sz="4" w:space="0" w:color="auto"/>
            </w:tcBorders>
            <w:shd w:val="clear" w:color="auto" w:fill="auto"/>
            <w:hideMark/>
          </w:tcPr>
          <w:p w14:paraId="69FDA94F"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Hernando County (1 of 2)</w:t>
            </w:r>
          </w:p>
        </w:tc>
        <w:tc>
          <w:tcPr>
            <w:tcW w:w="1440" w:type="dxa"/>
            <w:tcBorders>
              <w:top w:val="nil"/>
              <w:left w:val="nil"/>
              <w:bottom w:val="single" w:sz="4" w:space="0" w:color="auto"/>
              <w:right w:val="single" w:sz="4" w:space="0" w:color="auto"/>
            </w:tcBorders>
            <w:shd w:val="clear" w:color="auto" w:fill="auto"/>
            <w:hideMark/>
          </w:tcPr>
          <w:p w14:paraId="4355238D"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TM06</w:t>
            </w:r>
          </w:p>
        </w:tc>
        <w:tc>
          <w:tcPr>
            <w:tcW w:w="3870" w:type="dxa"/>
            <w:tcBorders>
              <w:top w:val="nil"/>
              <w:left w:val="nil"/>
              <w:bottom w:val="single" w:sz="4" w:space="0" w:color="auto"/>
              <w:right w:val="single" w:sz="4" w:space="0" w:color="auto"/>
            </w:tcBorders>
            <w:shd w:val="clear" w:color="auto" w:fill="auto"/>
            <w:hideMark/>
          </w:tcPr>
          <w:p w14:paraId="3441A89F"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Information Dissemination (Hernando County 1 of 2)</w:t>
            </w:r>
          </w:p>
        </w:tc>
        <w:tc>
          <w:tcPr>
            <w:tcW w:w="2970" w:type="dxa"/>
            <w:tcBorders>
              <w:top w:val="nil"/>
              <w:left w:val="nil"/>
              <w:bottom w:val="single" w:sz="4" w:space="0" w:color="auto"/>
              <w:right w:val="single" w:sz="4" w:space="0" w:color="auto"/>
            </w:tcBorders>
            <w:shd w:val="clear" w:color="auto" w:fill="auto"/>
            <w:hideMark/>
          </w:tcPr>
          <w:p w14:paraId="55EEB1C7"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137305D6" w14:textId="77777777" w:rsidTr="00AF3344">
        <w:trPr>
          <w:jc w:val="center"/>
        </w:trPr>
        <w:tc>
          <w:tcPr>
            <w:tcW w:w="1795" w:type="dxa"/>
            <w:tcBorders>
              <w:top w:val="nil"/>
              <w:left w:val="single" w:sz="4" w:space="0" w:color="auto"/>
              <w:bottom w:val="single" w:sz="4" w:space="0" w:color="auto"/>
              <w:right w:val="single" w:sz="4" w:space="0" w:color="auto"/>
            </w:tcBorders>
          </w:tcPr>
          <w:p w14:paraId="1232BC5E"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ATMS06-04_D7</w:t>
            </w:r>
          </w:p>
        </w:tc>
        <w:tc>
          <w:tcPr>
            <w:tcW w:w="2610" w:type="dxa"/>
            <w:tcBorders>
              <w:top w:val="nil"/>
              <w:left w:val="nil"/>
              <w:bottom w:val="single" w:sz="4" w:space="0" w:color="auto"/>
              <w:right w:val="single" w:sz="4" w:space="0" w:color="auto"/>
            </w:tcBorders>
            <w:shd w:val="clear" w:color="auto" w:fill="auto"/>
            <w:hideMark/>
          </w:tcPr>
          <w:p w14:paraId="3F711D44"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Hernando County (2 of 2)</w:t>
            </w:r>
          </w:p>
        </w:tc>
        <w:tc>
          <w:tcPr>
            <w:tcW w:w="1440" w:type="dxa"/>
            <w:tcBorders>
              <w:top w:val="nil"/>
              <w:left w:val="nil"/>
              <w:bottom w:val="single" w:sz="4" w:space="0" w:color="auto"/>
              <w:right w:val="single" w:sz="4" w:space="0" w:color="auto"/>
            </w:tcBorders>
            <w:shd w:val="clear" w:color="auto" w:fill="auto"/>
            <w:hideMark/>
          </w:tcPr>
          <w:p w14:paraId="717C9F9A"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TM06</w:t>
            </w:r>
          </w:p>
        </w:tc>
        <w:tc>
          <w:tcPr>
            <w:tcW w:w="3870" w:type="dxa"/>
            <w:tcBorders>
              <w:top w:val="nil"/>
              <w:left w:val="nil"/>
              <w:bottom w:val="single" w:sz="4" w:space="0" w:color="auto"/>
              <w:right w:val="single" w:sz="4" w:space="0" w:color="auto"/>
            </w:tcBorders>
            <w:shd w:val="clear" w:color="auto" w:fill="auto"/>
            <w:hideMark/>
          </w:tcPr>
          <w:p w14:paraId="5503D858"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Information Dissemination (Hernando County 2 of 2)</w:t>
            </w:r>
          </w:p>
        </w:tc>
        <w:tc>
          <w:tcPr>
            <w:tcW w:w="2970" w:type="dxa"/>
            <w:tcBorders>
              <w:top w:val="nil"/>
              <w:left w:val="nil"/>
              <w:bottom w:val="single" w:sz="4" w:space="0" w:color="auto"/>
              <w:right w:val="single" w:sz="4" w:space="0" w:color="auto"/>
            </w:tcBorders>
            <w:shd w:val="clear" w:color="auto" w:fill="auto"/>
            <w:hideMark/>
          </w:tcPr>
          <w:p w14:paraId="0F8F9C7C"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5A112D03" w14:textId="77777777" w:rsidTr="00AF3344">
        <w:trPr>
          <w:jc w:val="center"/>
        </w:trPr>
        <w:tc>
          <w:tcPr>
            <w:tcW w:w="1795" w:type="dxa"/>
            <w:tcBorders>
              <w:top w:val="nil"/>
              <w:left w:val="single" w:sz="4" w:space="0" w:color="auto"/>
              <w:bottom w:val="single" w:sz="4" w:space="0" w:color="auto"/>
              <w:right w:val="single" w:sz="4" w:space="0" w:color="auto"/>
            </w:tcBorders>
          </w:tcPr>
          <w:p w14:paraId="3EB38C7A"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ATMS06-05_D7</w:t>
            </w:r>
          </w:p>
        </w:tc>
        <w:tc>
          <w:tcPr>
            <w:tcW w:w="2610" w:type="dxa"/>
            <w:tcBorders>
              <w:top w:val="nil"/>
              <w:left w:val="nil"/>
              <w:bottom w:val="single" w:sz="4" w:space="0" w:color="auto"/>
              <w:right w:val="single" w:sz="4" w:space="0" w:color="auto"/>
            </w:tcBorders>
            <w:shd w:val="clear" w:color="auto" w:fill="auto"/>
            <w:hideMark/>
          </w:tcPr>
          <w:p w14:paraId="092104D5"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Hillsborough County (1 of 2)</w:t>
            </w:r>
          </w:p>
        </w:tc>
        <w:tc>
          <w:tcPr>
            <w:tcW w:w="1440" w:type="dxa"/>
            <w:tcBorders>
              <w:top w:val="nil"/>
              <w:left w:val="nil"/>
              <w:bottom w:val="single" w:sz="4" w:space="0" w:color="auto"/>
              <w:right w:val="single" w:sz="4" w:space="0" w:color="auto"/>
            </w:tcBorders>
            <w:shd w:val="clear" w:color="auto" w:fill="auto"/>
            <w:hideMark/>
          </w:tcPr>
          <w:p w14:paraId="52C3110E"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TM06</w:t>
            </w:r>
          </w:p>
        </w:tc>
        <w:tc>
          <w:tcPr>
            <w:tcW w:w="3870" w:type="dxa"/>
            <w:tcBorders>
              <w:top w:val="nil"/>
              <w:left w:val="nil"/>
              <w:bottom w:val="single" w:sz="4" w:space="0" w:color="auto"/>
              <w:right w:val="single" w:sz="4" w:space="0" w:color="auto"/>
            </w:tcBorders>
            <w:shd w:val="clear" w:color="auto" w:fill="auto"/>
            <w:hideMark/>
          </w:tcPr>
          <w:p w14:paraId="20723056"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Information Dissemination (Hillsborough County 1 of 2)</w:t>
            </w:r>
          </w:p>
        </w:tc>
        <w:tc>
          <w:tcPr>
            <w:tcW w:w="2970" w:type="dxa"/>
            <w:tcBorders>
              <w:top w:val="nil"/>
              <w:left w:val="nil"/>
              <w:bottom w:val="single" w:sz="4" w:space="0" w:color="auto"/>
              <w:right w:val="single" w:sz="4" w:space="0" w:color="auto"/>
            </w:tcBorders>
            <w:shd w:val="clear" w:color="auto" w:fill="auto"/>
            <w:hideMark/>
          </w:tcPr>
          <w:p w14:paraId="57B51C72"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449E6633" w14:textId="77777777" w:rsidTr="00AF3344">
        <w:trPr>
          <w:jc w:val="center"/>
        </w:trPr>
        <w:tc>
          <w:tcPr>
            <w:tcW w:w="1795" w:type="dxa"/>
            <w:tcBorders>
              <w:top w:val="nil"/>
              <w:left w:val="single" w:sz="4" w:space="0" w:color="auto"/>
              <w:bottom w:val="single" w:sz="4" w:space="0" w:color="auto"/>
              <w:right w:val="single" w:sz="4" w:space="0" w:color="auto"/>
            </w:tcBorders>
          </w:tcPr>
          <w:p w14:paraId="5FF89FA2"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ATMS06-06_D7</w:t>
            </w:r>
          </w:p>
        </w:tc>
        <w:tc>
          <w:tcPr>
            <w:tcW w:w="2610" w:type="dxa"/>
            <w:tcBorders>
              <w:top w:val="nil"/>
              <w:left w:val="nil"/>
              <w:bottom w:val="single" w:sz="4" w:space="0" w:color="auto"/>
              <w:right w:val="single" w:sz="4" w:space="0" w:color="auto"/>
            </w:tcBorders>
            <w:shd w:val="clear" w:color="auto" w:fill="auto"/>
            <w:hideMark/>
          </w:tcPr>
          <w:p w14:paraId="6010F7FF"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Hillsborough County (2 of 2)</w:t>
            </w:r>
          </w:p>
        </w:tc>
        <w:tc>
          <w:tcPr>
            <w:tcW w:w="1440" w:type="dxa"/>
            <w:tcBorders>
              <w:top w:val="nil"/>
              <w:left w:val="nil"/>
              <w:bottom w:val="single" w:sz="4" w:space="0" w:color="auto"/>
              <w:right w:val="single" w:sz="4" w:space="0" w:color="auto"/>
            </w:tcBorders>
            <w:shd w:val="clear" w:color="auto" w:fill="auto"/>
            <w:hideMark/>
          </w:tcPr>
          <w:p w14:paraId="0606CBEE"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TM06</w:t>
            </w:r>
          </w:p>
        </w:tc>
        <w:tc>
          <w:tcPr>
            <w:tcW w:w="3870" w:type="dxa"/>
            <w:tcBorders>
              <w:top w:val="nil"/>
              <w:left w:val="nil"/>
              <w:bottom w:val="single" w:sz="4" w:space="0" w:color="auto"/>
              <w:right w:val="single" w:sz="4" w:space="0" w:color="auto"/>
            </w:tcBorders>
            <w:shd w:val="clear" w:color="auto" w:fill="auto"/>
            <w:hideMark/>
          </w:tcPr>
          <w:p w14:paraId="4DCA1837"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Information Dissemination (Hillsborough County 2 of 2)</w:t>
            </w:r>
          </w:p>
        </w:tc>
        <w:tc>
          <w:tcPr>
            <w:tcW w:w="2970" w:type="dxa"/>
            <w:tcBorders>
              <w:top w:val="nil"/>
              <w:left w:val="nil"/>
              <w:bottom w:val="single" w:sz="4" w:space="0" w:color="auto"/>
              <w:right w:val="single" w:sz="4" w:space="0" w:color="auto"/>
            </w:tcBorders>
            <w:shd w:val="clear" w:color="auto" w:fill="auto"/>
            <w:hideMark/>
          </w:tcPr>
          <w:p w14:paraId="5D0FDD01"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0324EA2D" w14:textId="77777777" w:rsidTr="00AF3344">
        <w:trPr>
          <w:jc w:val="center"/>
        </w:trPr>
        <w:tc>
          <w:tcPr>
            <w:tcW w:w="1795" w:type="dxa"/>
            <w:tcBorders>
              <w:top w:val="nil"/>
              <w:left w:val="single" w:sz="4" w:space="0" w:color="auto"/>
              <w:bottom w:val="single" w:sz="4" w:space="0" w:color="auto"/>
              <w:right w:val="single" w:sz="4" w:space="0" w:color="auto"/>
            </w:tcBorders>
          </w:tcPr>
          <w:p w14:paraId="0BC38F84"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ATMS06-07_D7</w:t>
            </w:r>
          </w:p>
        </w:tc>
        <w:tc>
          <w:tcPr>
            <w:tcW w:w="2610" w:type="dxa"/>
            <w:tcBorders>
              <w:top w:val="nil"/>
              <w:left w:val="nil"/>
              <w:bottom w:val="single" w:sz="4" w:space="0" w:color="auto"/>
              <w:right w:val="single" w:sz="4" w:space="0" w:color="auto"/>
            </w:tcBorders>
            <w:shd w:val="clear" w:color="auto" w:fill="auto"/>
            <w:hideMark/>
          </w:tcPr>
          <w:p w14:paraId="68657E63"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Pasco County (1 of 2)</w:t>
            </w:r>
          </w:p>
        </w:tc>
        <w:tc>
          <w:tcPr>
            <w:tcW w:w="1440" w:type="dxa"/>
            <w:tcBorders>
              <w:top w:val="nil"/>
              <w:left w:val="nil"/>
              <w:bottom w:val="single" w:sz="4" w:space="0" w:color="auto"/>
              <w:right w:val="single" w:sz="4" w:space="0" w:color="auto"/>
            </w:tcBorders>
            <w:shd w:val="clear" w:color="auto" w:fill="auto"/>
            <w:hideMark/>
          </w:tcPr>
          <w:p w14:paraId="18AE8817"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TM06</w:t>
            </w:r>
          </w:p>
        </w:tc>
        <w:tc>
          <w:tcPr>
            <w:tcW w:w="3870" w:type="dxa"/>
            <w:tcBorders>
              <w:top w:val="nil"/>
              <w:left w:val="nil"/>
              <w:bottom w:val="single" w:sz="4" w:space="0" w:color="auto"/>
              <w:right w:val="single" w:sz="4" w:space="0" w:color="auto"/>
            </w:tcBorders>
            <w:shd w:val="clear" w:color="auto" w:fill="auto"/>
            <w:hideMark/>
          </w:tcPr>
          <w:p w14:paraId="7AA791F3"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Information Dissemination (Pasco County 1 of 2)</w:t>
            </w:r>
          </w:p>
        </w:tc>
        <w:tc>
          <w:tcPr>
            <w:tcW w:w="2970" w:type="dxa"/>
            <w:tcBorders>
              <w:top w:val="nil"/>
              <w:left w:val="nil"/>
              <w:bottom w:val="single" w:sz="4" w:space="0" w:color="auto"/>
              <w:right w:val="single" w:sz="4" w:space="0" w:color="auto"/>
            </w:tcBorders>
            <w:shd w:val="clear" w:color="auto" w:fill="auto"/>
            <w:hideMark/>
          </w:tcPr>
          <w:p w14:paraId="09970EF1"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36B1FCAB" w14:textId="77777777" w:rsidTr="00AF3344">
        <w:trPr>
          <w:jc w:val="center"/>
        </w:trPr>
        <w:tc>
          <w:tcPr>
            <w:tcW w:w="1795" w:type="dxa"/>
            <w:tcBorders>
              <w:top w:val="nil"/>
              <w:left w:val="single" w:sz="4" w:space="0" w:color="auto"/>
              <w:bottom w:val="single" w:sz="4" w:space="0" w:color="auto"/>
              <w:right w:val="single" w:sz="4" w:space="0" w:color="auto"/>
            </w:tcBorders>
          </w:tcPr>
          <w:p w14:paraId="3A3883C9"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lastRenderedPageBreak/>
              <w:t>ATMS06-08_D7</w:t>
            </w:r>
          </w:p>
        </w:tc>
        <w:tc>
          <w:tcPr>
            <w:tcW w:w="2610" w:type="dxa"/>
            <w:tcBorders>
              <w:top w:val="nil"/>
              <w:left w:val="nil"/>
              <w:bottom w:val="single" w:sz="4" w:space="0" w:color="auto"/>
              <w:right w:val="single" w:sz="4" w:space="0" w:color="auto"/>
            </w:tcBorders>
            <w:shd w:val="clear" w:color="auto" w:fill="auto"/>
            <w:hideMark/>
          </w:tcPr>
          <w:p w14:paraId="25247BC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Pasco County (2 of 2)</w:t>
            </w:r>
          </w:p>
        </w:tc>
        <w:tc>
          <w:tcPr>
            <w:tcW w:w="1440" w:type="dxa"/>
            <w:tcBorders>
              <w:top w:val="nil"/>
              <w:left w:val="nil"/>
              <w:bottom w:val="single" w:sz="4" w:space="0" w:color="auto"/>
              <w:right w:val="single" w:sz="4" w:space="0" w:color="auto"/>
            </w:tcBorders>
            <w:shd w:val="clear" w:color="auto" w:fill="auto"/>
            <w:hideMark/>
          </w:tcPr>
          <w:p w14:paraId="03AD7643"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TM06</w:t>
            </w:r>
          </w:p>
        </w:tc>
        <w:tc>
          <w:tcPr>
            <w:tcW w:w="3870" w:type="dxa"/>
            <w:tcBorders>
              <w:top w:val="nil"/>
              <w:left w:val="nil"/>
              <w:bottom w:val="single" w:sz="4" w:space="0" w:color="auto"/>
              <w:right w:val="single" w:sz="4" w:space="0" w:color="auto"/>
            </w:tcBorders>
            <w:shd w:val="clear" w:color="auto" w:fill="auto"/>
            <w:hideMark/>
          </w:tcPr>
          <w:p w14:paraId="309E8A35"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Information Dissemination (Pasco County 2 of 2)</w:t>
            </w:r>
          </w:p>
        </w:tc>
        <w:tc>
          <w:tcPr>
            <w:tcW w:w="2970" w:type="dxa"/>
            <w:tcBorders>
              <w:top w:val="nil"/>
              <w:left w:val="nil"/>
              <w:bottom w:val="single" w:sz="4" w:space="0" w:color="auto"/>
              <w:right w:val="single" w:sz="4" w:space="0" w:color="auto"/>
            </w:tcBorders>
            <w:shd w:val="clear" w:color="auto" w:fill="auto"/>
            <w:hideMark/>
          </w:tcPr>
          <w:p w14:paraId="4D28F0FD"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72A52860" w14:textId="77777777" w:rsidTr="00AF3344">
        <w:trPr>
          <w:jc w:val="center"/>
        </w:trPr>
        <w:tc>
          <w:tcPr>
            <w:tcW w:w="1795" w:type="dxa"/>
            <w:tcBorders>
              <w:top w:val="nil"/>
              <w:left w:val="single" w:sz="4" w:space="0" w:color="auto"/>
              <w:bottom w:val="single" w:sz="4" w:space="0" w:color="auto"/>
              <w:right w:val="single" w:sz="4" w:space="0" w:color="auto"/>
            </w:tcBorders>
          </w:tcPr>
          <w:p w14:paraId="6536EF0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ATMS06-09_D7</w:t>
            </w:r>
          </w:p>
        </w:tc>
        <w:tc>
          <w:tcPr>
            <w:tcW w:w="2610" w:type="dxa"/>
            <w:tcBorders>
              <w:top w:val="nil"/>
              <w:left w:val="nil"/>
              <w:bottom w:val="single" w:sz="4" w:space="0" w:color="auto"/>
              <w:right w:val="single" w:sz="4" w:space="0" w:color="auto"/>
            </w:tcBorders>
            <w:shd w:val="clear" w:color="auto" w:fill="auto"/>
            <w:hideMark/>
          </w:tcPr>
          <w:p w14:paraId="077CE79E"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Pinellas County (1 of 2)</w:t>
            </w:r>
          </w:p>
        </w:tc>
        <w:tc>
          <w:tcPr>
            <w:tcW w:w="1440" w:type="dxa"/>
            <w:tcBorders>
              <w:top w:val="nil"/>
              <w:left w:val="nil"/>
              <w:bottom w:val="single" w:sz="4" w:space="0" w:color="auto"/>
              <w:right w:val="single" w:sz="4" w:space="0" w:color="auto"/>
            </w:tcBorders>
            <w:shd w:val="clear" w:color="auto" w:fill="auto"/>
            <w:hideMark/>
          </w:tcPr>
          <w:p w14:paraId="5DCE467A"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TM06</w:t>
            </w:r>
          </w:p>
        </w:tc>
        <w:tc>
          <w:tcPr>
            <w:tcW w:w="3870" w:type="dxa"/>
            <w:tcBorders>
              <w:top w:val="nil"/>
              <w:left w:val="nil"/>
              <w:bottom w:val="single" w:sz="4" w:space="0" w:color="auto"/>
              <w:right w:val="single" w:sz="4" w:space="0" w:color="auto"/>
            </w:tcBorders>
            <w:shd w:val="clear" w:color="auto" w:fill="auto"/>
            <w:hideMark/>
          </w:tcPr>
          <w:p w14:paraId="4D72AB5C"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Information Dissemination (Pinellas County 1 of 2)</w:t>
            </w:r>
          </w:p>
        </w:tc>
        <w:tc>
          <w:tcPr>
            <w:tcW w:w="2970" w:type="dxa"/>
            <w:tcBorders>
              <w:top w:val="nil"/>
              <w:left w:val="nil"/>
              <w:bottom w:val="single" w:sz="4" w:space="0" w:color="auto"/>
              <w:right w:val="single" w:sz="4" w:space="0" w:color="auto"/>
            </w:tcBorders>
            <w:shd w:val="clear" w:color="auto" w:fill="auto"/>
            <w:hideMark/>
          </w:tcPr>
          <w:p w14:paraId="4324B79F"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7455B630" w14:textId="77777777" w:rsidTr="00AF3344">
        <w:trPr>
          <w:jc w:val="center"/>
        </w:trPr>
        <w:tc>
          <w:tcPr>
            <w:tcW w:w="1795" w:type="dxa"/>
            <w:tcBorders>
              <w:top w:val="nil"/>
              <w:left w:val="single" w:sz="4" w:space="0" w:color="auto"/>
              <w:bottom w:val="single" w:sz="4" w:space="0" w:color="auto"/>
              <w:right w:val="single" w:sz="4" w:space="0" w:color="auto"/>
            </w:tcBorders>
          </w:tcPr>
          <w:p w14:paraId="450ACE01"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ATMS06-10_D7</w:t>
            </w:r>
          </w:p>
        </w:tc>
        <w:tc>
          <w:tcPr>
            <w:tcW w:w="2610" w:type="dxa"/>
            <w:tcBorders>
              <w:top w:val="nil"/>
              <w:left w:val="nil"/>
              <w:bottom w:val="single" w:sz="4" w:space="0" w:color="auto"/>
              <w:right w:val="single" w:sz="4" w:space="0" w:color="auto"/>
            </w:tcBorders>
            <w:shd w:val="clear" w:color="auto" w:fill="auto"/>
            <w:hideMark/>
          </w:tcPr>
          <w:p w14:paraId="4A8DE231"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Pinellas County (2 of 2)</w:t>
            </w:r>
          </w:p>
        </w:tc>
        <w:tc>
          <w:tcPr>
            <w:tcW w:w="1440" w:type="dxa"/>
            <w:tcBorders>
              <w:top w:val="nil"/>
              <w:left w:val="nil"/>
              <w:bottom w:val="single" w:sz="4" w:space="0" w:color="auto"/>
              <w:right w:val="single" w:sz="4" w:space="0" w:color="auto"/>
            </w:tcBorders>
            <w:shd w:val="clear" w:color="auto" w:fill="auto"/>
            <w:hideMark/>
          </w:tcPr>
          <w:p w14:paraId="402B45DF"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TM06</w:t>
            </w:r>
          </w:p>
        </w:tc>
        <w:tc>
          <w:tcPr>
            <w:tcW w:w="3870" w:type="dxa"/>
            <w:tcBorders>
              <w:top w:val="nil"/>
              <w:left w:val="nil"/>
              <w:bottom w:val="single" w:sz="4" w:space="0" w:color="auto"/>
              <w:right w:val="single" w:sz="4" w:space="0" w:color="auto"/>
            </w:tcBorders>
            <w:shd w:val="clear" w:color="auto" w:fill="auto"/>
            <w:hideMark/>
          </w:tcPr>
          <w:p w14:paraId="57244E35"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Information Dissemination (Pinellas County 2 of 2)</w:t>
            </w:r>
          </w:p>
        </w:tc>
        <w:tc>
          <w:tcPr>
            <w:tcW w:w="2970" w:type="dxa"/>
            <w:tcBorders>
              <w:top w:val="nil"/>
              <w:left w:val="nil"/>
              <w:bottom w:val="single" w:sz="4" w:space="0" w:color="auto"/>
              <w:right w:val="single" w:sz="4" w:space="0" w:color="auto"/>
            </w:tcBorders>
            <w:shd w:val="clear" w:color="auto" w:fill="auto"/>
            <w:hideMark/>
          </w:tcPr>
          <w:p w14:paraId="26D92B0F"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7B5CD1E2" w14:textId="77777777" w:rsidTr="00AF3344">
        <w:trPr>
          <w:jc w:val="center"/>
        </w:trPr>
        <w:tc>
          <w:tcPr>
            <w:tcW w:w="1795" w:type="dxa"/>
            <w:tcBorders>
              <w:top w:val="nil"/>
              <w:left w:val="single" w:sz="4" w:space="0" w:color="auto"/>
              <w:bottom w:val="single" w:sz="4" w:space="0" w:color="auto"/>
              <w:right w:val="single" w:sz="4" w:space="0" w:color="auto"/>
            </w:tcBorders>
          </w:tcPr>
          <w:p w14:paraId="173B442E"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ATMS06-11_D7</w:t>
            </w:r>
          </w:p>
        </w:tc>
        <w:tc>
          <w:tcPr>
            <w:tcW w:w="2610" w:type="dxa"/>
            <w:tcBorders>
              <w:top w:val="nil"/>
              <w:left w:val="nil"/>
              <w:bottom w:val="single" w:sz="4" w:space="0" w:color="auto"/>
              <w:right w:val="single" w:sz="4" w:space="0" w:color="auto"/>
            </w:tcBorders>
            <w:shd w:val="clear" w:color="auto" w:fill="auto"/>
            <w:hideMark/>
          </w:tcPr>
          <w:p w14:paraId="57B34C30"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Plant City (1 of 2)</w:t>
            </w:r>
          </w:p>
        </w:tc>
        <w:tc>
          <w:tcPr>
            <w:tcW w:w="1440" w:type="dxa"/>
            <w:tcBorders>
              <w:top w:val="nil"/>
              <w:left w:val="nil"/>
              <w:bottom w:val="single" w:sz="4" w:space="0" w:color="auto"/>
              <w:right w:val="single" w:sz="4" w:space="0" w:color="auto"/>
            </w:tcBorders>
            <w:shd w:val="clear" w:color="auto" w:fill="auto"/>
            <w:hideMark/>
          </w:tcPr>
          <w:p w14:paraId="147E9F1D"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TM06</w:t>
            </w:r>
          </w:p>
        </w:tc>
        <w:tc>
          <w:tcPr>
            <w:tcW w:w="3870" w:type="dxa"/>
            <w:tcBorders>
              <w:top w:val="nil"/>
              <w:left w:val="nil"/>
              <w:bottom w:val="single" w:sz="4" w:space="0" w:color="auto"/>
              <w:right w:val="single" w:sz="4" w:space="0" w:color="auto"/>
            </w:tcBorders>
            <w:shd w:val="clear" w:color="auto" w:fill="auto"/>
            <w:hideMark/>
          </w:tcPr>
          <w:p w14:paraId="58AACE8F"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Information Dissemination (Plant City 1 of 2)</w:t>
            </w:r>
          </w:p>
        </w:tc>
        <w:tc>
          <w:tcPr>
            <w:tcW w:w="2970" w:type="dxa"/>
            <w:tcBorders>
              <w:top w:val="nil"/>
              <w:left w:val="nil"/>
              <w:bottom w:val="single" w:sz="4" w:space="0" w:color="auto"/>
              <w:right w:val="single" w:sz="4" w:space="0" w:color="auto"/>
            </w:tcBorders>
            <w:shd w:val="clear" w:color="auto" w:fill="auto"/>
            <w:hideMark/>
          </w:tcPr>
          <w:p w14:paraId="2BC3388A"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2040C944" w14:textId="77777777" w:rsidTr="00AF3344">
        <w:trPr>
          <w:jc w:val="center"/>
        </w:trPr>
        <w:tc>
          <w:tcPr>
            <w:tcW w:w="1795" w:type="dxa"/>
            <w:tcBorders>
              <w:top w:val="nil"/>
              <w:left w:val="single" w:sz="4" w:space="0" w:color="auto"/>
              <w:bottom w:val="single" w:sz="4" w:space="0" w:color="auto"/>
              <w:right w:val="single" w:sz="4" w:space="0" w:color="auto"/>
            </w:tcBorders>
          </w:tcPr>
          <w:p w14:paraId="32ECBD71"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ATMS06-12_D7</w:t>
            </w:r>
          </w:p>
        </w:tc>
        <w:tc>
          <w:tcPr>
            <w:tcW w:w="2610" w:type="dxa"/>
            <w:tcBorders>
              <w:top w:val="nil"/>
              <w:left w:val="nil"/>
              <w:bottom w:val="single" w:sz="4" w:space="0" w:color="auto"/>
              <w:right w:val="single" w:sz="4" w:space="0" w:color="auto"/>
            </w:tcBorders>
            <w:shd w:val="clear" w:color="auto" w:fill="auto"/>
            <w:hideMark/>
          </w:tcPr>
          <w:p w14:paraId="3F2C7915"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Plant City (2 of 2)</w:t>
            </w:r>
          </w:p>
        </w:tc>
        <w:tc>
          <w:tcPr>
            <w:tcW w:w="1440" w:type="dxa"/>
            <w:tcBorders>
              <w:top w:val="nil"/>
              <w:left w:val="nil"/>
              <w:bottom w:val="single" w:sz="4" w:space="0" w:color="auto"/>
              <w:right w:val="single" w:sz="4" w:space="0" w:color="auto"/>
            </w:tcBorders>
            <w:shd w:val="clear" w:color="auto" w:fill="auto"/>
            <w:hideMark/>
          </w:tcPr>
          <w:p w14:paraId="282DFD16"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TM06</w:t>
            </w:r>
          </w:p>
        </w:tc>
        <w:tc>
          <w:tcPr>
            <w:tcW w:w="3870" w:type="dxa"/>
            <w:tcBorders>
              <w:top w:val="nil"/>
              <w:left w:val="nil"/>
              <w:bottom w:val="single" w:sz="4" w:space="0" w:color="auto"/>
              <w:right w:val="single" w:sz="4" w:space="0" w:color="auto"/>
            </w:tcBorders>
            <w:shd w:val="clear" w:color="auto" w:fill="auto"/>
            <w:hideMark/>
          </w:tcPr>
          <w:p w14:paraId="07530266"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Information Dissemination (Plant City 2 of 2)</w:t>
            </w:r>
          </w:p>
        </w:tc>
        <w:tc>
          <w:tcPr>
            <w:tcW w:w="2970" w:type="dxa"/>
            <w:tcBorders>
              <w:top w:val="nil"/>
              <w:left w:val="nil"/>
              <w:bottom w:val="single" w:sz="4" w:space="0" w:color="auto"/>
              <w:right w:val="single" w:sz="4" w:space="0" w:color="auto"/>
            </w:tcBorders>
            <w:shd w:val="clear" w:color="auto" w:fill="auto"/>
            <w:hideMark/>
          </w:tcPr>
          <w:p w14:paraId="168FA886"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362D880A" w14:textId="77777777" w:rsidTr="00AF3344">
        <w:trPr>
          <w:jc w:val="center"/>
        </w:trPr>
        <w:tc>
          <w:tcPr>
            <w:tcW w:w="1795" w:type="dxa"/>
            <w:tcBorders>
              <w:top w:val="nil"/>
              <w:left w:val="single" w:sz="4" w:space="0" w:color="auto"/>
              <w:bottom w:val="single" w:sz="4" w:space="0" w:color="auto"/>
              <w:right w:val="single" w:sz="4" w:space="0" w:color="auto"/>
            </w:tcBorders>
          </w:tcPr>
          <w:p w14:paraId="7075EC19"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ATMS06-13_D7</w:t>
            </w:r>
          </w:p>
        </w:tc>
        <w:tc>
          <w:tcPr>
            <w:tcW w:w="2610" w:type="dxa"/>
            <w:tcBorders>
              <w:top w:val="nil"/>
              <w:left w:val="nil"/>
              <w:bottom w:val="single" w:sz="4" w:space="0" w:color="auto"/>
              <w:right w:val="single" w:sz="4" w:space="0" w:color="auto"/>
            </w:tcBorders>
            <w:shd w:val="clear" w:color="auto" w:fill="auto"/>
            <w:hideMark/>
          </w:tcPr>
          <w:p w14:paraId="76EF7656"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St. Petersburg (1 of 2)</w:t>
            </w:r>
          </w:p>
        </w:tc>
        <w:tc>
          <w:tcPr>
            <w:tcW w:w="1440" w:type="dxa"/>
            <w:tcBorders>
              <w:top w:val="nil"/>
              <w:left w:val="nil"/>
              <w:bottom w:val="single" w:sz="4" w:space="0" w:color="auto"/>
              <w:right w:val="single" w:sz="4" w:space="0" w:color="auto"/>
            </w:tcBorders>
            <w:shd w:val="clear" w:color="auto" w:fill="auto"/>
            <w:hideMark/>
          </w:tcPr>
          <w:p w14:paraId="5B9BB9CD"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TM06</w:t>
            </w:r>
          </w:p>
        </w:tc>
        <w:tc>
          <w:tcPr>
            <w:tcW w:w="3870" w:type="dxa"/>
            <w:tcBorders>
              <w:top w:val="nil"/>
              <w:left w:val="nil"/>
              <w:bottom w:val="single" w:sz="4" w:space="0" w:color="auto"/>
              <w:right w:val="single" w:sz="4" w:space="0" w:color="auto"/>
            </w:tcBorders>
            <w:shd w:val="clear" w:color="auto" w:fill="auto"/>
            <w:hideMark/>
          </w:tcPr>
          <w:p w14:paraId="0033D15B"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Information Dissemination (St. Petersburg 1 of 2)</w:t>
            </w:r>
          </w:p>
        </w:tc>
        <w:tc>
          <w:tcPr>
            <w:tcW w:w="2970" w:type="dxa"/>
            <w:tcBorders>
              <w:top w:val="nil"/>
              <w:left w:val="nil"/>
              <w:bottom w:val="single" w:sz="4" w:space="0" w:color="auto"/>
              <w:right w:val="single" w:sz="4" w:space="0" w:color="auto"/>
            </w:tcBorders>
            <w:shd w:val="clear" w:color="auto" w:fill="auto"/>
            <w:hideMark/>
          </w:tcPr>
          <w:p w14:paraId="5EF34867"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46EBF4A1" w14:textId="77777777" w:rsidTr="00AF3344">
        <w:trPr>
          <w:jc w:val="center"/>
        </w:trPr>
        <w:tc>
          <w:tcPr>
            <w:tcW w:w="1795" w:type="dxa"/>
            <w:tcBorders>
              <w:top w:val="nil"/>
              <w:left w:val="single" w:sz="4" w:space="0" w:color="auto"/>
              <w:bottom w:val="single" w:sz="4" w:space="0" w:color="auto"/>
              <w:right w:val="single" w:sz="4" w:space="0" w:color="auto"/>
            </w:tcBorders>
          </w:tcPr>
          <w:p w14:paraId="0BC8A9B9"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ATMS06-14_D7</w:t>
            </w:r>
          </w:p>
        </w:tc>
        <w:tc>
          <w:tcPr>
            <w:tcW w:w="2610" w:type="dxa"/>
            <w:tcBorders>
              <w:top w:val="nil"/>
              <w:left w:val="nil"/>
              <w:bottom w:val="single" w:sz="4" w:space="0" w:color="auto"/>
              <w:right w:val="single" w:sz="4" w:space="0" w:color="auto"/>
            </w:tcBorders>
            <w:shd w:val="clear" w:color="auto" w:fill="auto"/>
            <w:hideMark/>
          </w:tcPr>
          <w:p w14:paraId="2C23D9A0"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St. Petersburg (2 of 2)</w:t>
            </w:r>
          </w:p>
        </w:tc>
        <w:tc>
          <w:tcPr>
            <w:tcW w:w="1440" w:type="dxa"/>
            <w:tcBorders>
              <w:top w:val="nil"/>
              <w:left w:val="nil"/>
              <w:bottom w:val="single" w:sz="4" w:space="0" w:color="auto"/>
              <w:right w:val="single" w:sz="4" w:space="0" w:color="auto"/>
            </w:tcBorders>
            <w:shd w:val="clear" w:color="auto" w:fill="auto"/>
            <w:hideMark/>
          </w:tcPr>
          <w:p w14:paraId="7660AA89"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TM06</w:t>
            </w:r>
          </w:p>
        </w:tc>
        <w:tc>
          <w:tcPr>
            <w:tcW w:w="3870" w:type="dxa"/>
            <w:tcBorders>
              <w:top w:val="nil"/>
              <w:left w:val="nil"/>
              <w:bottom w:val="single" w:sz="4" w:space="0" w:color="auto"/>
              <w:right w:val="single" w:sz="4" w:space="0" w:color="auto"/>
            </w:tcBorders>
            <w:shd w:val="clear" w:color="auto" w:fill="auto"/>
            <w:hideMark/>
          </w:tcPr>
          <w:p w14:paraId="757B3AAF"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Information Dissemination (St. Petersburg 2 of 2)</w:t>
            </w:r>
          </w:p>
        </w:tc>
        <w:tc>
          <w:tcPr>
            <w:tcW w:w="2970" w:type="dxa"/>
            <w:tcBorders>
              <w:top w:val="nil"/>
              <w:left w:val="nil"/>
              <w:bottom w:val="single" w:sz="4" w:space="0" w:color="auto"/>
              <w:right w:val="single" w:sz="4" w:space="0" w:color="auto"/>
            </w:tcBorders>
            <w:shd w:val="clear" w:color="auto" w:fill="auto"/>
            <w:hideMark/>
          </w:tcPr>
          <w:p w14:paraId="13874197"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11ACB058" w14:textId="77777777" w:rsidTr="00AF3344">
        <w:trPr>
          <w:jc w:val="center"/>
        </w:trPr>
        <w:tc>
          <w:tcPr>
            <w:tcW w:w="1795" w:type="dxa"/>
            <w:tcBorders>
              <w:top w:val="nil"/>
              <w:left w:val="single" w:sz="4" w:space="0" w:color="auto"/>
              <w:bottom w:val="single" w:sz="4" w:space="0" w:color="auto"/>
              <w:right w:val="single" w:sz="4" w:space="0" w:color="auto"/>
            </w:tcBorders>
          </w:tcPr>
          <w:p w14:paraId="651495DC"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ATMS06-15_D7</w:t>
            </w:r>
          </w:p>
        </w:tc>
        <w:tc>
          <w:tcPr>
            <w:tcW w:w="2610" w:type="dxa"/>
            <w:tcBorders>
              <w:top w:val="nil"/>
              <w:left w:val="nil"/>
              <w:bottom w:val="single" w:sz="4" w:space="0" w:color="auto"/>
              <w:right w:val="single" w:sz="4" w:space="0" w:color="auto"/>
            </w:tcBorders>
            <w:shd w:val="clear" w:color="auto" w:fill="auto"/>
            <w:hideMark/>
          </w:tcPr>
          <w:p w14:paraId="61C5FCCD"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City of Tampa (1 of 2)</w:t>
            </w:r>
          </w:p>
        </w:tc>
        <w:tc>
          <w:tcPr>
            <w:tcW w:w="1440" w:type="dxa"/>
            <w:tcBorders>
              <w:top w:val="nil"/>
              <w:left w:val="nil"/>
              <w:bottom w:val="single" w:sz="4" w:space="0" w:color="auto"/>
              <w:right w:val="single" w:sz="4" w:space="0" w:color="auto"/>
            </w:tcBorders>
            <w:shd w:val="clear" w:color="auto" w:fill="auto"/>
            <w:hideMark/>
          </w:tcPr>
          <w:p w14:paraId="03802330"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TM06</w:t>
            </w:r>
          </w:p>
        </w:tc>
        <w:tc>
          <w:tcPr>
            <w:tcW w:w="3870" w:type="dxa"/>
            <w:tcBorders>
              <w:top w:val="nil"/>
              <w:left w:val="nil"/>
              <w:bottom w:val="single" w:sz="4" w:space="0" w:color="auto"/>
              <w:right w:val="single" w:sz="4" w:space="0" w:color="auto"/>
            </w:tcBorders>
            <w:shd w:val="clear" w:color="auto" w:fill="auto"/>
            <w:hideMark/>
          </w:tcPr>
          <w:p w14:paraId="65D28C54"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Information Dissemination (City of Tampa 1 of 2)</w:t>
            </w:r>
          </w:p>
        </w:tc>
        <w:tc>
          <w:tcPr>
            <w:tcW w:w="2970" w:type="dxa"/>
            <w:tcBorders>
              <w:top w:val="nil"/>
              <w:left w:val="nil"/>
              <w:bottom w:val="single" w:sz="4" w:space="0" w:color="auto"/>
              <w:right w:val="single" w:sz="4" w:space="0" w:color="auto"/>
            </w:tcBorders>
            <w:shd w:val="clear" w:color="auto" w:fill="auto"/>
            <w:hideMark/>
          </w:tcPr>
          <w:p w14:paraId="595E4C94"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4678606C" w14:textId="77777777" w:rsidTr="00AF3344">
        <w:trPr>
          <w:jc w:val="center"/>
        </w:trPr>
        <w:tc>
          <w:tcPr>
            <w:tcW w:w="1795" w:type="dxa"/>
            <w:tcBorders>
              <w:top w:val="nil"/>
              <w:left w:val="single" w:sz="4" w:space="0" w:color="auto"/>
              <w:bottom w:val="single" w:sz="4" w:space="0" w:color="auto"/>
              <w:right w:val="single" w:sz="4" w:space="0" w:color="auto"/>
            </w:tcBorders>
          </w:tcPr>
          <w:p w14:paraId="28F5ECFF"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ATMS06-16_D7</w:t>
            </w:r>
          </w:p>
        </w:tc>
        <w:tc>
          <w:tcPr>
            <w:tcW w:w="2610" w:type="dxa"/>
            <w:tcBorders>
              <w:top w:val="nil"/>
              <w:left w:val="nil"/>
              <w:bottom w:val="single" w:sz="4" w:space="0" w:color="auto"/>
              <w:right w:val="single" w:sz="4" w:space="0" w:color="auto"/>
            </w:tcBorders>
            <w:shd w:val="clear" w:color="auto" w:fill="auto"/>
            <w:hideMark/>
          </w:tcPr>
          <w:p w14:paraId="7D91C1FB"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City of Tampa (2 of 2)</w:t>
            </w:r>
          </w:p>
        </w:tc>
        <w:tc>
          <w:tcPr>
            <w:tcW w:w="1440" w:type="dxa"/>
            <w:tcBorders>
              <w:top w:val="nil"/>
              <w:left w:val="nil"/>
              <w:bottom w:val="single" w:sz="4" w:space="0" w:color="auto"/>
              <w:right w:val="single" w:sz="4" w:space="0" w:color="auto"/>
            </w:tcBorders>
            <w:shd w:val="clear" w:color="auto" w:fill="auto"/>
            <w:hideMark/>
          </w:tcPr>
          <w:p w14:paraId="5BCBC819"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TM06</w:t>
            </w:r>
          </w:p>
        </w:tc>
        <w:tc>
          <w:tcPr>
            <w:tcW w:w="3870" w:type="dxa"/>
            <w:tcBorders>
              <w:top w:val="nil"/>
              <w:left w:val="nil"/>
              <w:bottom w:val="single" w:sz="4" w:space="0" w:color="auto"/>
              <w:right w:val="single" w:sz="4" w:space="0" w:color="auto"/>
            </w:tcBorders>
            <w:shd w:val="clear" w:color="auto" w:fill="auto"/>
            <w:hideMark/>
          </w:tcPr>
          <w:p w14:paraId="33C8421F"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Information Dissemination (City of Tampa 2 of 2)</w:t>
            </w:r>
          </w:p>
        </w:tc>
        <w:tc>
          <w:tcPr>
            <w:tcW w:w="2970" w:type="dxa"/>
            <w:tcBorders>
              <w:top w:val="nil"/>
              <w:left w:val="nil"/>
              <w:bottom w:val="single" w:sz="4" w:space="0" w:color="auto"/>
              <w:right w:val="single" w:sz="4" w:space="0" w:color="auto"/>
            </w:tcBorders>
            <w:shd w:val="clear" w:color="auto" w:fill="auto"/>
            <w:hideMark/>
          </w:tcPr>
          <w:p w14:paraId="249D6D57"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219FF58F" w14:textId="77777777" w:rsidTr="00AF3344">
        <w:trPr>
          <w:jc w:val="center"/>
        </w:trPr>
        <w:tc>
          <w:tcPr>
            <w:tcW w:w="1795" w:type="dxa"/>
            <w:tcBorders>
              <w:top w:val="nil"/>
              <w:left w:val="single" w:sz="4" w:space="0" w:color="auto"/>
              <w:bottom w:val="single" w:sz="4" w:space="0" w:color="auto"/>
              <w:right w:val="single" w:sz="4" w:space="0" w:color="auto"/>
            </w:tcBorders>
          </w:tcPr>
          <w:p w14:paraId="1317E375"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ATMS06-17_D7</w:t>
            </w:r>
          </w:p>
        </w:tc>
        <w:tc>
          <w:tcPr>
            <w:tcW w:w="2610" w:type="dxa"/>
            <w:tcBorders>
              <w:top w:val="nil"/>
              <w:left w:val="nil"/>
              <w:bottom w:val="single" w:sz="4" w:space="0" w:color="auto"/>
              <w:right w:val="single" w:sz="4" w:space="0" w:color="auto"/>
            </w:tcBorders>
            <w:shd w:val="clear" w:color="auto" w:fill="auto"/>
            <w:hideMark/>
          </w:tcPr>
          <w:p w14:paraId="167DB947"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City of Clearwater (1 of 2)</w:t>
            </w:r>
          </w:p>
        </w:tc>
        <w:tc>
          <w:tcPr>
            <w:tcW w:w="1440" w:type="dxa"/>
            <w:tcBorders>
              <w:top w:val="nil"/>
              <w:left w:val="nil"/>
              <w:bottom w:val="single" w:sz="4" w:space="0" w:color="auto"/>
              <w:right w:val="single" w:sz="4" w:space="0" w:color="auto"/>
            </w:tcBorders>
            <w:shd w:val="clear" w:color="auto" w:fill="auto"/>
            <w:hideMark/>
          </w:tcPr>
          <w:p w14:paraId="70398DFD"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TM06</w:t>
            </w:r>
          </w:p>
        </w:tc>
        <w:tc>
          <w:tcPr>
            <w:tcW w:w="3870" w:type="dxa"/>
            <w:tcBorders>
              <w:top w:val="nil"/>
              <w:left w:val="nil"/>
              <w:bottom w:val="single" w:sz="4" w:space="0" w:color="auto"/>
              <w:right w:val="single" w:sz="4" w:space="0" w:color="auto"/>
            </w:tcBorders>
            <w:shd w:val="clear" w:color="auto" w:fill="auto"/>
            <w:hideMark/>
          </w:tcPr>
          <w:p w14:paraId="6B0921C3"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Information Dissemination (City of Clearwater 1 of 2)</w:t>
            </w:r>
          </w:p>
        </w:tc>
        <w:tc>
          <w:tcPr>
            <w:tcW w:w="2970" w:type="dxa"/>
            <w:tcBorders>
              <w:top w:val="nil"/>
              <w:left w:val="nil"/>
              <w:bottom w:val="single" w:sz="4" w:space="0" w:color="auto"/>
              <w:right w:val="single" w:sz="4" w:space="0" w:color="auto"/>
            </w:tcBorders>
            <w:shd w:val="clear" w:color="auto" w:fill="auto"/>
            <w:hideMark/>
          </w:tcPr>
          <w:p w14:paraId="5861239C"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3C1B9661" w14:textId="77777777" w:rsidTr="00AF3344">
        <w:trPr>
          <w:jc w:val="center"/>
        </w:trPr>
        <w:tc>
          <w:tcPr>
            <w:tcW w:w="1795" w:type="dxa"/>
            <w:tcBorders>
              <w:top w:val="nil"/>
              <w:left w:val="single" w:sz="4" w:space="0" w:color="auto"/>
              <w:bottom w:val="single" w:sz="4" w:space="0" w:color="auto"/>
              <w:right w:val="single" w:sz="4" w:space="0" w:color="auto"/>
            </w:tcBorders>
          </w:tcPr>
          <w:p w14:paraId="109C394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ATMS06-18_D7</w:t>
            </w:r>
          </w:p>
        </w:tc>
        <w:tc>
          <w:tcPr>
            <w:tcW w:w="2610" w:type="dxa"/>
            <w:tcBorders>
              <w:top w:val="nil"/>
              <w:left w:val="nil"/>
              <w:bottom w:val="single" w:sz="4" w:space="0" w:color="auto"/>
              <w:right w:val="single" w:sz="4" w:space="0" w:color="auto"/>
            </w:tcBorders>
            <w:shd w:val="clear" w:color="auto" w:fill="auto"/>
            <w:hideMark/>
          </w:tcPr>
          <w:p w14:paraId="544E39D3"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City of Clearwater (2 of 2)</w:t>
            </w:r>
          </w:p>
        </w:tc>
        <w:tc>
          <w:tcPr>
            <w:tcW w:w="1440" w:type="dxa"/>
            <w:tcBorders>
              <w:top w:val="nil"/>
              <w:left w:val="nil"/>
              <w:bottom w:val="single" w:sz="4" w:space="0" w:color="auto"/>
              <w:right w:val="single" w:sz="4" w:space="0" w:color="auto"/>
            </w:tcBorders>
            <w:shd w:val="clear" w:color="auto" w:fill="auto"/>
            <w:hideMark/>
          </w:tcPr>
          <w:p w14:paraId="580D361B"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TM06</w:t>
            </w:r>
          </w:p>
        </w:tc>
        <w:tc>
          <w:tcPr>
            <w:tcW w:w="3870" w:type="dxa"/>
            <w:tcBorders>
              <w:top w:val="nil"/>
              <w:left w:val="nil"/>
              <w:bottom w:val="single" w:sz="4" w:space="0" w:color="auto"/>
              <w:right w:val="single" w:sz="4" w:space="0" w:color="auto"/>
            </w:tcBorders>
            <w:shd w:val="clear" w:color="auto" w:fill="auto"/>
            <w:hideMark/>
          </w:tcPr>
          <w:p w14:paraId="0DE19D94"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Information Dissemination (City of Clearwater 2 of 2)</w:t>
            </w:r>
          </w:p>
        </w:tc>
        <w:tc>
          <w:tcPr>
            <w:tcW w:w="2970" w:type="dxa"/>
            <w:tcBorders>
              <w:top w:val="nil"/>
              <w:left w:val="nil"/>
              <w:bottom w:val="single" w:sz="4" w:space="0" w:color="auto"/>
              <w:right w:val="single" w:sz="4" w:space="0" w:color="auto"/>
            </w:tcBorders>
            <w:shd w:val="clear" w:color="auto" w:fill="auto"/>
            <w:hideMark/>
          </w:tcPr>
          <w:p w14:paraId="2366DC3B"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3C3735DF" w14:textId="77777777" w:rsidTr="00AF3344">
        <w:trPr>
          <w:jc w:val="center"/>
        </w:trPr>
        <w:tc>
          <w:tcPr>
            <w:tcW w:w="1795" w:type="dxa"/>
            <w:tcBorders>
              <w:top w:val="nil"/>
              <w:left w:val="single" w:sz="4" w:space="0" w:color="auto"/>
              <w:bottom w:val="single" w:sz="4" w:space="0" w:color="auto"/>
              <w:right w:val="single" w:sz="4" w:space="0" w:color="auto"/>
            </w:tcBorders>
          </w:tcPr>
          <w:p w14:paraId="0964E401"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ATMS06-19_D7</w:t>
            </w:r>
          </w:p>
        </w:tc>
        <w:tc>
          <w:tcPr>
            <w:tcW w:w="2610" w:type="dxa"/>
            <w:tcBorders>
              <w:top w:val="nil"/>
              <w:left w:val="nil"/>
              <w:bottom w:val="single" w:sz="4" w:space="0" w:color="auto"/>
              <w:right w:val="single" w:sz="4" w:space="0" w:color="auto"/>
            </w:tcBorders>
            <w:shd w:val="clear" w:color="auto" w:fill="auto"/>
            <w:hideMark/>
          </w:tcPr>
          <w:p w14:paraId="7E8BA8E4"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Tampa International Airport Parking Information</w:t>
            </w:r>
          </w:p>
        </w:tc>
        <w:tc>
          <w:tcPr>
            <w:tcW w:w="1440" w:type="dxa"/>
            <w:tcBorders>
              <w:top w:val="nil"/>
              <w:left w:val="nil"/>
              <w:bottom w:val="single" w:sz="4" w:space="0" w:color="auto"/>
              <w:right w:val="single" w:sz="4" w:space="0" w:color="auto"/>
            </w:tcBorders>
            <w:shd w:val="clear" w:color="auto" w:fill="auto"/>
            <w:hideMark/>
          </w:tcPr>
          <w:p w14:paraId="4EDB2B50"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TM06</w:t>
            </w:r>
          </w:p>
        </w:tc>
        <w:tc>
          <w:tcPr>
            <w:tcW w:w="3870" w:type="dxa"/>
            <w:tcBorders>
              <w:top w:val="nil"/>
              <w:left w:val="nil"/>
              <w:bottom w:val="single" w:sz="4" w:space="0" w:color="auto"/>
              <w:right w:val="single" w:sz="4" w:space="0" w:color="auto"/>
            </w:tcBorders>
            <w:shd w:val="clear" w:color="auto" w:fill="auto"/>
            <w:hideMark/>
          </w:tcPr>
          <w:p w14:paraId="491978E6"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Information Dissemination (Tampa International Airport Parking Information)</w:t>
            </w:r>
          </w:p>
        </w:tc>
        <w:tc>
          <w:tcPr>
            <w:tcW w:w="2970" w:type="dxa"/>
            <w:tcBorders>
              <w:top w:val="nil"/>
              <w:left w:val="nil"/>
              <w:bottom w:val="single" w:sz="4" w:space="0" w:color="auto"/>
              <w:right w:val="single" w:sz="4" w:space="0" w:color="auto"/>
            </w:tcBorders>
            <w:shd w:val="clear" w:color="auto" w:fill="auto"/>
            <w:hideMark/>
          </w:tcPr>
          <w:p w14:paraId="713FEB6A"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5E086769" w14:textId="77777777" w:rsidTr="00AF3344">
        <w:trPr>
          <w:jc w:val="center"/>
        </w:trPr>
        <w:tc>
          <w:tcPr>
            <w:tcW w:w="1795" w:type="dxa"/>
            <w:tcBorders>
              <w:top w:val="nil"/>
              <w:left w:val="single" w:sz="4" w:space="0" w:color="auto"/>
              <w:bottom w:val="single" w:sz="4" w:space="0" w:color="auto"/>
              <w:right w:val="single" w:sz="4" w:space="0" w:color="auto"/>
            </w:tcBorders>
          </w:tcPr>
          <w:p w14:paraId="2D1A894D"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ATMS06-20_D7</w:t>
            </w:r>
          </w:p>
        </w:tc>
        <w:tc>
          <w:tcPr>
            <w:tcW w:w="2610" w:type="dxa"/>
            <w:tcBorders>
              <w:top w:val="nil"/>
              <w:left w:val="nil"/>
              <w:bottom w:val="single" w:sz="4" w:space="0" w:color="auto"/>
              <w:right w:val="single" w:sz="4" w:space="0" w:color="auto"/>
            </w:tcBorders>
            <w:shd w:val="clear" w:color="auto" w:fill="auto"/>
            <w:hideMark/>
          </w:tcPr>
          <w:p w14:paraId="6E1207EA"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I-4 District 7</w:t>
            </w:r>
          </w:p>
        </w:tc>
        <w:tc>
          <w:tcPr>
            <w:tcW w:w="1440" w:type="dxa"/>
            <w:tcBorders>
              <w:top w:val="nil"/>
              <w:left w:val="nil"/>
              <w:bottom w:val="single" w:sz="4" w:space="0" w:color="auto"/>
              <w:right w:val="single" w:sz="4" w:space="0" w:color="auto"/>
            </w:tcBorders>
            <w:shd w:val="clear" w:color="auto" w:fill="auto"/>
            <w:hideMark/>
          </w:tcPr>
          <w:p w14:paraId="44C69E02"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TM06</w:t>
            </w:r>
          </w:p>
        </w:tc>
        <w:tc>
          <w:tcPr>
            <w:tcW w:w="3870" w:type="dxa"/>
            <w:tcBorders>
              <w:top w:val="nil"/>
              <w:left w:val="nil"/>
              <w:bottom w:val="single" w:sz="4" w:space="0" w:color="auto"/>
              <w:right w:val="single" w:sz="4" w:space="0" w:color="auto"/>
            </w:tcBorders>
            <w:shd w:val="clear" w:color="auto" w:fill="auto"/>
            <w:hideMark/>
          </w:tcPr>
          <w:p w14:paraId="12A89243"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Information Dissemination (I-4 District 7)</w:t>
            </w:r>
          </w:p>
        </w:tc>
        <w:tc>
          <w:tcPr>
            <w:tcW w:w="2970" w:type="dxa"/>
            <w:tcBorders>
              <w:top w:val="nil"/>
              <w:left w:val="nil"/>
              <w:bottom w:val="single" w:sz="4" w:space="0" w:color="auto"/>
              <w:right w:val="single" w:sz="4" w:space="0" w:color="auto"/>
            </w:tcBorders>
            <w:shd w:val="clear" w:color="auto" w:fill="auto"/>
            <w:hideMark/>
          </w:tcPr>
          <w:p w14:paraId="67FFDE84"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09A2BC41" w14:textId="77777777" w:rsidTr="00AF3344">
        <w:trPr>
          <w:jc w:val="center"/>
        </w:trPr>
        <w:tc>
          <w:tcPr>
            <w:tcW w:w="1795" w:type="dxa"/>
            <w:tcBorders>
              <w:top w:val="nil"/>
              <w:left w:val="single" w:sz="4" w:space="0" w:color="auto"/>
              <w:bottom w:val="single" w:sz="4" w:space="0" w:color="auto"/>
              <w:right w:val="single" w:sz="4" w:space="0" w:color="auto"/>
            </w:tcBorders>
          </w:tcPr>
          <w:p w14:paraId="037411D9"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ATMS07-1_D7</w:t>
            </w:r>
          </w:p>
        </w:tc>
        <w:tc>
          <w:tcPr>
            <w:tcW w:w="2610" w:type="dxa"/>
            <w:tcBorders>
              <w:top w:val="nil"/>
              <w:left w:val="nil"/>
              <w:bottom w:val="single" w:sz="4" w:space="0" w:color="auto"/>
              <w:right w:val="single" w:sz="4" w:space="0" w:color="auto"/>
            </w:tcBorders>
            <w:shd w:val="clear" w:color="auto" w:fill="auto"/>
            <w:hideMark/>
          </w:tcPr>
          <w:p w14:paraId="16DD5820"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FDOT Statewide ITS WAN/C2C Infrastructure</w:t>
            </w:r>
          </w:p>
        </w:tc>
        <w:tc>
          <w:tcPr>
            <w:tcW w:w="1440" w:type="dxa"/>
            <w:tcBorders>
              <w:top w:val="nil"/>
              <w:left w:val="nil"/>
              <w:bottom w:val="single" w:sz="4" w:space="0" w:color="auto"/>
              <w:right w:val="single" w:sz="4" w:space="0" w:color="auto"/>
            </w:tcBorders>
            <w:shd w:val="clear" w:color="auto" w:fill="auto"/>
            <w:hideMark/>
          </w:tcPr>
          <w:p w14:paraId="448A7022"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TM07</w:t>
            </w:r>
          </w:p>
        </w:tc>
        <w:tc>
          <w:tcPr>
            <w:tcW w:w="3870" w:type="dxa"/>
            <w:tcBorders>
              <w:top w:val="nil"/>
              <w:left w:val="nil"/>
              <w:bottom w:val="single" w:sz="4" w:space="0" w:color="auto"/>
              <w:right w:val="single" w:sz="4" w:space="0" w:color="auto"/>
            </w:tcBorders>
            <w:shd w:val="clear" w:color="auto" w:fill="auto"/>
            <w:hideMark/>
          </w:tcPr>
          <w:p w14:paraId="0DFC9E26"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Regional Traffic Management (FDOT Statewide ITS WAN/C2C Infrastructure)</w:t>
            </w:r>
          </w:p>
        </w:tc>
        <w:tc>
          <w:tcPr>
            <w:tcW w:w="2970" w:type="dxa"/>
            <w:tcBorders>
              <w:top w:val="nil"/>
              <w:left w:val="nil"/>
              <w:bottom w:val="single" w:sz="4" w:space="0" w:color="auto"/>
              <w:right w:val="single" w:sz="4" w:space="0" w:color="auto"/>
            </w:tcBorders>
            <w:shd w:val="clear" w:color="auto" w:fill="auto"/>
            <w:hideMark/>
          </w:tcPr>
          <w:p w14:paraId="2F4BCA75"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1136A429" w14:textId="77777777" w:rsidTr="00AF3344">
        <w:trPr>
          <w:jc w:val="center"/>
        </w:trPr>
        <w:tc>
          <w:tcPr>
            <w:tcW w:w="1795" w:type="dxa"/>
            <w:tcBorders>
              <w:top w:val="nil"/>
              <w:left w:val="single" w:sz="4" w:space="0" w:color="auto"/>
              <w:bottom w:val="single" w:sz="4" w:space="0" w:color="auto"/>
              <w:right w:val="single" w:sz="4" w:space="0" w:color="auto"/>
            </w:tcBorders>
          </w:tcPr>
          <w:p w14:paraId="431CC39C"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ATMS07-2_D7</w:t>
            </w:r>
          </w:p>
        </w:tc>
        <w:tc>
          <w:tcPr>
            <w:tcW w:w="2610" w:type="dxa"/>
            <w:tcBorders>
              <w:top w:val="nil"/>
              <w:left w:val="nil"/>
              <w:bottom w:val="single" w:sz="4" w:space="0" w:color="auto"/>
              <w:right w:val="single" w:sz="4" w:space="0" w:color="auto"/>
            </w:tcBorders>
            <w:shd w:val="clear" w:color="auto" w:fill="auto"/>
            <w:hideMark/>
          </w:tcPr>
          <w:p w14:paraId="418901C7"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FDOT District 7</w:t>
            </w:r>
          </w:p>
        </w:tc>
        <w:tc>
          <w:tcPr>
            <w:tcW w:w="1440" w:type="dxa"/>
            <w:tcBorders>
              <w:top w:val="nil"/>
              <w:left w:val="nil"/>
              <w:bottom w:val="single" w:sz="4" w:space="0" w:color="auto"/>
              <w:right w:val="single" w:sz="4" w:space="0" w:color="auto"/>
            </w:tcBorders>
            <w:shd w:val="clear" w:color="auto" w:fill="auto"/>
            <w:hideMark/>
          </w:tcPr>
          <w:p w14:paraId="4015FB6C"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TM07</w:t>
            </w:r>
          </w:p>
        </w:tc>
        <w:tc>
          <w:tcPr>
            <w:tcW w:w="3870" w:type="dxa"/>
            <w:tcBorders>
              <w:top w:val="nil"/>
              <w:left w:val="nil"/>
              <w:bottom w:val="single" w:sz="4" w:space="0" w:color="auto"/>
              <w:right w:val="single" w:sz="4" w:space="0" w:color="auto"/>
            </w:tcBorders>
            <w:shd w:val="clear" w:color="auto" w:fill="auto"/>
            <w:hideMark/>
          </w:tcPr>
          <w:p w14:paraId="265B26B1"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Regional Traffic Management (FDOT District 7)</w:t>
            </w:r>
          </w:p>
        </w:tc>
        <w:tc>
          <w:tcPr>
            <w:tcW w:w="2970" w:type="dxa"/>
            <w:tcBorders>
              <w:top w:val="nil"/>
              <w:left w:val="nil"/>
              <w:bottom w:val="single" w:sz="4" w:space="0" w:color="auto"/>
              <w:right w:val="single" w:sz="4" w:space="0" w:color="auto"/>
            </w:tcBorders>
            <w:shd w:val="clear" w:color="auto" w:fill="auto"/>
            <w:hideMark/>
          </w:tcPr>
          <w:p w14:paraId="11E82095"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2DB6895F" w14:textId="77777777" w:rsidTr="00AF3344">
        <w:trPr>
          <w:jc w:val="center"/>
        </w:trPr>
        <w:tc>
          <w:tcPr>
            <w:tcW w:w="1795" w:type="dxa"/>
            <w:tcBorders>
              <w:top w:val="nil"/>
              <w:left w:val="single" w:sz="4" w:space="0" w:color="auto"/>
              <w:bottom w:val="single" w:sz="4" w:space="0" w:color="auto"/>
              <w:right w:val="single" w:sz="4" w:space="0" w:color="auto"/>
            </w:tcBorders>
          </w:tcPr>
          <w:p w14:paraId="78447CED"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lastRenderedPageBreak/>
              <w:t>ATMS07-3_D7</w:t>
            </w:r>
          </w:p>
        </w:tc>
        <w:tc>
          <w:tcPr>
            <w:tcW w:w="2610" w:type="dxa"/>
            <w:tcBorders>
              <w:top w:val="nil"/>
              <w:left w:val="nil"/>
              <w:bottom w:val="single" w:sz="4" w:space="0" w:color="auto"/>
              <w:right w:val="single" w:sz="4" w:space="0" w:color="auto"/>
            </w:tcBorders>
            <w:shd w:val="clear" w:color="auto" w:fill="auto"/>
            <w:hideMark/>
          </w:tcPr>
          <w:p w14:paraId="76798D99"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City of Tampa</w:t>
            </w:r>
          </w:p>
        </w:tc>
        <w:tc>
          <w:tcPr>
            <w:tcW w:w="1440" w:type="dxa"/>
            <w:tcBorders>
              <w:top w:val="nil"/>
              <w:left w:val="nil"/>
              <w:bottom w:val="single" w:sz="4" w:space="0" w:color="auto"/>
              <w:right w:val="single" w:sz="4" w:space="0" w:color="auto"/>
            </w:tcBorders>
            <w:shd w:val="clear" w:color="auto" w:fill="auto"/>
            <w:hideMark/>
          </w:tcPr>
          <w:p w14:paraId="303A3060"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TM07</w:t>
            </w:r>
          </w:p>
        </w:tc>
        <w:tc>
          <w:tcPr>
            <w:tcW w:w="3870" w:type="dxa"/>
            <w:tcBorders>
              <w:top w:val="nil"/>
              <w:left w:val="nil"/>
              <w:bottom w:val="single" w:sz="4" w:space="0" w:color="auto"/>
              <w:right w:val="single" w:sz="4" w:space="0" w:color="auto"/>
            </w:tcBorders>
            <w:shd w:val="clear" w:color="auto" w:fill="auto"/>
            <w:hideMark/>
          </w:tcPr>
          <w:p w14:paraId="435EAE36"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Regional Traffic Management (City of Tampa)</w:t>
            </w:r>
          </w:p>
        </w:tc>
        <w:tc>
          <w:tcPr>
            <w:tcW w:w="2970" w:type="dxa"/>
            <w:tcBorders>
              <w:top w:val="nil"/>
              <w:left w:val="nil"/>
              <w:bottom w:val="single" w:sz="4" w:space="0" w:color="auto"/>
              <w:right w:val="single" w:sz="4" w:space="0" w:color="auto"/>
            </w:tcBorders>
            <w:shd w:val="clear" w:color="auto" w:fill="auto"/>
            <w:hideMark/>
          </w:tcPr>
          <w:p w14:paraId="224E3791"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4A30BF78" w14:textId="77777777" w:rsidTr="00AF3344">
        <w:trPr>
          <w:jc w:val="center"/>
        </w:trPr>
        <w:tc>
          <w:tcPr>
            <w:tcW w:w="1795" w:type="dxa"/>
            <w:tcBorders>
              <w:top w:val="nil"/>
              <w:left w:val="single" w:sz="4" w:space="0" w:color="auto"/>
              <w:bottom w:val="single" w:sz="4" w:space="0" w:color="auto"/>
              <w:right w:val="single" w:sz="4" w:space="0" w:color="auto"/>
            </w:tcBorders>
          </w:tcPr>
          <w:p w14:paraId="4EC0D73B"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ATMS07-4_D7</w:t>
            </w:r>
          </w:p>
        </w:tc>
        <w:tc>
          <w:tcPr>
            <w:tcW w:w="2610" w:type="dxa"/>
            <w:tcBorders>
              <w:top w:val="nil"/>
              <w:left w:val="nil"/>
              <w:bottom w:val="single" w:sz="4" w:space="0" w:color="auto"/>
              <w:right w:val="single" w:sz="4" w:space="0" w:color="auto"/>
            </w:tcBorders>
            <w:shd w:val="clear" w:color="auto" w:fill="auto"/>
            <w:hideMark/>
          </w:tcPr>
          <w:p w14:paraId="570DC47B"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City of Clearwater</w:t>
            </w:r>
          </w:p>
        </w:tc>
        <w:tc>
          <w:tcPr>
            <w:tcW w:w="1440" w:type="dxa"/>
            <w:tcBorders>
              <w:top w:val="nil"/>
              <w:left w:val="nil"/>
              <w:bottom w:val="single" w:sz="4" w:space="0" w:color="auto"/>
              <w:right w:val="single" w:sz="4" w:space="0" w:color="auto"/>
            </w:tcBorders>
            <w:shd w:val="clear" w:color="auto" w:fill="auto"/>
            <w:hideMark/>
          </w:tcPr>
          <w:p w14:paraId="4637788D"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TM07</w:t>
            </w:r>
          </w:p>
        </w:tc>
        <w:tc>
          <w:tcPr>
            <w:tcW w:w="3870" w:type="dxa"/>
            <w:tcBorders>
              <w:top w:val="nil"/>
              <w:left w:val="nil"/>
              <w:bottom w:val="single" w:sz="4" w:space="0" w:color="auto"/>
              <w:right w:val="single" w:sz="4" w:space="0" w:color="auto"/>
            </w:tcBorders>
            <w:shd w:val="clear" w:color="auto" w:fill="auto"/>
            <w:hideMark/>
          </w:tcPr>
          <w:p w14:paraId="59189934"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Regional Traffic Management (City of Clearwater)</w:t>
            </w:r>
          </w:p>
        </w:tc>
        <w:tc>
          <w:tcPr>
            <w:tcW w:w="2970" w:type="dxa"/>
            <w:tcBorders>
              <w:top w:val="nil"/>
              <w:left w:val="nil"/>
              <w:bottom w:val="single" w:sz="4" w:space="0" w:color="auto"/>
              <w:right w:val="single" w:sz="4" w:space="0" w:color="auto"/>
            </w:tcBorders>
            <w:shd w:val="clear" w:color="auto" w:fill="auto"/>
            <w:hideMark/>
          </w:tcPr>
          <w:p w14:paraId="1FBA53E2"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10E65CE9" w14:textId="77777777" w:rsidTr="00AF3344">
        <w:trPr>
          <w:jc w:val="center"/>
        </w:trPr>
        <w:tc>
          <w:tcPr>
            <w:tcW w:w="1795" w:type="dxa"/>
            <w:tcBorders>
              <w:top w:val="nil"/>
              <w:left w:val="single" w:sz="4" w:space="0" w:color="auto"/>
              <w:bottom w:val="single" w:sz="4" w:space="0" w:color="auto"/>
              <w:right w:val="single" w:sz="4" w:space="0" w:color="auto"/>
            </w:tcBorders>
          </w:tcPr>
          <w:p w14:paraId="4B2E4B8A"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ATMS07-5_D7</w:t>
            </w:r>
          </w:p>
        </w:tc>
        <w:tc>
          <w:tcPr>
            <w:tcW w:w="2610" w:type="dxa"/>
            <w:tcBorders>
              <w:top w:val="nil"/>
              <w:left w:val="nil"/>
              <w:bottom w:val="single" w:sz="4" w:space="0" w:color="auto"/>
              <w:right w:val="single" w:sz="4" w:space="0" w:color="auto"/>
            </w:tcBorders>
            <w:shd w:val="clear" w:color="auto" w:fill="auto"/>
            <w:hideMark/>
          </w:tcPr>
          <w:p w14:paraId="4A14CB05"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Hernando/Citrus County</w:t>
            </w:r>
          </w:p>
        </w:tc>
        <w:tc>
          <w:tcPr>
            <w:tcW w:w="1440" w:type="dxa"/>
            <w:tcBorders>
              <w:top w:val="nil"/>
              <w:left w:val="nil"/>
              <w:bottom w:val="single" w:sz="4" w:space="0" w:color="auto"/>
              <w:right w:val="single" w:sz="4" w:space="0" w:color="auto"/>
            </w:tcBorders>
            <w:shd w:val="clear" w:color="auto" w:fill="auto"/>
            <w:hideMark/>
          </w:tcPr>
          <w:p w14:paraId="1ABD4926"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TM07</w:t>
            </w:r>
          </w:p>
        </w:tc>
        <w:tc>
          <w:tcPr>
            <w:tcW w:w="3870" w:type="dxa"/>
            <w:tcBorders>
              <w:top w:val="nil"/>
              <w:left w:val="nil"/>
              <w:bottom w:val="single" w:sz="4" w:space="0" w:color="auto"/>
              <w:right w:val="single" w:sz="4" w:space="0" w:color="auto"/>
            </w:tcBorders>
            <w:shd w:val="clear" w:color="auto" w:fill="auto"/>
            <w:hideMark/>
          </w:tcPr>
          <w:p w14:paraId="6AABF179"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Regional Traffic Management (Hernando/Citrus County)</w:t>
            </w:r>
          </w:p>
        </w:tc>
        <w:tc>
          <w:tcPr>
            <w:tcW w:w="2970" w:type="dxa"/>
            <w:tcBorders>
              <w:top w:val="nil"/>
              <w:left w:val="nil"/>
              <w:bottom w:val="single" w:sz="4" w:space="0" w:color="auto"/>
              <w:right w:val="single" w:sz="4" w:space="0" w:color="auto"/>
            </w:tcBorders>
            <w:shd w:val="clear" w:color="auto" w:fill="auto"/>
            <w:hideMark/>
          </w:tcPr>
          <w:p w14:paraId="615B9169"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6300587F" w14:textId="77777777" w:rsidTr="00AF3344">
        <w:trPr>
          <w:jc w:val="center"/>
        </w:trPr>
        <w:tc>
          <w:tcPr>
            <w:tcW w:w="1795" w:type="dxa"/>
            <w:tcBorders>
              <w:top w:val="nil"/>
              <w:left w:val="single" w:sz="4" w:space="0" w:color="auto"/>
              <w:bottom w:val="single" w:sz="4" w:space="0" w:color="auto"/>
              <w:right w:val="single" w:sz="4" w:space="0" w:color="auto"/>
            </w:tcBorders>
          </w:tcPr>
          <w:p w14:paraId="7087227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ATMS07-6_D7</w:t>
            </w:r>
          </w:p>
        </w:tc>
        <w:tc>
          <w:tcPr>
            <w:tcW w:w="2610" w:type="dxa"/>
            <w:tcBorders>
              <w:top w:val="nil"/>
              <w:left w:val="nil"/>
              <w:bottom w:val="single" w:sz="4" w:space="0" w:color="auto"/>
              <w:right w:val="single" w:sz="4" w:space="0" w:color="auto"/>
            </w:tcBorders>
            <w:shd w:val="clear" w:color="auto" w:fill="auto"/>
            <w:hideMark/>
          </w:tcPr>
          <w:p w14:paraId="0B424EE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Hillsborough County</w:t>
            </w:r>
          </w:p>
        </w:tc>
        <w:tc>
          <w:tcPr>
            <w:tcW w:w="1440" w:type="dxa"/>
            <w:tcBorders>
              <w:top w:val="nil"/>
              <w:left w:val="nil"/>
              <w:bottom w:val="single" w:sz="4" w:space="0" w:color="auto"/>
              <w:right w:val="single" w:sz="4" w:space="0" w:color="auto"/>
            </w:tcBorders>
            <w:shd w:val="clear" w:color="auto" w:fill="auto"/>
            <w:hideMark/>
          </w:tcPr>
          <w:p w14:paraId="09D9D0C2"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TM07</w:t>
            </w:r>
          </w:p>
        </w:tc>
        <w:tc>
          <w:tcPr>
            <w:tcW w:w="3870" w:type="dxa"/>
            <w:tcBorders>
              <w:top w:val="nil"/>
              <w:left w:val="nil"/>
              <w:bottom w:val="single" w:sz="4" w:space="0" w:color="auto"/>
              <w:right w:val="single" w:sz="4" w:space="0" w:color="auto"/>
            </w:tcBorders>
            <w:shd w:val="clear" w:color="auto" w:fill="auto"/>
            <w:hideMark/>
          </w:tcPr>
          <w:p w14:paraId="042A57FB"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Regional Traffic Management (Hillsborough County)</w:t>
            </w:r>
          </w:p>
        </w:tc>
        <w:tc>
          <w:tcPr>
            <w:tcW w:w="2970" w:type="dxa"/>
            <w:tcBorders>
              <w:top w:val="nil"/>
              <w:left w:val="nil"/>
              <w:bottom w:val="single" w:sz="4" w:space="0" w:color="auto"/>
              <w:right w:val="single" w:sz="4" w:space="0" w:color="auto"/>
            </w:tcBorders>
            <w:shd w:val="clear" w:color="auto" w:fill="auto"/>
            <w:hideMark/>
          </w:tcPr>
          <w:p w14:paraId="677DDFD2"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44D0EF6B" w14:textId="77777777" w:rsidTr="00AF3344">
        <w:trPr>
          <w:jc w:val="center"/>
        </w:trPr>
        <w:tc>
          <w:tcPr>
            <w:tcW w:w="1795" w:type="dxa"/>
            <w:tcBorders>
              <w:top w:val="nil"/>
              <w:left w:val="single" w:sz="4" w:space="0" w:color="auto"/>
              <w:bottom w:val="single" w:sz="4" w:space="0" w:color="auto"/>
              <w:right w:val="single" w:sz="4" w:space="0" w:color="auto"/>
            </w:tcBorders>
          </w:tcPr>
          <w:p w14:paraId="1F4FFED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ATMS07-7_D7</w:t>
            </w:r>
          </w:p>
        </w:tc>
        <w:tc>
          <w:tcPr>
            <w:tcW w:w="2610" w:type="dxa"/>
            <w:tcBorders>
              <w:top w:val="nil"/>
              <w:left w:val="nil"/>
              <w:bottom w:val="single" w:sz="4" w:space="0" w:color="auto"/>
              <w:right w:val="single" w:sz="4" w:space="0" w:color="auto"/>
            </w:tcBorders>
            <w:shd w:val="clear" w:color="auto" w:fill="auto"/>
            <w:hideMark/>
          </w:tcPr>
          <w:p w14:paraId="5AF05DDD"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Pinellas County (1 of 2)</w:t>
            </w:r>
          </w:p>
        </w:tc>
        <w:tc>
          <w:tcPr>
            <w:tcW w:w="1440" w:type="dxa"/>
            <w:tcBorders>
              <w:top w:val="nil"/>
              <w:left w:val="nil"/>
              <w:bottom w:val="single" w:sz="4" w:space="0" w:color="auto"/>
              <w:right w:val="single" w:sz="4" w:space="0" w:color="auto"/>
            </w:tcBorders>
            <w:shd w:val="clear" w:color="auto" w:fill="auto"/>
            <w:hideMark/>
          </w:tcPr>
          <w:p w14:paraId="524DC65E"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TM07</w:t>
            </w:r>
          </w:p>
        </w:tc>
        <w:tc>
          <w:tcPr>
            <w:tcW w:w="3870" w:type="dxa"/>
            <w:tcBorders>
              <w:top w:val="nil"/>
              <w:left w:val="nil"/>
              <w:bottom w:val="single" w:sz="4" w:space="0" w:color="auto"/>
              <w:right w:val="single" w:sz="4" w:space="0" w:color="auto"/>
            </w:tcBorders>
            <w:shd w:val="clear" w:color="auto" w:fill="auto"/>
            <w:hideMark/>
          </w:tcPr>
          <w:p w14:paraId="0CBFF13F"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Regional Traffic Management (Pinellas County 1 of 2)</w:t>
            </w:r>
          </w:p>
        </w:tc>
        <w:tc>
          <w:tcPr>
            <w:tcW w:w="2970" w:type="dxa"/>
            <w:tcBorders>
              <w:top w:val="nil"/>
              <w:left w:val="nil"/>
              <w:bottom w:val="single" w:sz="4" w:space="0" w:color="auto"/>
              <w:right w:val="single" w:sz="4" w:space="0" w:color="auto"/>
            </w:tcBorders>
            <w:shd w:val="clear" w:color="auto" w:fill="auto"/>
            <w:hideMark/>
          </w:tcPr>
          <w:p w14:paraId="3A96C359"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1B3A8A95" w14:textId="77777777" w:rsidTr="00AF3344">
        <w:trPr>
          <w:jc w:val="center"/>
        </w:trPr>
        <w:tc>
          <w:tcPr>
            <w:tcW w:w="1795" w:type="dxa"/>
            <w:tcBorders>
              <w:top w:val="nil"/>
              <w:left w:val="single" w:sz="4" w:space="0" w:color="auto"/>
              <w:bottom w:val="single" w:sz="4" w:space="0" w:color="auto"/>
              <w:right w:val="single" w:sz="4" w:space="0" w:color="auto"/>
            </w:tcBorders>
          </w:tcPr>
          <w:p w14:paraId="1E7DBDA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ATMS07-8_D7</w:t>
            </w:r>
          </w:p>
        </w:tc>
        <w:tc>
          <w:tcPr>
            <w:tcW w:w="2610" w:type="dxa"/>
            <w:tcBorders>
              <w:top w:val="nil"/>
              <w:left w:val="nil"/>
              <w:bottom w:val="single" w:sz="4" w:space="0" w:color="auto"/>
              <w:right w:val="single" w:sz="4" w:space="0" w:color="auto"/>
            </w:tcBorders>
            <w:shd w:val="clear" w:color="auto" w:fill="auto"/>
            <w:hideMark/>
          </w:tcPr>
          <w:p w14:paraId="58E18B14"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Pinellas County (2 of 2)</w:t>
            </w:r>
          </w:p>
        </w:tc>
        <w:tc>
          <w:tcPr>
            <w:tcW w:w="1440" w:type="dxa"/>
            <w:tcBorders>
              <w:top w:val="nil"/>
              <w:left w:val="nil"/>
              <w:bottom w:val="single" w:sz="4" w:space="0" w:color="auto"/>
              <w:right w:val="single" w:sz="4" w:space="0" w:color="auto"/>
            </w:tcBorders>
            <w:shd w:val="clear" w:color="auto" w:fill="auto"/>
            <w:hideMark/>
          </w:tcPr>
          <w:p w14:paraId="5FA16F2E"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TM07</w:t>
            </w:r>
          </w:p>
        </w:tc>
        <w:tc>
          <w:tcPr>
            <w:tcW w:w="3870" w:type="dxa"/>
            <w:tcBorders>
              <w:top w:val="nil"/>
              <w:left w:val="nil"/>
              <w:bottom w:val="single" w:sz="4" w:space="0" w:color="auto"/>
              <w:right w:val="single" w:sz="4" w:space="0" w:color="auto"/>
            </w:tcBorders>
            <w:shd w:val="clear" w:color="auto" w:fill="auto"/>
            <w:hideMark/>
          </w:tcPr>
          <w:p w14:paraId="4F332DA6"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Regional Traffic Management (Pinellas County 2 of 2)</w:t>
            </w:r>
          </w:p>
        </w:tc>
        <w:tc>
          <w:tcPr>
            <w:tcW w:w="2970" w:type="dxa"/>
            <w:tcBorders>
              <w:top w:val="nil"/>
              <w:left w:val="nil"/>
              <w:bottom w:val="single" w:sz="4" w:space="0" w:color="auto"/>
              <w:right w:val="single" w:sz="4" w:space="0" w:color="auto"/>
            </w:tcBorders>
            <w:shd w:val="clear" w:color="auto" w:fill="auto"/>
            <w:hideMark/>
          </w:tcPr>
          <w:p w14:paraId="796B0F65"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31116449" w14:textId="77777777" w:rsidTr="00AF3344">
        <w:trPr>
          <w:jc w:val="center"/>
        </w:trPr>
        <w:tc>
          <w:tcPr>
            <w:tcW w:w="1795" w:type="dxa"/>
            <w:tcBorders>
              <w:top w:val="nil"/>
              <w:left w:val="single" w:sz="4" w:space="0" w:color="auto"/>
              <w:bottom w:val="single" w:sz="4" w:space="0" w:color="auto"/>
              <w:right w:val="single" w:sz="4" w:space="0" w:color="auto"/>
            </w:tcBorders>
          </w:tcPr>
          <w:p w14:paraId="2FE33765"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ATMS07-9_D7</w:t>
            </w:r>
          </w:p>
        </w:tc>
        <w:tc>
          <w:tcPr>
            <w:tcW w:w="2610" w:type="dxa"/>
            <w:tcBorders>
              <w:top w:val="nil"/>
              <w:left w:val="nil"/>
              <w:bottom w:val="single" w:sz="4" w:space="0" w:color="auto"/>
              <w:right w:val="single" w:sz="4" w:space="0" w:color="auto"/>
            </w:tcBorders>
            <w:shd w:val="clear" w:color="auto" w:fill="auto"/>
            <w:hideMark/>
          </w:tcPr>
          <w:p w14:paraId="3AD0D92F"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Plant City</w:t>
            </w:r>
          </w:p>
        </w:tc>
        <w:tc>
          <w:tcPr>
            <w:tcW w:w="1440" w:type="dxa"/>
            <w:tcBorders>
              <w:top w:val="nil"/>
              <w:left w:val="nil"/>
              <w:bottom w:val="single" w:sz="4" w:space="0" w:color="auto"/>
              <w:right w:val="single" w:sz="4" w:space="0" w:color="auto"/>
            </w:tcBorders>
            <w:shd w:val="clear" w:color="auto" w:fill="auto"/>
            <w:hideMark/>
          </w:tcPr>
          <w:p w14:paraId="7928C274"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TM07</w:t>
            </w:r>
          </w:p>
        </w:tc>
        <w:tc>
          <w:tcPr>
            <w:tcW w:w="3870" w:type="dxa"/>
            <w:tcBorders>
              <w:top w:val="nil"/>
              <w:left w:val="nil"/>
              <w:bottom w:val="single" w:sz="4" w:space="0" w:color="auto"/>
              <w:right w:val="single" w:sz="4" w:space="0" w:color="auto"/>
            </w:tcBorders>
            <w:shd w:val="clear" w:color="auto" w:fill="auto"/>
            <w:hideMark/>
          </w:tcPr>
          <w:p w14:paraId="2BB8C8F0"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Regional Traffic Management (Plant City)</w:t>
            </w:r>
          </w:p>
        </w:tc>
        <w:tc>
          <w:tcPr>
            <w:tcW w:w="2970" w:type="dxa"/>
            <w:tcBorders>
              <w:top w:val="nil"/>
              <w:left w:val="nil"/>
              <w:bottom w:val="single" w:sz="4" w:space="0" w:color="auto"/>
              <w:right w:val="single" w:sz="4" w:space="0" w:color="auto"/>
            </w:tcBorders>
            <w:shd w:val="clear" w:color="auto" w:fill="auto"/>
            <w:hideMark/>
          </w:tcPr>
          <w:p w14:paraId="6B016F22"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53109C60" w14:textId="77777777" w:rsidTr="00AF3344">
        <w:trPr>
          <w:jc w:val="center"/>
        </w:trPr>
        <w:tc>
          <w:tcPr>
            <w:tcW w:w="1795" w:type="dxa"/>
            <w:tcBorders>
              <w:top w:val="nil"/>
              <w:left w:val="single" w:sz="4" w:space="0" w:color="auto"/>
              <w:bottom w:val="single" w:sz="4" w:space="0" w:color="auto"/>
              <w:right w:val="single" w:sz="4" w:space="0" w:color="auto"/>
            </w:tcBorders>
          </w:tcPr>
          <w:p w14:paraId="034124F5"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ATMS08-01_D7</w:t>
            </w:r>
          </w:p>
        </w:tc>
        <w:tc>
          <w:tcPr>
            <w:tcW w:w="2610" w:type="dxa"/>
            <w:tcBorders>
              <w:top w:val="nil"/>
              <w:left w:val="nil"/>
              <w:bottom w:val="single" w:sz="4" w:space="0" w:color="auto"/>
              <w:right w:val="single" w:sz="4" w:space="0" w:color="auto"/>
            </w:tcBorders>
            <w:shd w:val="clear" w:color="auto" w:fill="auto"/>
            <w:hideMark/>
          </w:tcPr>
          <w:p w14:paraId="753375B6"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Counties (TM to EM)</w:t>
            </w:r>
          </w:p>
        </w:tc>
        <w:tc>
          <w:tcPr>
            <w:tcW w:w="1440" w:type="dxa"/>
            <w:tcBorders>
              <w:top w:val="nil"/>
              <w:left w:val="nil"/>
              <w:bottom w:val="single" w:sz="4" w:space="0" w:color="auto"/>
              <w:right w:val="single" w:sz="4" w:space="0" w:color="auto"/>
            </w:tcBorders>
            <w:shd w:val="clear" w:color="auto" w:fill="auto"/>
            <w:hideMark/>
          </w:tcPr>
          <w:p w14:paraId="5237B57D"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PS02</w:t>
            </w:r>
          </w:p>
        </w:tc>
        <w:tc>
          <w:tcPr>
            <w:tcW w:w="3870" w:type="dxa"/>
            <w:tcBorders>
              <w:top w:val="nil"/>
              <w:left w:val="nil"/>
              <w:bottom w:val="single" w:sz="4" w:space="0" w:color="auto"/>
              <w:right w:val="single" w:sz="4" w:space="0" w:color="auto"/>
            </w:tcBorders>
            <w:shd w:val="clear" w:color="auto" w:fill="auto"/>
            <w:hideMark/>
          </w:tcPr>
          <w:p w14:paraId="3E3A5C3E"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Response (Counties TM to EM)</w:t>
            </w:r>
          </w:p>
        </w:tc>
        <w:tc>
          <w:tcPr>
            <w:tcW w:w="2970" w:type="dxa"/>
            <w:tcBorders>
              <w:top w:val="nil"/>
              <w:left w:val="nil"/>
              <w:bottom w:val="single" w:sz="4" w:space="0" w:color="auto"/>
              <w:right w:val="single" w:sz="4" w:space="0" w:color="auto"/>
            </w:tcBorders>
            <w:shd w:val="clear" w:color="auto" w:fill="auto"/>
            <w:hideMark/>
          </w:tcPr>
          <w:p w14:paraId="5FF19C93"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22C8D281" w14:textId="77777777" w:rsidTr="00AF3344">
        <w:trPr>
          <w:jc w:val="center"/>
        </w:trPr>
        <w:tc>
          <w:tcPr>
            <w:tcW w:w="1795" w:type="dxa"/>
            <w:tcBorders>
              <w:top w:val="nil"/>
              <w:left w:val="single" w:sz="4" w:space="0" w:color="auto"/>
              <w:bottom w:val="single" w:sz="4" w:space="0" w:color="auto"/>
              <w:right w:val="single" w:sz="4" w:space="0" w:color="auto"/>
            </w:tcBorders>
          </w:tcPr>
          <w:p w14:paraId="3F4BFB12"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ATMS08-01_D7-2</w:t>
            </w:r>
          </w:p>
        </w:tc>
        <w:tc>
          <w:tcPr>
            <w:tcW w:w="2610" w:type="dxa"/>
            <w:tcBorders>
              <w:top w:val="nil"/>
              <w:left w:val="nil"/>
              <w:bottom w:val="single" w:sz="4" w:space="0" w:color="auto"/>
              <w:right w:val="single" w:sz="4" w:space="0" w:color="auto"/>
            </w:tcBorders>
            <w:shd w:val="clear" w:color="auto" w:fill="auto"/>
            <w:hideMark/>
          </w:tcPr>
          <w:p w14:paraId="60EBC677"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Counties (TM to EM)</w:t>
            </w:r>
          </w:p>
        </w:tc>
        <w:tc>
          <w:tcPr>
            <w:tcW w:w="1440" w:type="dxa"/>
            <w:tcBorders>
              <w:top w:val="nil"/>
              <w:left w:val="nil"/>
              <w:bottom w:val="single" w:sz="4" w:space="0" w:color="auto"/>
              <w:right w:val="single" w:sz="4" w:space="0" w:color="auto"/>
            </w:tcBorders>
            <w:shd w:val="clear" w:color="auto" w:fill="auto"/>
            <w:hideMark/>
          </w:tcPr>
          <w:p w14:paraId="5029B6C5"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TM08</w:t>
            </w:r>
          </w:p>
        </w:tc>
        <w:tc>
          <w:tcPr>
            <w:tcW w:w="3870" w:type="dxa"/>
            <w:tcBorders>
              <w:top w:val="nil"/>
              <w:left w:val="nil"/>
              <w:bottom w:val="single" w:sz="4" w:space="0" w:color="auto"/>
              <w:right w:val="single" w:sz="4" w:space="0" w:color="auto"/>
            </w:tcBorders>
            <w:shd w:val="clear" w:color="auto" w:fill="auto"/>
            <w:hideMark/>
          </w:tcPr>
          <w:p w14:paraId="6B5580DA"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Incident Management System (Counties TM to EM)</w:t>
            </w:r>
          </w:p>
        </w:tc>
        <w:tc>
          <w:tcPr>
            <w:tcW w:w="2970" w:type="dxa"/>
            <w:tcBorders>
              <w:top w:val="nil"/>
              <w:left w:val="nil"/>
              <w:bottom w:val="single" w:sz="4" w:space="0" w:color="auto"/>
              <w:right w:val="single" w:sz="4" w:space="0" w:color="auto"/>
            </w:tcBorders>
            <w:shd w:val="clear" w:color="auto" w:fill="auto"/>
            <w:hideMark/>
          </w:tcPr>
          <w:p w14:paraId="4A3D0A81"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2277AD88" w14:textId="77777777" w:rsidTr="00AF3344">
        <w:trPr>
          <w:jc w:val="center"/>
        </w:trPr>
        <w:tc>
          <w:tcPr>
            <w:tcW w:w="1795" w:type="dxa"/>
            <w:tcBorders>
              <w:top w:val="nil"/>
              <w:left w:val="single" w:sz="4" w:space="0" w:color="auto"/>
              <w:bottom w:val="single" w:sz="4" w:space="0" w:color="auto"/>
              <w:right w:val="single" w:sz="4" w:space="0" w:color="auto"/>
            </w:tcBorders>
          </w:tcPr>
          <w:p w14:paraId="0D4057F6"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ATMS08-02_D7</w:t>
            </w:r>
          </w:p>
        </w:tc>
        <w:tc>
          <w:tcPr>
            <w:tcW w:w="2610" w:type="dxa"/>
            <w:tcBorders>
              <w:top w:val="nil"/>
              <w:left w:val="nil"/>
              <w:bottom w:val="single" w:sz="4" w:space="0" w:color="auto"/>
              <w:right w:val="single" w:sz="4" w:space="0" w:color="auto"/>
            </w:tcBorders>
            <w:shd w:val="clear" w:color="auto" w:fill="auto"/>
            <w:hideMark/>
          </w:tcPr>
          <w:p w14:paraId="787B3B93"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Hillsborough County (TM to EM)</w:t>
            </w:r>
          </w:p>
        </w:tc>
        <w:tc>
          <w:tcPr>
            <w:tcW w:w="1440" w:type="dxa"/>
            <w:tcBorders>
              <w:top w:val="nil"/>
              <w:left w:val="nil"/>
              <w:bottom w:val="single" w:sz="4" w:space="0" w:color="auto"/>
              <w:right w:val="single" w:sz="4" w:space="0" w:color="auto"/>
            </w:tcBorders>
            <w:shd w:val="clear" w:color="auto" w:fill="auto"/>
            <w:hideMark/>
          </w:tcPr>
          <w:p w14:paraId="2AA973FC"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PS02</w:t>
            </w:r>
          </w:p>
        </w:tc>
        <w:tc>
          <w:tcPr>
            <w:tcW w:w="3870" w:type="dxa"/>
            <w:tcBorders>
              <w:top w:val="nil"/>
              <w:left w:val="nil"/>
              <w:bottom w:val="single" w:sz="4" w:space="0" w:color="auto"/>
              <w:right w:val="single" w:sz="4" w:space="0" w:color="auto"/>
            </w:tcBorders>
            <w:shd w:val="clear" w:color="auto" w:fill="auto"/>
            <w:hideMark/>
          </w:tcPr>
          <w:p w14:paraId="41D34E82"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Response (Hillsborough County TM to EM)</w:t>
            </w:r>
          </w:p>
        </w:tc>
        <w:tc>
          <w:tcPr>
            <w:tcW w:w="2970" w:type="dxa"/>
            <w:tcBorders>
              <w:top w:val="nil"/>
              <w:left w:val="nil"/>
              <w:bottom w:val="single" w:sz="4" w:space="0" w:color="auto"/>
              <w:right w:val="single" w:sz="4" w:space="0" w:color="auto"/>
            </w:tcBorders>
            <w:shd w:val="clear" w:color="auto" w:fill="auto"/>
            <w:hideMark/>
          </w:tcPr>
          <w:p w14:paraId="6277A166"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4A2551B9" w14:textId="77777777" w:rsidTr="00AF3344">
        <w:trPr>
          <w:jc w:val="center"/>
        </w:trPr>
        <w:tc>
          <w:tcPr>
            <w:tcW w:w="1795" w:type="dxa"/>
            <w:tcBorders>
              <w:top w:val="nil"/>
              <w:left w:val="single" w:sz="4" w:space="0" w:color="auto"/>
              <w:bottom w:val="single" w:sz="4" w:space="0" w:color="auto"/>
              <w:right w:val="single" w:sz="4" w:space="0" w:color="auto"/>
            </w:tcBorders>
          </w:tcPr>
          <w:p w14:paraId="64490E53"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ATMS08-02_D7-2</w:t>
            </w:r>
          </w:p>
        </w:tc>
        <w:tc>
          <w:tcPr>
            <w:tcW w:w="2610" w:type="dxa"/>
            <w:tcBorders>
              <w:top w:val="nil"/>
              <w:left w:val="nil"/>
              <w:bottom w:val="single" w:sz="4" w:space="0" w:color="auto"/>
              <w:right w:val="single" w:sz="4" w:space="0" w:color="auto"/>
            </w:tcBorders>
            <w:shd w:val="clear" w:color="auto" w:fill="auto"/>
            <w:hideMark/>
          </w:tcPr>
          <w:p w14:paraId="61B770C6"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Hillsborough County (TM to EM)</w:t>
            </w:r>
          </w:p>
        </w:tc>
        <w:tc>
          <w:tcPr>
            <w:tcW w:w="1440" w:type="dxa"/>
            <w:tcBorders>
              <w:top w:val="nil"/>
              <w:left w:val="nil"/>
              <w:bottom w:val="single" w:sz="4" w:space="0" w:color="auto"/>
              <w:right w:val="single" w:sz="4" w:space="0" w:color="auto"/>
            </w:tcBorders>
            <w:shd w:val="clear" w:color="auto" w:fill="auto"/>
            <w:hideMark/>
          </w:tcPr>
          <w:p w14:paraId="556E47FA"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TM08</w:t>
            </w:r>
          </w:p>
        </w:tc>
        <w:tc>
          <w:tcPr>
            <w:tcW w:w="3870" w:type="dxa"/>
            <w:tcBorders>
              <w:top w:val="nil"/>
              <w:left w:val="nil"/>
              <w:bottom w:val="single" w:sz="4" w:space="0" w:color="auto"/>
              <w:right w:val="single" w:sz="4" w:space="0" w:color="auto"/>
            </w:tcBorders>
            <w:shd w:val="clear" w:color="auto" w:fill="auto"/>
            <w:hideMark/>
          </w:tcPr>
          <w:p w14:paraId="02CC18D1"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Incident Management System (Hillsborough County TM to EM)</w:t>
            </w:r>
          </w:p>
        </w:tc>
        <w:tc>
          <w:tcPr>
            <w:tcW w:w="2970" w:type="dxa"/>
            <w:tcBorders>
              <w:top w:val="nil"/>
              <w:left w:val="nil"/>
              <w:bottom w:val="single" w:sz="4" w:space="0" w:color="auto"/>
              <w:right w:val="single" w:sz="4" w:space="0" w:color="auto"/>
            </w:tcBorders>
            <w:shd w:val="clear" w:color="auto" w:fill="auto"/>
            <w:hideMark/>
          </w:tcPr>
          <w:p w14:paraId="6AE0B8FA"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3157E1AC" w14:textId="77777777" w:rsidTr="00AF3344">
        <w:trPr>
          <w:jc w:val="center"/>
        </w:trPr>
        <w:tc>
          <w:tcPr>
            <w:tcW w:w="1795" w:type="dxa"/>
            <w:tcBorders>
              <w:top w:val="nil"/>
              <w:left w:val="single" w:sz="4" w:space="0" w:color="auto"/>
              <w:bottom w:val="single" w:sz="4" w:space="0" w:color="auto"/>
              <w:right w:val="single" w:sz="4" w:space="0" w:color="auto"/>
            </w:tcBorders>
          </w:tcPr>
          <w:p w14:paraId="14BCFD34"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ATMS08-03_D7</w:t>
            </w:r>
          </w:p>
        </w:tc>
        <w:tc>
          <w:tcPr>
            <w:tcW w:w="2610" w:type="dxa"/>
            <w:tcBorders>
              <w:top w:val="nil"/>
              <w:left w:val="nil"/>
              <w:bottom w:val="single" w:sz="4" w:space="0" w:color="auto"/>
              <w:right w:val="single" w:sz="4" w:space="0" w:color="auto"/>
            </w:tcBorders>
            <w:shd w:val="clear" w:color="auto" w:fill="auto"/>
            <w:hideMark/>
          </w:tcPr>
          <w:p w14:paraId="314A62F2"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Pasco County (TM to EM - 1 of 2)</w:t>
            </w:r>
          </w:p>
        </w:tc>
        <w:tc>
          <w:tcPr>
            <w:tcW w:w="1440" w:type="dxa"/>
            <w:tcBorders>
              <w:top w:val="nil"/>
              <w:left w:val="nil"/>
              <w:bottom w:val="single" w:sz="4" w:space="0" w:color="auto"/>
              <w:right w:val="single" w:sz="4" w:space="0" w:color="auto"/>
            </w:tcBorders>
            <w:shd w:val="clear" w:color="auto" w:fill="auto"/>
            <w:hideMark/>
          </w:tcPr>
          <w:p w14:paraId="0DC2BA74"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PS02</w:t>
            </w:r>
          </w:p>
        </w:tc>
        <w:tc>
          <w:tcPr>
            <w:tcW w:w="3870" w:type="dxa"/>
            <w:tcBorders>
              <w:top w:val="nil"/>
              <w:left w:val="nil"/>
              <w:bottom w:val="single" w:sz="4" w:space="0" w:color="auto"/>
              <w:right w:val="single" w:sz="4" w:space="0" w:color="auto"/>
            </w:tcBorders>
            <w:shd w:val="clear" w:color="auto" w:fill="auto"/>
            <w:hideMark/>
          </w:tcPr>
          <w:p w14:paraId="0277B422"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Response (Pasco County TM to EM - 1 of 2)</w:t>
            </w:r>
          </w:p>
        </w:tc>
        <w:tc>
          <w:tcPr>
            <w:tcW w:w="2970" w:type="dxa"/>
            <w:tcBorders>
              <w:top w:val="nil"/>
              <w:left w:val="nil"/>
              <w:bottom w:val="single" w:sz="4" w:space="0" w:color="auto"/>
              <w:right w:val="single" w:sz="4" w:space="0" w:color="auto"/>
            </w:tcBorders>
            <w:shd w:val="clear" w:color="auto" w:fill="auto"/>
            <w:hideMark/>
          </w:tcPr>
          <w:p w14:paraId="45463479"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0FE2A34F" w14:textId="77777777" w:rsidTr="00AF3344">
        <w:trPr>
          <w:jc w:val="center"/>
        </w:trPr>
        <w:tc>
          <w:tcPr>
            <w:tcW w:w="1795" w:type="dxa"/>
            <w:tcBorders>
              <w:top w:val="nil"/>
              <w:left w:val="single" w:sz="4" w:space="0" w:color="auto"/>
              <w:bottom w:val="single" w:sz="4" w:space="0" w:color="auto"/>
              <w:right w:val="single" w:sz="4" w:space="0" w:color="auto"/>
            </w:tcBorders>
          </w:tcPr>
          <w:p w14:paraId="13795A8E"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ATMS08-03_D7-2</w:t>
            </w:r>
          </w:p>
        </w:tc>
        <w:tc>
          <w:tcPr>
            <w:tcW w:w="2610" w:type="dxa"/>
            <w:tcBorders>
              <w:top w:val="nil"/>
              <w:left w:val="nil"/>
              <w:bottom w:val="single" w:sz="4" w:space="0" w:color="auto"/>
              <w:right w:val="single" w:sz="4" w:space="0" w:color="auto"/>
            </w:tcBorders>
            <w:shd w:val="clear" w:color="auto" w:fill="auto"/>
            <w:hideMark/>
          </w:tcPr>
          <w:p w14:paraId="3193AF9C"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Pasco County (TM to EM - 1 of 2)</w:t>
            </w:r>
          </w:p>
        </w:tc>
        <w:tc>
          <w:tcPr>
            <w:tcW w:w="1440" w:type="dxa"/>
            <w:tcBorders>
              <w:top w:val="nil"/>
              <w:left w:val="nil"/>
              <w:bottom w:val="single" w:sz="4" w:space="0" w:color="auto"/>
              <w:right w:val="single" w:sz="4" w:space="0" w:color="auto"/>
            </w:tcBorders>
            <w:shd w:val="clear" w:color="auto" w:fill="auto"/>
            <w:hideMark/>
          </w:tcPr>
          <w:p w14:paraId="09C4CC17"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TM08</w:t>
            </w:r>
          </w:p>
        </w:tc>
        <w:tc>
          <w:tcPr>
            <w:tcW w:w="3870" w:type="dxa"/>
            <w:tcBorders>
              <w:top w:val="nil"/>
              <w:left w:val="nil"/>
              <w:bottom w:val="single" w:sz="4" w:space="0" w:color="auto"/>
              <w:right w:val="single" w:sz="4" w:space="0" w:color="auto"/>
            </w:tcBorders>
            <w:shd w:val="clear" w:color="auto" w:fill="auto"/>
            <w:hideMark/>
          </w:tcPr>
          <w:p w14:paraId="5DD64EB8"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Incident Management System (Pasco County TM to EM 1 of 2)</w:t>
            </w:r>
          </w:p>
        </w:tc>
        <w:tc>
          <w:tcPr>
            <w:tcW w:w="2970" w:type="dxa"/>
            <w:tcBorders>
              <w:top w:val="nil"/>
              <w:left w:val="nil"/>
              <w:bottom w:val="single" w:sz="4" w:space="0" w:color="auto"/>
              <w:right w:val="single" w:sz="4" w:space="0" w:color="auto"/>
            </w:tcBorders>
            <w:shd w:val="clear" w:color="auto" w:fill="auto"/>
            <w:hideMark/>
          </w:tcPr>
          <w:p w14:paraId="0196C3D0"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42B0E40C" w14:textId="77777777" w:rsidTr="00AF3344">
        <w:trPr>
          <w:jc w:val="center"/>
        </w:trPr>
        <w:tc>
          <w:tcPr>
            <w:tcW w:w="1795" w:type="dxa"/>
            <w:tcBorders>
              <w:top w:val="nil"/>
              <w:left w:val="single" w:sz="4" w:space="0" w:color="auto"/>
              <w:bottom w:val="single" w:sz="4" w:space="0" w:color="auto"/>
              <w:right w:val="single" w:sz="4" w:space="0" w:color="auto"/>
            </w:tcBorders>
          </w:tcPr>
          <w:p w14:paraId="049FCFA4"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ATMS08-04_D7</w:t>
            </w:r>
          </w:p>
        </w:tc>
        <w:tc>
          <w:tcPr>
            <w:tcW w:w="2610" w:type="dxa"/>
            <w:tcBorders>
              <w:top w:val="nil"/>
              <w:left w:val="nil"/>
              <w:bottom w:val="single" w:sz="4" w:space="0" w:color="auto"/>
              <w:right w:val="single" w:sz="4" w:space="0" w:color="auto"/>
            </w:tcBorders>
            <w:shd w:val="clear" w:color="auto" w:fill="auto"/>
            <w:hideMark/>
          </w:tcPr>
          <w:p w14:paraId="01ED7F91"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Pasco County (TM to EM - 2 of 2)</w:t>
            </w:r>
          </w:p>
        </w:tc>
        <w:tc>
          <w:tcPr>
            <w:tcW w:w="1440" w:type="dxa"/>
            <w:tcBorders>
              <w:top w:val="nil"/>
              <w:left w:val="nil"/>
              <w:bottom w:val="single" w:sz="4" w:space="0" w:color="auto"/>
              <w:right w:val="single" w:sz="4" w:space="0" w:color="auto"/>
            </w:tcBorders>
            <w:shd w:val="clear" w:color="auto" w:fill="auto"/>
            <w:hideMark/>
          </w:tcPr>
          <w:p w14:paraId="0F438341"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PS02</w:t>
            </w:r>
          </w:p>
        </w:tc>
        <w:tc>
          <w:tcPr>
            <w:tcW w:w="3870" w:type="dxa"/>
            <w:tcBorders>
              <w:top w:val="nil"/>
              <w:left w:val="nil"/>
              <w:bottom w:val="single" w:sz="4" w:space="0" w:color="auto"/>
              <w:right w:val="single" w:sz="4" w:space="0" w:color="auto"/>
            </w:tcBorders>
            <w:shd w:val="clear" w:color="auto" w:fill="FFFFFF" w:themeFill="background1"/>
            <w:hideMark/>
          </w:tcPr>
          <w:p w14:paraId="2C0F1ED5"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Response (Pasco County TM to EM - 2 of 2)</w:t>
            </w:r>
          </w:p>
        </w:tc>
        <w:tc>
          <w:tcPr>
            <w:tcW w:w="2970" w:type="dxa"/>
            <w:tcBorders>
              <w:top w:val="nil"/>
              <w:left w:val="nil"/>
              <w:bottom w:val="single" w:sz="4" w:space="0" w:color="auto"/>
              <w:right w:val="single" w:sz="4" w:space="0" w:color="auto"/>
            </w:tcBorders>
            <w:shd w:val="clear" w:color="auto" w:fill="auto"/>
            <w:hideMark/>
          </w:tcPr>
          <w:p w14:paraId="5B1EABC7"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2D0CF079" w14:textId="77777777" w:rsidTr="00AF3344">
        <w:trPr>
          <w:jc w:val="center"/>
        </w:trPr>
        <w:tc>
          <w:tcPr>
            <w:tcW w:w="1795" w:type="dxa"/>
            <w:tcBorders>
              <w:top w:val="nil"/>
              <w:left w:val="single" w:sz="4" w:space="0" w:color="auto"/>
              <w:bottom w:val="single" w:sz="4" w:space="0" w:color="auto"/>
              <w:right w:val="single" w:sz="4" w:space="0" w:color="auto"/>
            </w:tcBorders>
          </w:tcPr>
          <w:p w14:paraId="17296DFD"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ATMS08-04_D7-2</w:t>
            </w:r>
          </w:p>
        </w:tc>
        <w:tc>
          <w:tcPr>
            <w:tcW w:w="2610" w:type="dxa"/>
            <w:tcBorders>
              <w:top w:val="nil"/>
              <w:left w:val="nil"/>
              <w:bottom w:val="single" w:sz="4" w:space="0" w:color="auto"/>
              <w:right w:val="single" w:sz="4" w:space="0" w:color="auto"/>
            </w:tcBorders>
            <w:shd w:val="clear" w:color="auto" w:fill="auto"/>
            <w:hideMark/>
          </w:tcPr>
          <w:p w14:paraId="2B6D3D4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Pasco County (TM to EM - 2 of 2)</w:t>
            </w:r>
          </w:p>
        </w:tc>
        <w:tc>
          <w:tcPr>
            <w:tcW w:w="1440" w:type="dxa"/>
            <w:tcBorders>
              <w:top w:val="nil"/>
              <w:left w:val="nil"/>
              <w:bottom w:val="single" w:sz="4" w:space="0" w:color="auto"/>
              <w:right w:val="single" w:sz="4" w:space="0" w:color="auto"/>
            </w:tcBorders>
            <w:shd w:val="clear" w:color="auto" w:fill="auto"/>
            <w:hideMark/>
          </w:tcPr>
          <w:p w14:paraId="18D4B9BE"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TM08</w:t>
            </w:r>
          </w:p>
        </w:tc>
        <w:tc>
          <w:tcPr>
            <w:tcW w:w="3870" w:type="dxa"/>
            <w:tcBorders>
              <w:top w:val="nil"/>
              <w:left w:val="nil"/>
              <w:bottom w:val="single" w:sz="4" w:space="0" w:color="auto"/>
              <w:right w:val="single" w:sz="4" w:space="0" w:color="auto"/>
            </w:tcBorders>
            <w:shd w:val="clear" w:color="000000" w:fill="FFFFFF"/>
            <w:hideMark/>
          </w:tcPr>
          <w:p w14:paraId="33E6658C"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Incident Management System (Pasco County TM to EM 2 of 2)</w:t>
            </w:r>
          </w:p>
        </w:tc>
        <w:tc>
          <w:tcPr>
            <w:tcW w:w="2970" w:type="dxa"/>
            <w:tcBorders>
              <w:top w:val="nil"/>
              <w:left w:val="nil"/>
              <w:bottom w:val="single" w:sz="4" w:space="0" w:color="auto"/>
              <w:right w:val="single" w:sz="4" w:space="0" w:color="auto"/>
            </w:tcBorders>
            <w:shd w:val="clear" w:color="auto" w:fill="auto"/>
            <w:hideMark/>
          </w:tcPr>
          <w:p w14:paraId="28D27631"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7D4A8F01" w14:textId="77777777" w:rsidTr="00AF3344">
        <w:trPr>
          <w:jc w:val="center"/>
        </w:trPr>
        <w:tc>
          <w:tcPr>
            <w:tcW w:w="1795" w:type="dxa"/>
            <w:tcBorders>
              <w:top w:val="nil"/>
              <w:left w:val="single" w:sz="4" w:space="0" w:color="auto"/>
              <w:bottom w:val="single" w:sz="4" w:space="0" w:color="auto"/>
              <w:right w:val="single" w:sz="4" w:space="0" w:color="auto"/>
            </w:tcBorders>
          </w:tcPr>
          <w:p w14:paraId="64720E0C"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ATMS08-05_D7</w:t>
            </w:r>
          </w:p>
        </w:tc>
        <w:tc>
          <w:tcPr>
            <w:tcW w:w="2610" w:type="dxa"/>
            <w:tcBorders>
              <w:top w:val="nil"/>
              <w:left w:val="nil"/>
              <w:bottom w:val="single" w:sz="4" w:space="0" w:color="auto"/>
              <w:right w:val="single" w:sz="4" w:space="0" w:color="auto"/>
            </w:tcBorders>
            <w:shd w:val="clear" w:color="auto" w:fill="auto"/>
            <w:hideMark/>
          </w:tcPr>
          <w:p w14:paraId="0691D621"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Pinellas County (TM to EM)</w:t>
            </w:r>
          </w:p>
        </w:tc>
        <w:tc>
          <w:tcPr>
            <w:tcW w:w="1440" w:type="dxa"/>
            <w:tcBorders>
              <w:top w:val="nil"/>
              <w:left w:val="nil"/>
              <w:bottom w:val="single" w:sz="4" w:space="0" w:color="auto"/>
              <w:right w:val="single" w:sz="4" w:space="0" w:color="auto"/>
            </w:tcBorders>
            <w:shd w:val="clear" w:color="auto" w:fill="auto"/>
            <w:hideMark/>
          </w:tcPr>
          <w:p w14:paraId="23D05574"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PS02</w:t>
            </w:r>
          </w:p>
        </w:tc>
        <w:tc>
          <w:tcPr>
            <w:tcW w:w="3870" w:type="dxa"/>
            <w:tcBorders>
              <w:top w:val="nil"/>
              <w:left w:val="nil"/>
              <w:bottom w:val="single" w:sz="4" w:space="0" w:color="auto"/>
              <w:right w:val="single" w:sz="4" w:space="0" w:color="auto"/>
            </w:tcBorders>
            <w:shd w:val="clear" w:color="auto" w:fill="auto"/>
            <w:hideMark/>
          </w:tcPr>
          <w:p w14:paraId="0A6B1617"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Response (Pinellas County TM to EM)</w:t>
            </w:r>
          </w:p>
        </w:tc>
        <w:tc>
          <w:tcPr>
            <w:tcW w:w="2970" w:type="dxa"/>
            <w:tcBorders>
              <w:top w:val="nil"/>
              <w:left w:val="nil"/>
              <w:bottom w:val="single" w:sz="4" w:space="0" w:color="auto"/>
              <w:right w:val="single" w:sz="4" w:space="0" w:color="auto"/>
            </w:tcBorders>
            <w:shd w:val="clear" w:color="auto" w:fill="auto"/>
            <w:hideMark/>
          </w:tcPr>
          <w:p w14:paraId="493B26C1"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6F4904A9" w14:textId="77777777" w:rsidTr="00AF3344">
        <w:trPr>
          <w:jc w:val="center"/>
        </w:trPr>
        <w:tc>
          <w:tcPr>
            <w:tcW w:w="1795" w:type="dxa"/>
            <w:tcBorders>
              <w:top w:val="nil"/>
              <w:left w:val="single" w:sz="4" w:space="0" w:color="auto"/>
              <w:bottom w:val="single" w:sz="4" w:space="0" w:color="auto"/>
              <w:right w:val="single" w:sz="4" w:space="0" w:color="auto"/>
            </w:tcBorders>
          </w:tcPr>
          <w:p w14:paraId="305D11D9"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lastRenderedPageBreak/>
              <w:t>ATMS08-05_D7-2</w:t>
            </w:r>
          </w:p>
        </w:tc>
        <w:tc>
          <w:tcPr>
            <w:tcW w:w="2610" w:type="dxa"/>
            <w:tcBorders>
              <w:top w:val="nil"/>
              <w:left w:val="nil"/>
              <w:bottom w:val="single" w:sz="4" w:space="0" w:color="auto"/>
              <w:right w:val="single" w:sz="4" w:space="0" w:color="auto"/>
            </w:tcBorders>
            <w:shd w:val="clear" w:color="auto" w:fill="auto"/>
            <w:hideMark/>
          </w:tcPr>
          <w:p w14:paraId="7D828EAA"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Pinellas County (TM to EM)</w:t>
            </w:r>
          </w:p>
        </w:tc>
        <w:tc>
          <w:tcPr>
            <w:tcW w:w="1440" w:type="dxa"/>
            <w:tcBorders>
              <w:top w:val="nil"/>
              <w:left w:val="nil"/>
              <w:bottom w:val="single" w:sz="4" w:space="0" w:color="auto"/>
              <w:right w:val="single" w:sz="4" w:space="0" w:color="auto"/>
            </w:tcBorders>
            <w:shd w:val="clear" w:color="auto" w:fill="auto"/>
            <w:hideMark/>
          </w:tcPr>
          <w:p w14:paraId="14A811FC"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TM08</w:t>
            </w:r>
          </w:p>
        </w:tc>
        <w:tc>
          <w:tcPr>
            <w:tcW w:w="3870" w:type="dxa"/>
            <w:tcBorders>
              <w:top w:val="nil"/>
              <w:left w:val="nil"/>
              <w:bottom w:val="single" w:sz="4" w:space="0" w:color="auto"/>
              <w:right w:val="single" w:sz="4" w:space="0" w:color="auto"/>
            </w:tcBorders>
            <w:shd w:val="clear" w:color="auto" w:fill="auto"/>
            <w:hideMark/>
          </w:tcPr>
          <w:p w14:paraId="0EC6BEB3"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Incident Management System (Pinellas County TM to EM)</w:t>
            </w:r>
          </w:p>
        </w:tc>
        <w:tc>
          <w:tcPr>
            <w:tcW w:w="2970" w:type="dxa"/>
            <w:tcBorders>
              <w:top w:val="nil"/>
              <w:left w:val="nil"/>
              <w:bottom w:val="single" w:sz="4" w:space="0" w:color="auto"/>
              <w:right w:val="single" w:sz="4" w:space="0" w:color="auto"/>
            </w:tcBorders>
            <w:shd w:val="clear" w:color="auto" w:fill="auto"/>
            <w:hideMark/>
          </w:tcPr>
          <w:p w14:paraId="798E9DCF"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43A9A680" w14:textId="77777777" w:rsidTr="00AF3344">
        <w:trPr>
          <w:jc w:val="center"/>
        </w:trPr>
        <w:tc>
          <w:tcPr>
            <w:tcW w:w="1795" w:type="dxa"/>
            <w:tcBorders>
              <w:top w:val="nil"/>
              <w:left w:val="single" w:sz="4" w:space="0" w:color="auto"/>
              <w:bottom w:val="single" w:sz="4" w:space="0" w:color="auto"/>
              <w:right w:val="single" w:sz="4" w:space="0" w:color="auto"/>
            </w:tcBorders>
          </w:tcPr>
          <w:p w14:paraId="5F44A7FA"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ATMS08-06_D7</w:t>
            </w:r>
          </w:p>
        </w:tc>
        <w:tc>
          <w:tcPr>
            <w:tcW w:w="2610" w:type="dxa"/>
            <w:tcBorders>
              <w:top w:val="nil"/>
              <w:left w:val="nil"/>
              <w:bottom w:val="single" w:sz="4" w:space="0" w:color="auto"/>
              <w:right w:val="single" w:sz="4" w:space="0" w:color="auto"/>
            </w:tcBorders>
            <w:shd w:val="clear" w:color="auto" w:fill="auto"/>
            <w:hideMark/>
          </w:tcPr>
          <w:p w14:paraId="67ED00E7"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Tampa (TM to EM)</w:t>
            </w:r>
          </w:p>
        </w:tc>
        <w:tc>
          <w:tcPr>
            <w:tcW w:w="1440" w:type="dxa"/>
            <w:tcBorders>
              <w:top w:val="nil"/>
              <w:left w:val="nil"/>
              <w:bottom w:val="single" w:sz="4" w:space="0" w:color="auto"/>
              <w:right w:val="single" w:sz="4" w:space="0" w:color="auto"/>
            </w:tcBorders>
            <w:shd w:val="clear" w:color="auto" w:fill="auto"/>
            <w:hideMark/>
          </w:tcPr>
          <w:p w14:paraId="0A488B04"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PS02</w:t>
            </w:r>
          </w:p>
        </w:tc>
        <w:tc>
          <w:tcPr>
            <w:tcW w:w="3870" w:type="dxa"/>
            <w:tcBorders>
              <w:top w:val="nil"/>
              <w:left w:val="nil"/>
              <w:bottom w:val="single" w:sz="4" w:space="0" w:color="auto"/>
              <w:right w:val="single" w:sz="4" w:space="0" w:color="auto"/>
            </w:tcBorders>
            <w:shd w:val="clear" w:color="auto" w:fill="auto"/>
            <w:hideMark/>
          </w:tcPr>
          <w:p w14:paraId="1C09DDEA"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Response (Tampa TM to EM)</w:t>
            </w:r>
          </w:p>
        </w:tc>
        <w:tc>
          <w:tcPr>
            <w:tcW w:w="2970" w:type="dxa"/>
            <w:tcBorders>
              <w:top w:val="nil"/>
              <w:left w:val="nil"/>
              <w:bottom w:val="single" w:sz="4" w:space="0" w:color="auto"/>
              <w:right w:val="single" w:sz="4" w:space="0" w:color="auto"/>
            </w:tcBorders>
            <w:shd w:val="clear" w:color="auto" w:fill="auto"/>
            <w:hideMark/>
          </w:tcPr>
          <w:p w14:paraId="41931C18"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3FA9F83C" w14:textId="77777777" w:rsidTr="00AF3344">
        <w:trPr>
          <w:jc w:val="center"/>
        </w:trPr>
        <w:tc>
          <w:tcPr>
            <w:tcW w:w="1795" w:type="dxa"/>
            <w:tcBorders>
              <w:top w:val="nil"/>
              <w:left w:val="single" w:sz="4" w:space="0" w:color="auto"/>
              <w:bottom w:val="single" w:sz="4" w:space="0" w:color="auto"/>
              <w:right w:val="single" w:sz="4" w:space="0" w:color="auto"/>
            </w:tcBorders>
          </w:tcPr>
          <w:p w14:paraId="5E6557E9"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ATMS08-06_D7-2</w:t>
            </w:r>
          </w:p>
        </w:tc>
        <w:tc>
          <w:tcPr>
            <w:tcW w:w="2610" w:type="dxa"/>
            <w:tcBorders>
              <w:top w:val="nil"/>
              <w:left w:val="nil"/>
              <w:bottom w:val="single" w:sz="4" w:space="0" w:color="auto"/>
              <w:right w:val="single" w:sz="4" w:space="0" w:color="auto"/>
            </w:tcBorders>
            <w:shd w:val="clear" w:color="auto" w:fill="auto"/>
            <w:hideMark/>
          </w:tcPr>
          <w:p w14:paraId="70EA768F"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Tampa (TM to EM)</w:t>
            </w:r>
          </w:p>
        </w:tc>
        <w:tc>
          <w:tcPr>
            <w:tcW w:w="1440" w:type="dxa"/>
            <w:tcBorders>
              <w:top w:val="nil"/>
              <w:left w:val="nil"/>
              <w:bottom w:val="single" w:sz="4" w:space="0" w:color="auto"/>
              <w:right w:val="single" w:sz="4" w:space="0" w:color="auto"/>
            </w:tcBorders>
            <w:shd w:val="clear" w:color="auto" w:fill="auto"/>
            <w:hideMark/>
          </w:tcPr>
          <w:p w14:paraId="6DD341E2"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TM08</w:t>
            </w:r>
          </w:p>
        </w:tc>
        <w:tc>
          <w:tcPr>
            <w:tcW w:w="3870" w:type="dxa"/>
            <w:tcBorders>
              <w:top w:val="nil"/>
              <w:left w:val="nil"/>
              <w:bottom w:val="single" w:sz="4" w:space="0" w:color="auto"/>
              <w:right w:val="single" w:sz="4" w:space="0" w:color="auto"/>
            </w:tcBorders>
            <w:shd w:val="clear" w:color="auto" w:fill="auto"/>
            <w:hideMark/>
          </w:tcPr>
          <w:p w14:paraId="5C9377B5"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Incident Management System (City of Tampa TM to EM)</w:t>
            </w:r>
          </w:p>
        </w:tc>
        <w:tc>
          <w:tcPr>
            <w:tcW w:w="2970" w:type="dxa"/>
            <w:tcBorders>
              <w:top w:val="nil"/>
              <w:left w:val="nil"/>
              <w:bottom w:val="single" w:sz="4" w:space="0" w:color="auto"/>
              <w:right w:val="single" w:sz="4" w:space="0" w:color="auto"/>
            </w:tcBorders>
            <w:shd w:val="clear" w:color="auto" w:fill="auto"/>
            <w:hideMark/>
          </w:tcPr>
          <w:p w14:paraId="2064374B"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209D76ED" w14:textId="77777777" w:rsidTr="00AF3344">
        <w:trPr>
          <w:jc w:val="center"/>
        </w:trPr>
        <w:tc>
          <w:tcPr>
            <w:tcW w:w="1795" w:type="dxa"/>
            <w:tcBorders>
              <w:top w:val="nil"/>
              <w:left w:val="single" w:sz="4" w:space="0" w:color="auto"/>
              <w:bottom w:val="single" w:sz="4" w:space="0" w:color="auto"/>
              <w:right w:val="single" w:sz="4" w:space="0" w:color="auto"/>
            </w:tcBorders>
          </w:tcPr>
          <w:p w14:paraId="76A4F447"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ATMS08-07_D7</w:t>
            </w:r>
          </w:p>
        </w:tc>
        <w:tc>
          <w:tcPr>
            <w:tcW w:w="2610" w:type="dxa"/>
            <w:tcBorders>
              <w:top w:val="nil"/>
              <w:left w:val="nil"/>
              <w:bottom w:val="single" w:sz="4" w:space="0" w:color="auto"/>
              <w:right w:val="single" w:sz="4" w:space="0" w:color="auto"/>
            </w:tcBorders>
            <w:shd w:val="clear" w:color="auto" w:fill="auto"/>
            <w:hideMark/>
          </w:tcPr>
          <w:p w14:paraId="313C49DF"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St. Petersburg (TM to EM)</w:t>
            </w:r>
          </w:p>
        </w:tc>
        <w:tc>
          <w:tcPr>
            <w:tcW w:w="1440" w:type="dxa"/>
            <w:tcBorders>
              <w:top w:val="nil"/>
              <w:left w:val="nil"/>
              <w:bottom w:val="single" w:sz="4" w:space="0" w:color="auto"/>
              <w:right w:val="single" w:sz="4" w:space="0" w:color="auto"/>
            </w:tcBorders>
            <w:shd w:val="clear" w:color="auto" w:fill="auto"/>
            <w:hideMark/>
          </w:tcPr>
          <w:p w14:paraId="70EAB013"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PS02</w:t>
            </w:r>
          </w:p>
        </w:tc>
        <w:tc>
          <w:tcPr>
            <w:tcW w:w="3870" w:type="dxa"/>
            <w:tcBorders>
              <w:top w:val="nil"/>
              <w:left w:val="nil"/>
              <w:bottom w:val="single" w:sz="4" w:space="0" w:color="auto"/>
              <w:right w:val="single" w:sz="4" w:space="0" w:color="auto"/>
            </w:tcBorders>
            <w:shd w:val="clear" w:color="auto" w:fill="auto"/>
            <w:hideMark/>
          </w:tcPr>
          <w:p w14:paraId="7671AE5A"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Response (St. Petersburg TM to EM)</w:t>
            </w:r>
          </w:p>
        </w:tc>
        <w:tc>
          <w:tcPr>
            <w:tcW w:w="2970" w:type="dxa"/>
            <w:tcBorders>
              <w:top w:val="nil"/>
              <w:left w:val="nil"/>
              <w:bottom w:val="single" w:sz="4" w:space="0" w:color="auto"/>
              <w:right w:val="single" w:sz="4" w:space="0" w:color="auto"/>
            </w:tcBorders>
            <w:shd w:val="clear" w:color="auto" w:fill="auto"/>
            <w:hideMark/>
          </w:tcPr>
          <w:p w14:paraId="023AB0CE"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2735F0DD" w14:textId="77777777" w:rsidTr="00AF3344">
        <w:trPr>
          <w:jc w:val="center"/>
        </w:trPr>
        <w:tc>
          <w:tcPr>
            <w:tcW w:w="1795" w:type="dxa"/>
            <w:tcBorders>
              <w:top w:val="nil"/>
              <w:left w:val="single" w:sz="4" w:space="0" w:color="auto"/>
              <w:bottom w:val="single" w:sz="4" w:space="0" w:color="auto"/>
              <w:right w:val="single" w:sz="4" w:space="0" w:color="auto"/>
            </w:tcBorders>
          </w:tcPr>
          <w:p w14:paraId="53E81C65"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ATMS08-07_D7-2</w:t>
            </w:r>
          </w:p>
        </w:tc>
        <w:tc>
          <w:tcPr>
            <w:tcW w:w="2610" w:type="dxa"/>
            <w:tcBorders>
              <w:top w:val="nil"/>
              <w:left w:val="nil"/>
              <w:bottom w:val="single" w:sz="4" w:space="0" w:color="auto"/>
              <w:right w:val="single" w:sz="4" w:space="0" w:color="auto"/>
            </w:tcBorders>
            <w:shd w:val="clear" w:color="auto" w:fill="auto"/>
            <w:hideMark/>
          </w:tcPr>
          <w:p w14:paraId="0A962550"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St. Petersburg (TM to EM)</w:t>
            </w:r>
          </w:p>
        </w:tc>
        <w:tc>
          <w:tcPr>
            <w:tcW w:w="1440" w:type="dxa"/>
            <w:tcBorders>
              <w:top w:val="nil"/>
              <w:left w:val="nil"/>
              <w:bottom w:val="single" w:sz="4" w:space="0" w:color="auto"/>
              <w:right w:val="single" w:sz="4" w:space="0" w:color="auto"/>
            </w:tcBorders>
            <w:shd w:val="clear" w:color="auto" w:fill="auto"/>
            <w:hideMark/>
          </w:tcPr>
          <w:p w14:paraId="3D2220A4"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TM08</w:t>
            </w:r>
          </w:p>
        </w:tc>
        <w:tc>
          <w:tcPr>
            <w:tcW w:w="3870" w:type="dxa"/>
            <w:tcBorders>
              <w:top w:val="nil"/>
              <w:left w:val="nil"/>
              <w:bottom w:val="single" w:sz="4" w:space="0" w:color="auto"/>
              <w:right w:val="single" w:sz="4" w:space="0" w:color="auto"/>
            </w:tcBorders>
            <w:shd w:val="clear" w:color="auto" w:fill="auto"/>
            <w:hideMark/>
          </w:tcPr>
          <w:p w14:paraId="614AFE5B"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Incident Management System (City of  St. Petersburg TM to EM)</w:t>
            </w:r>
          </w:p>
        </w:tc>
        <w:tc>
          <w:tcPr>
            <w:tcW w:w="2970" w:type="dxa"/>
            <w:tcBorders>
              <w:top w:val="nil"/>
              <w:left w:val="nil"/>
              <w:bottom w:val="single" w:sz="4" w:space="0" w:color="auto"/>
              <w:right w:val="single" w:sz="4" w:space="0" w:color="auto"/>
            </w:tcBorders>
            <w:shd w:val="clear" w:color="auto" w:fill="auto"/>
            <w:hideMark/>
          </w:tcPr>
          <w:p w14:paraId="150CCD8A"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5E1C591D" w14:textId="77777777" w:rsidTr="00AF3344">
        <w:trPr>
          <w:jc w:val="center"/>
        </w:trPr>
        <w:tc>
          <w:tcPr>
            <w:tcW w:w="1795" w:type="dxa"/>
            <w:tcBorders>
              <w:top w:val="nil"/>
              <w:left w:val="single" w:sz="4" w:space="0" w:color="auto"/>
              <w:bottom w:val="single" w:sz="4" w:space="0" w:color="auto"/>
              <w:right w:val="single" w:sz="4" w:space="0" w:color="auto"/>
            </w:tcBorders>
          </w:tcPr>
          <w:p w14:paraId="5B661DEF"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ATMS08-08_D7</w:t>
            </w:r>
          </w:p>
        </w:tc>
        <w:tc>
          <w:tcPr>
            <w:tcW w:w="2610" w:type="dxa"/>
            <w:tcBorders>
              <w:top w:val="nil"/>
              <w:left w:val="nil"/>
              <w:bottom w:val="single" w:sz="4" w:space="0" w:color="auto"/>
              <w:right w:val="single" w:sz="4" w:space="0" w:color="auto"/>
            </w:tcBorders>
            <w:shd w:val="clear" w:color="auto" w:fill="auto"/>
            <w:hideMark/>
          </w:tcPr>
          <w:p w14:paraId="779736E2"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City of Clearwater (TM to EM)</w:t>
            </w:r>
          </w:p>
        </w:tc>
        <w:tc>
          <w:tcPr>
            <w:tcW w:w="1440" w:type="dxa"/>
            <w:tcBorders>
              <w:top w:val="nil"/>
              <w:left w:val="nil"/>
              <w:bottom w:val="single" w:sz="4" w:space="0" w:color="auto"/>
              <w:right w:val="single" w:sz="4" w:space="0" w:color="auto"/>
            </w:tcBorders>
            <w:shd w:val="clear" w:color="auto" w:fill="auto"/>
            <w:hideMark/>
          </w:tcPr>
          <w:p w14:paraId="7F216CDD"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PS02</w:t>
            </w:r>
          </w:p>
        </w:tc>
        <w:tc>
          <w:tcPr>
            <w:tcW w:w="3870" w:type="dxa"/>
            <w:tcBorders>
              <w:top w:val="nil"/>
              <w:left w:val="nil"/>
              <w:bottom w:val="single" w:sz="4" w:space="0" w:color="auto"/>
              <w:right w:val="single" w:sz="4" w:space="0" w:color="auto"/>
            </w:tcBorders>
            <w:shd w:val="clear" w:color="auto" w:fill="auto"/>
            <w:hideMark/>
          </w:tcPr>
          <w:p w14:paraId="405A68B9"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Response (City of Clearwater TM to EM)</w:t>
            </w:r>
          </w:p>
        </w:tc>
        <w:tc>
          <w:tcPr>
            <w:tcW w:w="2970" w:type="dxa"/>
            <w:tcBorders>
              <w:top w:val="nil"/>
              <w:left w:val="nil"/>
              <w:bottom w:val="single" w:sz="4" w:space="0" w:color="auto"/>
              <w:right w:val="single" w:sz="4" w:space="0" w:color="auto"/>
            </w:tcBorders>
            <w:shd w:val="clear" w:color="auto" w:fill="auto"/>
            <w:hideMark/>
          </w:tcPr>
          <w:p w14:paraId="67706695"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03C3A8D3" w14:textId="77777777" w:rsidTr="00AF3344">
        <w:trPr>
          <w:jc w:val="center"/>
        </w:trPr>
        <w:tc>
          <w:tcPr>
            <w:tcW w:w="1795" w:type="dxa"/>
            <w:tcBorders>
              <w:top w:val="nil"/>
              <w:left w:val="single" w:sz="4" w:space="0" w:color="auto"/>
              <w:bottom w:val="single" w:sz="4" w:space="0" w:color="auto"/>
              <w:right w:val="single" w:sz="4" w:space="0" w:color="auto"/>
            </w:tcBorders>
          </w:tcPr>
          <w:p w14:paraId="00939876"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ATMS08-08_D7-2</w:t>
            </w:r>
          </w:p>
        </w:tc>
        <w:tc>
          <w:tcPr>
            <w:tcW w:w="2610" w:type="dxa"/>
            <w:tcBorders>
              <w:top w:val="nil"/>
              <w:left w:val="nil"/>
              <w:bottom w:val="single" w:sz="4" w:space="0" w:color="auto"/>
              <w:right w:val="single" w:sz="4" w:space="0" w:color="auto"/>
            </w:tcBorders>
            <w:shd w:val="clear" w:color="auto" w:fill="auto"/>
            <w:hideMark/>
          </w:tcPr>
          <w:p w14:paraId="394CA210"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City of Clearwater (TM to EM)</w:t>
            </w:r>
          </w:p>
        </w:tc>
        <w:tc>
          <w:tcPr>
            <w:tcW w:w="1440" w:type="dxa"/>
            <w:tcBorders>
              <w:top w:val="nil"/>
              <w:left w:val="nil"/>
              <w:bottom w:val="single" w:sz="4" w:space="0" w:color="auto"/>
              <w:right w:val="single" w:sz="4" w:space="0" w:color="auto"/>
            </w:tcBorders>
            <w:shd w:val="clear" w:color="auto" w:fill="auto"/>
            <w:hideMark/>
          </w:tcPr>
          <w:p w14:paraId="4BF20652"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TM08</w:t>
            </w:r>
          </w:p>
        </w:tc>
        <w:tc>
          <w:tcPr>
            <w:tcW w:w="3870" w:type="dxa"/>
            <w:tcBorders>
              <w:top w:val="nil"/>
              <w:left w:val="nil"/>
              <w:bottom w:val="single" w:sz="4" w:space="0" w:color="auto"/>
              <w:right w:val="single" w:sz="4" w:space="0" w:color="auto"/>
            </w:tcBorders>
            <w:shd w:val="clear" w:color="auto" w:fill="auto"/>
            <w:hideMark/>
          </w:tcPr>
          <w:p w14:paraId="1EE95A2C"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Incident Management System (City of Clearwater TM to EM)</w:t>
            </w:r>
          </w:p>
        </w:tc>
        <w:tc>
          <w:tcPr>
            <w:tcW w:w="2970" w:type="dxa"/>
            <w:tcBorders>
              <w:top w:val="nil"/>
              <w:left w:val="nil"/>
              <w:bottom w:val="single" w:sz="4" w:space="0" w:color="auto"/>
              <w:right w:val="single" w:sz="4" w:space="0" w:color="auto"/>
            </w:tcBorders>
            <w:shd w:val="clear" w:color="auto" w:fill="auto"/>
            <w:hideMark/>
          </w:tcPr>
          <w:p w14:paraId="7935106A"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3D648A8A" w14:textId="77777777" w:rsidTr="00AF3344">
        <w:trPr>
          <w:jc w:val="center"/>
        </w:trPr>
        <w:tc>
          <w:tcPr>
            <w:tcW w:w="1795" w:type="dxa"/>
            <w:tcBorders>
              <w:top w:val="nil"/>
              <w:left w:val="single" w:sz="4" w:space="0" w:color="auto"/>
              <w:bottom w:val="single" w:sz="4" w:space="0" w:color="auto"/>
              <w:right w:val="single" w:sz="4" w:space="0" w:color="auto"/>
            </w:tcBorders>
          </w:tcPr>
          <w:p w14:paraId="043052F0"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ATMS08-09_D7</w:t>
            </w:r>
          </w:p>
        </w:tc>
        <w:tc>
          <w:tcPr>
            <w:tcW w:w="2610" w:type="dxa"/>
            <w:tcBorders>
              <w:top w:val="nil"/>
              <w:left w:val="nil"/>
              <w:bottom w:val="single" w:sz="4" w:space="0" w:color="auto"/>
              <w:right w:val="single" w:sz="4" w:space="0" w:color="auto"/>
            </w:tcBorders>
            <w:shd w:val="clear" w:color="auto" w:fill="auto"/>
            <w:hideMark/>
          </w:tcPr>
          <w:p w14:paraId="4CEA8213"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City of Plant City (TM to EM)</w:t>
            </w:r>
          </w:p>
        </w:tc>
        <w:tc>
          <w:tcPr>
            <w:tcW w:w="1440" w:type="dxa"/>
            <w:tcBorders>
              <w:top w:val="nil"/>
              <w:left w:val="nil"/>
              <w:bottom w:val="single" w:sz="4" w:space="0" w:color="auto"/>
              <w:right w:val="single" w:sz="4" w:space="0" w:color="auto"/>
            </w:tcBorders>
            <w:shd w:val="clear" w:color="auto" w:fill="auto"/>
            <w:hideMark/>
          </w:tcPr>
          <w:p w14:paraId="5B8CF847"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PS02</w:t>
            </w:r>
          </w:p>
        </w:tc>
        <w:tc>
          <w:tcPr>
            <w:tcW w:w="3870" w:type="dxa"/>
            <w:tcBorders>
              <w:top w:val="nil"/>
              <w:left w:val="nil"/>
              <w:bottom w:val="single" w:sz="4" w:space="0" w:color="auto"/>
              <w:right w:val="single" w:sz="4" w:space="0" w:color="auto"/>
            </w:tcBorders>
            <w:shd w:val="clear" w:color="auto" w:fill="auto"/>
            <w:hideMark/>
          </w:tcPr>
          <w:p w14:paraId="4A1DB2C7"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Response (City of Plant City TM to EM)</w:t>
            </w:r>
          </w:p>
        </w:tc>
        <w:tc>
          <w:tcPr>
            <w:tcW w:w="2970" w:type="dxa"/>
            <w:tcBorders>
              <w:top w:val="nil"/>
              <w:left w:val="nil"/>
              <w:bottom w:val="single" w:sz="4" w:space="0" w:color="auto"/>
              <w:right w:val="single" w:sz="4" w:space="0" w:color="auto"/>
            </w:tcBorders>
            <w:shd w:val="clear" w:color="auto" w:fill="auto"/>
            <w:hideMark/>
          </w:tcPr>
          <w:p w14:paraId="70606737"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3A2E447A" w14:textId="77777777" w:rsidTr="00AF3344">
        <w:trPr>
          <w:jc w:val="center"/>
        </w:trPr>
        <w:tc>
          <w:tcPr>
            <w:tcW w:w="1795" w:type="dxa"/>
            <w:tcBorders>
              <w:top w:val="nil"/>
              <w:left w:val="single" w:sz="4" w:space="0" w:color="auto"/>
              <w:bottom w:val="single" w:sz="4" w:space="0" w:color="auto"/>
              <w:right w:val="single" w:sz="4" w:space="0" w:color="auto"/>
            </w:tcBorders>
          </w:tcPr>
          <w:p w14:paraId="552396CA"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ATMS08-09_D7-2</w:t>
            </w:r>
          </w:p>
        </w:tc>
        <w:tc>
          <w:tcPr>
            <w:tcW w:w="2610" w:type="dxa"/>
            <w:tcBorders>
              <w:top w:val="nil"/>
              <w:left w:val="nil"/>
              <w:bottom w:val="single" w:sz="4" w:space="0" w:color="auto"/>
              <w:right w:val="single" w:sz="4" w:space="0" w:color="auto"/>
            </w:tcBorders>
            <w:shd w:val="clear" w:color="auto" w:fill="auto"/>
            <w:hideMark/>
          </w:tcPr>
          <w:p w14:paraId="515CA83C"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City of Plant City (TM to EM)</w:t>
            </w:r>
          </w:p>
        </w:tc>
        <w:tc>
          <w:tcPr>
            <w:tcW w:w="1440" w:type="dxa"/>
            <w:tcBorders>
              <w:top w:val="nil"/>
              <w:left w:val="nil"/>
              <w:bottom w:val="single" w:sz="4" w:space="0" w:color="auto"/>
              <w:right w:val="single" w:sz="4" w:space="0" w:color="auto"/>
            </w:tcBorders>
            <w:shd w:val="clear" w:color="auto" w:fill="auto"/>
            <w:hideMark/>
          </w:tcPr>
          <w:p w14:paraId="6AAEF25E"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TM08</w:t>
            </w:r>
          </w:p>
        </w:tc>
        <w:tc>
          <w:tcPr>
            <w:tcW w:w="3870" w:type="dxa"/>
            <w:tcBorders>
              <w:top w:val="nil"/>
              <w:left w:val="nil"/>
              <w:bottom w:val="single" w:sz="4" w:space="0" w:color="auto"/>
              <w:right w:val="single" w:sz="4" w:space="0" w:color="auto"/>
            </w:tcBorders>
            <w:shd w:val="clear" w:color="auto" w:fill="auto"/>
            <w:hideMark/>
          </w:tcPr>
          <w:p w14:paraId="5494E18E"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Incident Management System (City of Plant City TM to EM)</w:t>
            </w:r>
          </w:p>
        </w:tc>
        <w:tc>
          <w:tcPr>
            <w:tcW w:w="2970" w:type="dxa"/>
            <w:tcBorders>
              <w:top w:val="nil"/>
              <w:left w:val="nil"/>
              <w:bottom w:val="single" w:sz="4" w:space="0" w:color="auto"/>
              <w:right w:val="single" w:sz="4" w:space="0" w:color="auto"/>
            </w:tcBorders>
            <w:shd w:val="clear" w:color="auto" w:fill="auto"/>
            <w:hideMark/>
          </w:tcPr>
          <w:p w14:paraId="6E9DE384"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50FD83EE" w14:textId="77777777" w:rsidTr="00AF3344">
        <w:trPr>
          <w:jc w:val="center"/>
        </w:trPr>
        <w:tc>
          <w:tcPr>
            <w:tcW w:w="1795" w:type="dxa"/>
            <w:tcBorders>
              <w:top w:val="nil"/>
              <w:left w:val="single" w:sz="4" w:space="0" w:color="auto"/>
              <w:bottom w:val="single" w:sz="4" w:space="0" w:color="auto"/>
              <w:right w:val="single" w:sz="4" w:space="0" w:color="auto"/>
            </w:tcBorders>
          </w:tcPr>
          <w:p w14:paraId="1C05CA2C"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ATMS08-10_D7</w:t>
            </w:r>
          </w:p>
        </w:tc>
        <w:tc>
          <w:tcPr>
            <w:tcW w:w="2610" w:type="dxa"/>
            <w:tcBorders>
              <w:top w:val="nil"/>
              <w:left w:val="nil"/>
              <w:bottom w:val="single" w:sz="4" w:space="0" w:color="auto"/>
              <w:right w:val="single" w:sz="4" w:space="0" w:color="auto"/>
            </w:tcBorders>
            <w:shd w:val="clear" w:color="auto" w:fill="auto"/>
            <w:hideMark/>
          </w:tcPr>
          <w:p w14:paraId="2529C943"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FDOT District 7 (TM to EM)</w:t>
            </w:r>
          </w:p>
        </w:tc>
        <w:tc>
          <w:tcPr>
            <w:tcW w:w="1440" w:type="dxa"/>
            <w:tcBorders>
              <w:top w:val="nil"/>
              <w:left w:val="nil"/>
              <w:bottom w:val="single" w:sz="4" w:space="0" w:color="auto"/>
              <w:right w:val="single" w:sz="4" w:space="0" w:color="auto"/>
            </w:tcBorders>
            <w:shd w:val="clear" w:color="auto" w:fill="auto"/>
            <w:hideMark/>
          </w:tcPr>
          <w:p w14:paraId="4F1AC98F"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PS02</w:t>
            </w:r>
          </w:p>
        </w:tc>
        <w:tc>
          <w:tcPr>
            <w:tcW w:w="3870" w:type="dxa"/>
            <w:tcBorders>
              <w:top w:val="nil"/>
              <w:left w:val="nil"/>
              <w:bottom w:val="single" w:sz="4" w:space="0" w:color="auto"/>
              <w:right w:val="single" w:sz="4" w:space="0" w:color="auto"/>
            </w:tcBorders>
            <w:shd w:val="clear" w:color="auto" w:fill="auto"/>
            <w:hideMark/>
          </w:tcPr>
          <w:p w14:paraId="51B351F5"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Response (FDOT District 7 TM to EM)</w:t>
            </w:r>
          </w:p>
        </w:tc>
        <w:tc>
          <w:tcPr>
            <w:tcW w:w="2970" w:type="dxa"/>
            <w:tcBorders>
              <w:top w:val="nil"/>
              <w:left w:val="nil"/>
              <w:bottom w:val="single" w:sz="4" w:space="0" w:color="auto"/>
              <w:right w:val="single" w:sz="4" w:space="0" w:color="auto"/>
            </w:tcBorders>
            <w:shd w:val="clear" w:color="auto" w:fill="auto"/>
            <w:hideMark/>
          </w:tcPr>
          <w:p w14:paraId="675C0A21"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51DC6F83" w14:textId="77777777" w:rsidTr="00AF3344">
        <w:trPr>
          <w:jc w:val="center"/>
        </w:trPr>
        <w:tc>
          <w:tcPr>
            <w:tcW w:w="1795" w:type="dxa"/>
            <w:tcBorders>
              <w:top w:val="nil"/>
              <w:left w:val="single" w:sz="4" w:space="0" w:color="auto"/>
              <w:bottom w:val="single" w:sz="4" w:space="0" w:color="auto"/>
              <w:right w:val="single" w:sz="4" w:space="0" w:color="auto"/>
            </w:tcBorders>
          </w:tcPr>
          <w:p w14:paraId="28BB298A"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ATMS08-10_D7-2</w:t>
            </w:r>
          </w:p>
        </w:tc>
        <w:tc>
          <w:tcPr>
            <w:tcW w:w="2610" w:type="dxa"/>
            <w:tcBorders>
              <w:top w:val="nil"/>
              <w:left w:val="nil"/>
              <w:bottom w:val="single" w:sz="4" w:space="0" w:color="auto"/>
              <w:right w:val="single" w:sz="4" w:space="0" w:color="auto"/>
            </w:tcBorders>
            <w:shd w:val="clear" w:color="auto" w:fill="auto"/>
            <w:hideMark/>
          </w:tcPr>
          <w:p w14:paraId="2F355213"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FDOT District 7 (TM to EM)</w:t>
            </w:r>
          </w:p>
        </w:tc>
        <w:tc>
          <w:tcPr>
            <w:tcW w:w="1440" w:type="dxa"/>
            <w:tcBorders>
              <w:top w:val="nil"/>
              <w:left w:val="nil"/>
              <w:bottom w:val="single" w:sz="4" w:space="0" w:color="auto"/>
              <w:right w:val="single" w:sz="4" w:space="0" w:color="auto"/>
            </w:tcBorders>
            <w:shd w:val="clear" w:color="auto" w:fill="auto"/>
            <w:hideMark/>
          </w:tcPr>
          <w:p w14:paraId="2B9A6C8F"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TM08</w:t>
            </w:r>
          </w:p>
        </w:tc>
        <w:tc>
          <w:tcPr>
            <w:tcW w:w="3870" w:type="dxa"/>
            <w:tcBorders>
              <w:top w:val="nil"/>
              <w:left w:val="nil"/>
              <w:bottom w:val="single" w:sz="4" w:space="0" w:color="auto"/>
              <w:right w:val="single" w:sz="4" w:space="0" w:color="auto"/>
            </w:tcBorders>
            <w:shd w:val="clear" w:color="auto" w:fill="auto"/>
            <w:hideMark/>
          </w:tcPr>
          <w:p w14:paraId="5E4372A1"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Incident Management System (FDOT District 7 TM to EM)</w:t>
            </w:r>
          </w:p>
        </w:tc>
        <w:tc>
          <w:tcPr>
            <w:tcW w:w="2970" w:type="dxa"/>
            <w:tcBorders>
              <w:top w:val="nil"/>
              <w:left w:val="nil"/>
              <w:bottom w:val="single" w:sz="4" w:space="0" w:color="auto"/>
              <w:right w:val="single" w:sz="4" w:space="0" w:color="auto"/>
            </w:tcBorders>
            <w:shd w:val="clear" w:color="auto" w:fill="auto"/>
            <w:hideMark/>
          </w:tcPr>
          <w:p w14:paraId="5C916BAB"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29D386C3" w14:textId="77777777" w:rsidTr="00AF3344">
        <w:trPr>
          <w:jc w:val="center"/>
        </w:trPr>
        <w:tc>
          <w:tcPr>
            <w:tcW w:w="1795" w:type="dxa"/>
            <w:tcBorders>
              <w:top w:val="nil"/>
              <w:left w:val="single" w:sz="4" w:space="0" w:color="auto"/>
              <w:bottom w:val="single" w:sz="4" w:space="0" w:color="auto"/>
              <w:right w:val="single" w:sz="4" w:space="0" w:color="auto"/>
            </w:tcBorders>
          </w:tcPr>
          <w:p w14:paraId="10AEE01D"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ATMS08-11_D7</w:t>
            </w:r>
          </w:p>
        </w:tc>
        <w:tc>
          <w:tcPr>
            <w:tcW w:w="2610" w:type="dxa"/>
            <w:tcBorders>
              <w:top w:val="nil"/>
              <w:left w:val="nil"/>
              <w:bottom w:val="single" w:sz="4" w:space="0" w:color="auto"/>
              <w:right w:val="single" w:sz="4" w:space="0" w:color="auto"/>
            </w:tcBorders>
            <w:shd w:val="clear" w:color="auto" w:fill="auto"/>
            <w:hideMark/>
          </w:tcPr>
          <w:p w14:paraId="1FD8851D"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County Emergency Operations Center (TM to EM)</w:t>
            </w:r>
          </w:p>
        </w:tc>
        <w:tc>
          <w:tcPr>
            <w:tcW w:w="1440" w:type="dxa"/>
            <w:tcBorders>
              <w:top w:val="nil"/>
              <w:left w:val="nil"/>
              <w:bottom w:val="single" w:sz="4" w:space="0" w:color="auto"/>
              <w:right w:val="single" w:sz="4" w:space="0" w:color="auto"/>
            </w:tcBorders>
            <w:shd w:val="clear" w:color="auto" w:fill="auto"/>
            <w:hideMark/>
          </w:tcPr>
          <w:p w14:paraId="50777570"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PS02</w:t>
            </w:r>
          </w:p>
        </w:tc>
        <w:tc>
          <w:tcPr>
            <w:tcW w:w="3870" w:type="dxa"/>
            <w:tcBorders>
              <w:top w:val="nil"/>
              <w:left w:val="nil"/>
              <w:bottom w:val="single" w:sz="4" w:space="0" w:color="auto"/>
              <w:right w:val="single" w:sz="4" w:space="0" w:color="auto"/>
            </w:tcBorders>
            <w:shd w:val="clear" w:color="auto" w:fill="auto"/>
            <w:hideMark/>
          </w:tcPr>
          <w:p w14:paraId="11E1239B"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Response (County Emergency Operations Center TM to EM)</w:t>
            </w:r>
          </w:p>
        </w:tc>
        <w:tc>
          <w:tcPr>
            <w:tcW w:w="2970" w:type="dxa"/>
            <w:tcBorders>
              <w:top w:val="nil"/>
              <w:left w:val="nil"/>
              <w:bottom w:val="single" w:sz="4" w:space="0" w:color="auto"/>
              <w:right w:val="single" w:sz="4" w:space="0" w:color="auto"/>
            </w:tcBorders>
            <w:shd w:val="clear" w:color="auto" w:fill="auto"/>
            <w:hideMark/>
          </w:tcPr>
          <w:p w14:paraId="051FA397"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6DEDA9DD" w14:textId="77777777" w:rsidTr="00AF3344">
        <w:trPr>
          <w:jc w:val="center"/>
        </w:trPr>
        <w:tc>
          <w:tcPr>
            <w:tcW w:w="1795" w:type="dxa"/>
            <w:tcBorders>
              <w:top w:val="nil"/>
              <w:left w:val="single" w:sz="4" w:space="0" w:color="auto"/>
              <w:bottom w:val="single" w:sz="4" w:space="0" w:color="auto"/>
              <w:right w:val="single" w:sz="4" w:space="0" w:color="auto"/>
            </w:tcBorders>
          </w:tcPr>
          <w:p w14:paraId="32E5B571"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ATMS08-11_D7-2</w:t>
            </w:r>
          </w:p>
        </w:tc>
        <w:tc>
          <w:tcPr>
            <w:tcW w:w="2610" w:type="dxa"/>
            <w:tcBorders>
              <w:top w:val="nil"/>
              <w:left w:val="nil"/>
              <w:bottom w:val="single" w:sz="4" w:space="0" w:color="auto"/>
              <w:right w:val="single" w:sz="4" w:space="0" w:color="auto"/>
            </w:tcBorders>
            <w:shd w:val="clear" w:color="auto" w:fill="auto"/>
            <w:hideMark/>
          </w:tcPr>
          <w:p w14:paraId="316E784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County Emergency Operations Center (TM to EM)</w:t>
            </w:r>
          </w:p>
        </w:tc>
        <w:tc>
          <w:tcPr>
            <w:tcW w:w="1440" w:type="dxa"/>
            <w:tcBorders>
              <w:top w:val="nil"/>
              <w:left w:val="nil"/>
              <w:bottom w:val="single" w:sz="4" w:space="0" w:color="auto"/>
              <w:right w:val="single" w:sz="4" w:space="0" w:color="auto"/>
            </w:tcBorders>
            <w:shd w:val="clear" w:color="auto" w:fill="auto"/>
            <w:hideMark/>
          </w:tcPr>
          <w:p w14:paraId="76093FE3"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TM08</w:t>
            </w:r>
          </w:p>
        </w:tc>
        <w:tc>
          <w:tcPr>
            <w:tcW w:w="3870" w:type="dxa"/>
            <w:tcBorders>
              <w:top w:val="nil"/>
              <w:left w:val="nil"/>
              <w:bottom w:val="single" w:sz="4" w:space="0" w:color="auto"/>
              <w:right w:val="single" w:sz="4" w:space="0" w:color="auto"/>
            </w:tcBorders>
            <w:shd w:val="clear" w:color="auto" w:fill="auto"/>
            <w:hideMark/>
          </w:tcPr>
          <w:p w14:paraId="5BE4F095"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Incident Management System (County Emergency Operations Center TM to EM)</w:t>
            </w:r>
          </w:p>
        </w:tc>
        <w:tc>
          <w:tcPr>
            <w:tcW w:w="2970" w:type="dxa"/>
            <w:tcBorders>
              <w:top w:val="nil"/>
              <w:left w:val="nil"/>
              <w:bottom w:val="single" w:sz="4" w:space="0" w:color="auto"/>
              <w:right w:val="single" w:sz="4" w:space="0" w:color="auto"/>
            </w:tcBorders>
            <w:shd w:val="clear" w:color="auto" w:fill="auto"/>
            <w:hideMark/>
          </w:tcPr>
          <w:p w14:paraId="78EE6D8D"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1CAA27E3" w14:textId="77777777" w:rsidTr="00AF3344">
        <w:trPr>
          <w:jc w:val="center"/>
        </w:trPr>
        <w:tc>
          <w:tcPr>
            <w:tcW w:w="1795" w:type="dxa"/>
            <w:tcBorders>
              <w:top w:val="nil"/>
              <w:left w:val="single" w:sz="4" w:space="0" w:color="auto"/>
              <w:bottom w:val="single" w:sz="4" w:space="0" w:color="auto"/>
              <w:right w:val="single" w:sz="4" w:space="0" w:color="auto"/>
            </w:tcBorders>
          </w:tcPr>
          <w:p w14:paraId="519A7600"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ATMS08-12_D7</w:t>
            </w:r>
          </w:p>
        </w:tc>
        <w:tc>
          <w:tcPr>
            <w:tcW w:w="2610" w:type="dxa"/>
            <w:tcBorders>
              <w:top w:val="nil"/>
              <w:left w:val="nil"/>
              <w:bottom w:val="single" w:sz="4" w:space="0" w:color="auto"/>
              <w:right w:val="single" w:sz="4" w:space="0" w:color="auto"/>
            </w:tcBorders>
            <w:shd w:val="clear" w:color="auto" w:fill="auto"/>
            <w:hideMark/>
          </w:tcPr>
          <w:p w14:paraId="2DADBB70"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(Transit to EM)</w:t>
            </w:r>
          </w:p>
        </w:tc>
        <w:tc>
          <w:tcPr>
            <w:tcW w:w="1440" w:type="dxa"/>
            <w:tcBorders>
              <w:top w:val="nil"/>
              <w:left w:val="nil"/>
              <w:bottom w:val="single" w:sz="4" w:space="0" w:color="auto"/>
              <w:right w:val="single" w:sz="4" w:space="0" w:color="auto"/>
            </w:tcBorders>
            <w:shd w:val="clear" w:color="auto" w:fill="auto"/>
            <w:hideMark/>
          </w:tcPr>
          <w:p w14:paraId="7CFC7E91"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PS02</w:t>
            </w:r>
          </w:p>
        </w:tc>
        <w:tc>
          <w:tcPr>
            <w:tcW w:w="3870" w:type="dxa"/>
            <w:tcBorders>
              <w:top w:val="nil"/>
              <w:left w:val="nil"/>
              <w:bottom w:val="single" w:sz="4" w:space="0" w:color="auto"/>
              <w:right w:val="single" w:sz="4" w:space="0" w:color="auto"/>
            </w:tcBorders>
            <w:shd w:val="clear" w:color="auto" w:fill="auto"/>
            <w:hideMark/>
          </w:tcPr>
          <w:p w14:paraId="7D907A6E"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Response (Transit to EM)</w:t>
            </w:r>
          </w:p>
        </w:tc>
        <w:tc>
          <w:tcPr>
            <w:tcW w:w="2970" w:type="dxa"/>
            <w:tcBorders>
              <w:top w:val="nil"/>
              <w:left w:val="nil"/>
              <w:bottom w:val="single" w:sz="4" w:space="0" w:color="auto"/>
              <w:right w:val="single" w:sz="4" w:space="0" w:color="auto"/>
            </w:tcBorders>
            <w:shd w:val="clear" w:color="auto" w:fill="auto"/>
            <w:hideMark/>
          </w:tcPr>
          <w:p w14:paraId="2AB5D49C"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76D1E464" w14:textId="77777777" w:rsidTr="00AF3344">
        <w:trPr>
          <w:jc w:val="center"/>
        </w:trPr>
        <w:tc>
          <w:tcPr>
            <w:tcW w:w="1795" w:type="dxa"/>
            <w:tcBorders>
              <w:top w:val="nil"/>
              <w:left w:val="single" w:sz="4" w:space="0" w:color="auto"/>
              <w:bottom w:val="single" w:sz="4" w:space="0" w:color="auto"/>
              <w:right w:val="single" w:sz="4" w:space="0" w:color="auto"/>
            </w:tcBorders>
          </w:tcPr>
          <w:p w14:paraId="46C8E051"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ATMS08-12_D7-2</w:t>
            </w:r>
          </w:p>
        </w:tc>
        <w:tc>
          <w:tcPr>
            <w:tcW w:w="2610" w:type="dxa"/>
            <w:tcBorders>
              <w:top w:val="nil"/>
              <w:left w:val="nil"/>
              <w:bottom w:val="single" w:sz="4" w:space="0" w:color="auto"/>
              <w:right w:val="single" w:sz="4" w:space="0" w:color="auto"/>
            </w:tcBorders>
            <w:shd w:val="clear" w:color="auto" w:fill="auto"/>
            <w:hideMark/>
          </w:tcPr>
          <w:p w14:paraId="23526DC0"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(Transit to EM)</w:t>
            </w:r>
          </w:p>
        </w:tc>
        <w:tc>
          <w:tcPr>
            <w:tcW w:w="1440" w:type="dxa"/>
            <w:tcBorders>
              <w:top w:val="nil"/>
              <w:left w:val="nil"/>
              <w:bottom w:val="single" w:sz="4" w:space="0" w:color="auto"/>
              <w:right w:val="single" w:sz="4" w:space="0" w:color="auto"/>
            </w:tcBorders>
            <w:shd w:val="clear" w:color="auto" w:fill="auto"/>
            <w:hideMark/>
          </w:tcPr>
          <w:p w14:paraId="2C492EED"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TM08</w:t>
            </w:r>
          </w:p>
        </w:tc>
        <w:tc>
          <w:tcPr>
            <w:tcW w:w="3870" w:type="dxa"/>
            <w:tcBorders>
              <w:top w:val="nil"/>
              <w:left w:val="nil"/>
              <w:bottom w:val="single" w:sz="4" w:space="0" w:color="auto"/>
              <w:right w:val="single" w:sz="4" w:space="0" w:color="auto"/>
            </w:tcBorders>
            <w:shd w:val="clear" w:color="auto" w:fill="auto"/>
            <w:hideMark/>
          </w:tcPr>
          <w:p w14:paraId="0E99FB37"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Incident Management System (Transit to EM)</w:t>
            </w:r>
          </w:p>
        </w:tc>
        <w:tc>
          <w:tcPr>
            <w:tcW w:w="2970" w:type="dxa"/>
            <w:tcBorders>
              <w:top w:val="nil"/>
              <w:left w:val="nil"/>
              <w:bottom w:val="single" w:sz="4" w:space="0" w:color="auto"/>
              <w:right w:val="single" w:sz="4" w:space="0" w:color="auto"/>
            </w:tcBorders>
            <w:shd w:val="clear" w:color="auto" w:fill="auto"/>
            <w:hideMark/>
          </w:tcPr>
          <w:p w14:paraId="44471A89"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3347FDE9" w14:textId="77777777" w:rsidTr="00AF3344">
        <w:trPr>
          <w:jc w:val="center"/>
        </w:trPr>
        <w:tc>
          <w:tcPr>
            <w:tcW w:w="1795" w:type="dxa"/>
            <w:tcBorders>
              <w:top w:val="nil"/>
              <w:left w:val="single" w:sz="4" w:space="0" w:color="auto"/>
              <w:bottom w:val="single" w:sz="4" w:space="0" w:color="auto"/>
              <w:right w:val="single" w:sz="4" w:space="0" w:color="auto"/>
            </w:tcBorders>
          </w:tcPr>
          <w:p w14:paraId="6D33BC5F"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ATMS08-13_D7</w:t>
            </w:r>
          </w:p>
        </w:tc>
        <w:tc>
          <w:tcPr>
            <w:tcW w:w="2610" w:type="dxa"/>
            <w:tcBorders>
              <w:top w:val="nil"/>
              <w:left w:val="nil"/>
              <w:bottom w:val="single" w:sz="4" w:space="0" w:color="auto"/>
              <w:right w:val="single" w:sz="4" w:space="0" w:color="auto"/>
            </w:tcBorders>
            <w:shd w:val="clear" w:color="auto" w:fill="auto"/>
            <w:hideMark/>
          </w:tcPr>
          <w:p w14:paraId="74CE8604"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Transit to Traffic</w:t>
            </w:r>
          </w:p>
        </w:tc>
        <w:tc>
          <w:tcPr>
            <w:tcW w:w="1440" w:type="dxa"/>
            <w:tcBorders>
              <w:top w:val="nil"/>
              <w:left w:val="nil"/>
              <w:bottom w:val="single" w:sz="4" w:space="0" w:color="auto"/>
              <w:right w:val="single" w:sz="4" w:space="0" w:color="auto"/>
            </w:tcBorders>
            <w:shd w:val="clear" w:color="auto" w:fill="auto"/>
            <w:hideMark/>
          </w:tcPr>
          <w:p w14:paraId="31F82AE2"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PS02</w:t>
            </w:r>
          </w:p>
        </w:tc>
        <w:tc>
          <w:tcPr>
            <w:tcW w:w="3870" w:type="dxa"/>
            <w:tcBorders>
              <w:top w:val="nil"/>
              <w:left w:val="nil"/>
              <w:bottom w:val="single" w:sz="4" w:space="0" w:color="auto"/>
              <w:right w:val="single" w:sz="4" w:space="0" w:color="auto"/>
            </w:tcBorders>
            <w:shd w:val="clear" w:color="auto" w:fill="auto"/>
            <w:hideMark/>
          </w:tcPr>
          <w:p w14:paraId="1891FB71"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Response (Transit to Traffic)</w:t>
            </w:r>
          </w:p>
        </w:tc>
        <w:tc>
          <w:tcPr>
            <w:tcW w:w="2970" w:type="dxa"/>
            <w:tcBorders>
              <w:top w:val="nil"/>
              <w:left w:val="nil"/>
              <w:bottom w:val="single" w:sz="4" w:space="0" w:color="auto"/>
              <w:right w:val="single" w:sz="4" w:space="0" w:color="auto"/>
            </w:tcBorders>
            <w:shd w:val="clear" w:color="auto" w:fill="auto"/>
            <w:hideMark/>
          </w:tcPr>
          <w:p w14:paraId="3367E1A3"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0B139127" w14:textId="77777777" w:rsidTr="00AF3344">
        <w:trPr>
          <w:jc w:val="center"/>
        </w:trPr>
        <w:tc>
          <w:tcPr>
            <w:tcW w:w="1795" w:type="dxa"/>
            <w:tcBorders>
              <w:top w:val="nil"/>
              <w:left w:val="single" w:sz="4" w:space="0" w:color="auto"/>
              <w:bottom w:val="single" w:sz="4" w:space="0" w:color="auto"/>
              <w:right w:val="single" w:sz="4" w:space="0" w:color="auto"/>
            </w:tcBorders>
          </w:tcPr>
          <w:p w14:paraId="6BE4A95C"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lastRenderedPageBreak/>
              <w:t>ATMS08-13_D7-2</w:t>
            </w:r>
          </w:p>
        </w:tc>
        <w:tc>
          <w:tcPr>
            <w:tcW w:w="2610" w:type="dxa"/>
            <w:tcBorders>
              <w:top w:val="nil"/>
              <w:left w:val="nil"/>
              <w:bottom w:val="single" w:sz="4" w:space="0" w:color="auto"/>
              <w:right w:val="single" w:sz="4" w:space="0" w:color="auto"/>
            </w:tcBorders>
            <w:shd w:val="clear" w:color="auto" w:fill="auto"/>
            <w:hideMark/>
          </w:tcPr>
          <w:p w14:paraId="3E4226D5"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Transit to Traffic</w:t>
            </w:r>
          </w:p>
        </w:tc>
        <w:tc>
          <w:tcPr>
            <w:tcW w:w="1440" w:type="dxa"/>
            <w:tcBorders>
              <w:top w:val="nil"/>
              <w:left w:val="nil"/>
              <w:bottom w:val="single" w:sz="4" w:space="0" w:color="auto"/>
              <w:right w:val="single" w:sz="4" w:space="0" w:color="auto"/>
            </w:tcBorders>
            <w:shd w:val="clear" w:color="auto" w:fill="auto"/>
            <w:hideMark/>
          </w:tcPr>
          <w:p w14:paraId="0AD88F53"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TM08</w:t>
            </w:r>
          </w:p>
        </w:tc>
        <w:tc>
          <w:tcPr>
            <w:tcW w:w="3870" w:type="dxa"/>
            <w:tcBorders>
              <w:top w:val="nil"/>
              <w:left w:val="nil"/>
              <w:bottom w:val="single" w:sz="4" w:space="0" w:color="auto"/>
              <w:right w:val="single" w:sz="4" w:space="0" w:color="auto"/>
            </w:tcBorders>
            <w:shd w:val="clear" w:color="auto" w:fill="auto"/>
            <w:hideMark/>
          </w:tcPr>
          <w:p w14:paraId="30FF23BE"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Incident Management System (Transit to Traffic)</w:t>
            </w:r>
          </w:p>
        </w:tc>
        <w:tc>
          <w:tcPr>
            <w:tcW w:w="2970" w:type="dxa"/>
            <w:tcBorders>
              <w:top w:val="nil"/>
              <w:left w:val="nil"/>
              <w:bottom w:val="single" w:sz="4" w:space="0" w:color="auto"/>
              <w:right w:val="single" w:sz="4" w:space="0" w:color="auto"/>
            </w:tcBorders>
            <w:shd w:val="clear" w:color="auto" w:fill="auto"/>
            <w:hideMark/>
          </w:tcPr>
          <w:p w14:paraId="470AF987"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7E09EE4B" w14:textId="77777777" w:rsidTr="00AF3344">
        <w:trPr>
          <w:jc w:val="center"/>
        </w:trPr>
        <w:tc>
          <w:tcPr>
            <w:tcW w:w="1795" w:type="dxa"/>
            <w:tcBorders>
              <w:top w:val="nil"/>
              <w:left w:val="single" w:sz="4" w:space="0" w:color="auto"/>
              <w:bottom w:val="single" w:sz="4" w:space="0" w:color="auto"/>
              <w:right w:val="single" w:sz="4" w:space="0" w:color="auto"/>
            </w:tcBorders>
          </w:tcPr>
          <w:p w14:paraId="08B4483C"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ATMS08-14_D7</w:t>
            </w:r>
          </w:p>
        </w:tc>
        <w:tc>
          <w:tcPr>
            <w:tcW w:w="2610" w:type="dxa"/>
            <w:tcBorders>
              <w:top w:val="nil"/>
              <w:left w:val="nil"/>
              <w:bottom w:val="single" w:sz="4" w:space="0" w:color="auto"/>
              <w:right w:val="single" w:sz="4" w:space="0" w:color="auto"/>
            </w:tcBorders>
            <w:shd w:val="clear" w:color="auto" w:fill="auto"/>
            <w:hideMark/>
          </w:tcPr>
          <w:p w14:paraId="0743C8B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Counties (TM to MCM)</w:t>
            </w:r>
          </w:p>
        </w:tc>
        <w:tc>
          <w:tcPr>
            <w:tcW w:w="1440" w:type="dxa"/>
            <w:tcBorders>
              <w:top w:val="nil"/>
              <w:left w:val="nil"/>
              <w:bottom w:val="single" w:sz="4" w:space="0" w:color="auto"/>
              <w:right w:val="single" w:sz="4" w:space="0" w:color="auto"/>
            </w:tcBorders>
            <w:shd w:val="clear" w:color="auto" w:fill="auto"/>
            <w:hideMark/>
          </w:tcPr>
          <w:p w14:paraId="4E77E0AF"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PS02</w:t>
            </w:r>
          </w:p>
        </w:tc>
        <w:tc>
          <w:tcPr>
            <w:tcW w:w="3870" w:type="dxa"/>
            <w:tcBorders>
              <w:top w:val="nil"/>
              <w:left w:val="nil"/>
              <w:bottom w:val="single" w:sz="4" w:space="0" w:color="auto"/>
              <w:right w:val="single" w:sz="4" w:space="0" w:color="auto"/>
            </w:tcBorders>
            <w:shd w:val="clear" w:color="auto" w:fill="auto"/>
            <w:hideMark/>
          </w:tcPr>
          <w:p w14:paraId="67F368FF"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Response (Counties TM to MCM)</w:t>
            </w:r>
          </w:p>
        </w:tc>
        <w:tc>
          <w:tcPr>
            <w:tcW w:w="2970" w:type="dxa"/>
            <w:tcBorders>
              <w:top w:val="nil"/>
              <w:left w:val="nil"/>
              <w:bottom w:val="single" w:sz="4" w:space="0" w:color="auto"/>
              <w:right w:val="single" w:sz="4" w:space="0" w:color="auto"/>
            </w:tcBorders>
            <w:shd w:val="clear" w:color="auto" w:fill="auto"/>
            <w:hideMark/>
          </w:tcPr>
          <w:p w14:paraId="000FED29"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2FEDD897" w14:textId="77777777" w:rsidTr="00AF3344">
        <w:trPr>
          <w:jc w:val="center"/>
        </w:trPr>
        <w:tc>
          <w:tcPr>
            <w:tcW w:w="1795" w:type="dxa"/>
            <w:tcBorders>
              <w:top w:val="nil"/>
              <w:left w:val="single" w:sz="4" w:space="0" w:color="auto"/>
              <w:bottom w:val="single" w:sz="4" w:space="0" w:color="auto"/>
              <w:right w:val="single" w:sz="4" w:space="0" w:color="auto"/>
            </w:tcBorders>
          </w:tcPr>
          <w:p w14:paraId="5E07C07C"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ATMS08-14_D7-2</w:t>
            </w:r>
          </w:p>
        </w:tc>
        <w:tc>
          <w:tcPr>
            <w:tcW w:w="2610" w:type="dxa"/>
            <w:tcBorders>
              <w:top w:val="nil"/>
              <w:left w:val="nil"/>
              <w:bottom w:val="single" w:sz="4" w:space="0" w:color="auto"/>
              <w:right w:val="single" w:sz="4" w:space="0" w:color="auto"/>
            </w:tcBorders>
            <w:shd w:val="clear" w:color="auto" w:fill="auto"/>
            <w:hideMark/>
          </w:tcPr>
          <w:p w14:paraId="6A704BA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Counties (TM to MCM)</w:t>
            </w:r>
          </w:p>
        </w:tc>
        <w:tc>
          <w:tcPr>
            <w:tcW w:w="1440" w:type="dxa"/>
            <w:tcBorders>
              <w:top w:val="nil"/>
              <w:left w:val="nil"/>
              <w:bottom w:val="single" w:sz="4" w:space="0" w:color="auto"/>
              <w:right w:val="single" w:sz="4" w:space="0" w:color="auto"/>
            </w:tcBorders>
            <w:shd w:val="clear" w:color="auto" w:fill="auto"/>
            <w:hideMark/>
          </w:tcPr>
          <w:p w14:paraId="71135A79"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TM08</w:t>
            </w:r>
          </w:p>
        </w:tc>
        <w:tc>
          <w:tcPr>
            <w:tcW w:w="3870" w:type="dxa"/>
            <w:tcBorders>
              <w:top w:val="nil"/>
              <w:left w:val="nil"/>
              <w:bottom w:val="single" w:sz="4" w:space="0" w:color="auto"/>
              <w:right w:val="single" w:sz="4" w:space="0" w:color="auto"/>
            </w:tcBorders>
            <w:shd w:val="clear" w:color="auto" w:fill="auto"/>
            <w:hideMark/>
          </w:tcPr>
          <w:p w14:paraId="0E82CA1F"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Incident Management System (Counties TM to MCM)</w:t>
            </w:r>
          </w:p>
        </w:tc>
        <w:tc>
          <w:tcPr>
            <w:tcW w:w="2970" w:type="dxa"/>
            <w:tcBorders>
              <w:top w:val="nil"/>
              <w:left w:val="nil"/>
              <w:bottom w:val="single" w:sz="4" w:space="0" w:color="auto"/>
              <w:right w:val="single" w:sz="4" w:space="0" w:color="auto"/>
            </w:tcBorders>
            <w:shd w:val="clear" w:color="auto" w:fill="auto"/>
            <w:hideMark/>
          </w:tcPr>
          <w:p w14:paraId="4A90CBF8"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35052E39" w14:textId="77777777" w:rsidTr="00AF3344">
        <w:trPr>
          <w:jc w:val="center"/>
        </w:trPr>
        <w:tc>
          <w:tcPr>
            <w:tcW w:w="1795" w:type="dxa"/>
            <w:tcBorders>
              <w:top w:val="nil"/>
              <w:left w:val="single" w:sz="4" w:space="0" w:color="auto"/>
              <w:bottom w:val="single" w:sz="4" w:space="0" w:color="auto"/>
              <w:right w:val="single" w:sz="4" w:space="0" w:color="auto"/>
            </w:tcBorders>
          </w:tcPr>
          <w:p w14:paraId="529AD71F"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ATMS08-15_D7</w:t>
            </w:r>
          </w:p>
        </w:tc>
        <w:tc>
          <w:tcPr>
            <w:tcW w:w="2610" w:type="dxa"/>
            <w:tcBorders>
              <w:top w:val="nil"/>
              <w:left w:val="nil"/>
              <w:bottom w:val="single" w:sz="4" w:space="0" w:color="auto"/>
              <w:right w:val="single" w:sz="4" w:space="0" w:color="auto"/>
            </w:tcBorders>
            <w:shd w:val="clear" w:color="auto" w:fill="auto"/>
            <w:hideMark/>
          </w:tcPr>
          <w:p w14:paraId="193B97EE"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Municipalities (TM to MCM)</w:t>
            </w:r>
          </w:p>
        </w:tc>
        <w:tc>
          <w:tcPr>
            <w:tcW w:w="1440" w:type="dxa"/>
            <w:tcBorders>
              <w:top w:val="nil"/>
              <w:left w:val="nil"/>
              <w:bottom w:val="single" w:sz="4" w:space="0" w:color="auto"/>
              <w:right w:val="single" w:sz="4" w:space="0" w:color="auto"/>
            </w:tcBorders>
            <w:shd w:val="clear" w:color="auto" w:fill="auto"/>
            <w:hideMark/>
          </w:tcPr>
          <w:p w14:paraId="1E404CDF"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PS02</w:t>
            </w:r>
          </w:p>
        </w:tc>
        <w:tc>
          <w:tcPr>
            <w:tcW w:w="3870" w:type="dxa"/>
            <w:tcBorders>
              <w:top w:val="nil"/>
              <w:left w:val="nil"/>
              <w:bottom w:val="single" w:sz="4" w:space="0" w:color="auto"/>
              <w:right w:val="single" w:sz="4" w:space="0" w:color="auto"/>
            </w:tcBorders>
            <w:shd w:val="clear" w:color="auto" w:fill="auto"/>
            <w:hideMark/>
          </w:tcPr>
          <w:p w14:paraId="23D1BE76"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Response (Municipalities TM to MCM)</w:t>
            </w:r>
          </w:p>
        </w:tc>
        <w:tc>
          <w:tcPr>
            <w:tcW w:w="2970" w:type="dxa"/>
            <w:tcBorders>
              <w:top w:val="nil"/>
              <w:left w:val="nil"/>
              <w:bottom w:val="single" w:sz="4" w:space="0" w:color="auto"/>
              <w:right w:val="single" w:sz="4" w:space="0" w:color="auto"/>
            </w:tcBorders>
            <w:shd w:val="clear" w:color="auto" w:fill="auto"/>
            <w:hideMark/>
          </w:tcPr>
          <w:p w14:paraId="4084783A"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6DFB1852" w14:textId="77777777" w:rsidTr="00AF3344">
        <w:trPr>
          <w:jc w:val="center"/>
        </w:trPr>
        <w:tc>
          <w:tcPr>
            <w:tcW w:w="1795" w:type="dxa"/>
            <w:tcBorders>
              <w:top w:val="nil"/>
              <w:left w:val="single" w:sz="4" w:space="0" w:color="auto"/>
              <w:bottom w:val="single" w:sz="4" w:space="0" w:color="auto"/>
              <w:right w:val="single" w:sz="4" w:space="0" w:color="auto"/>
            </w:tcBorders>
          </w:tcPr>
          <w:p w14:paraId="22CB22CA"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ATMS08-15_D7-2</w:t>
            </w:r>
          </w:p>
        </w:tc>
        <w:tc>
          <w:tcPr>
            <w:tcW w:w="2610" w:type="dxa"/>
            <w:tcBorders>
              <w:top w:val="nil"/>
              <w:left w:val="nil"/>
              <w:bottom w:val="single" w:sz="4" w:space="0" w:color="auto"/>
              <w:right w:val="single" w:sz="4" w:space="0" w:color="auto"/>
            </w:tcBorders>
            <w:shd w:val="clear" w:color="auto" w:fill="auto"/>
            <w:hideMark/>
          </w:tcPr>
          <w:p w14:paraId="6602704E"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Municipalities (TM to MCM)</w:t>
            </w:r>
          </w:p>
        </w:tc>
        <w:tc>
          <w:tcPr>
            <w:tcW w:w="1440" w:type="dxa"/>
            <w:tcBorders>
              <w:top w:val="nil"/>
              <w:left w:val="nil"/>
              <w:bottom w:val="single" w:sz="4" w:space="0" w:color="auto"/>
              <w:right w:val="single" w:sz="4" w:space="0" w:color="auto"/>
            </w:tcBorders>
            <w:shd w:val="clear" w:color="auto" w:fill="auto"/>
            <w:hideMark/>
          </w:tcPr>
          <w:p w14:paraId="069B40C6"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TM08</w:t>
            </w:r>
          </w:p>
        </w:tc>
        <w:tc>
          <w:tcPr>
            <w:tcW w:w="3870" w:type="dxa"/>
            <w:tcBorders>
              <w:top w:val="nil"/>
              <w:left w:val="nil"/>
              <w:bottom w:val="single" w:sz="4" w:space="0" w:color="auto"/>
              <w:right w:val="single" w:sz="4" w:space="0" w:color="auto"/>
            </w:tcBorders>
            <w:shd w:val="clear" w:color="auto" w:fill="auto"/>
            <w:hideMark/>
          </w:tcPr>
          <w:p w14:paraId="0D1096A4"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Incident Management System (Municipalities TM to MCM)</w:t>
            </w:r>
          </w:p>
        </w:tc>
        <w:tc>
          <w:tcPr>
            <w:tcW w:w="2970" w:type="dxa"/>
            <w:tcBorders>
              <w:top w:val="nil"/>
              <w:left w:val="nil"/>
              <w:bottom w:val="single" w:sz="4" w:space="0" w:color="auto"/>
              <w:right w:val="single" w:sz="4" w:space="0" w:color="auto"/>
            </w:tcBorders>
            <w:shd w:val="clear" w:color="auto" w:fill="auto"/>
            <w:hideMark/>
          </w:tcPr>
          <w:p w14:paraId="506FD995"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135295DB" w14:textId="77777777" w:rsidTr="00AF3344">
        <w:trPr>
          <w:jc w:val="center"/>
        </w:trPr>
        <w:tc>
          <w:tcPr>
            <w:tcW w:w="1795" w:type="dxa"/>
            <w:tcBorders>
              <w:top w:val="nil"/>
              <w:left w:val="single" w:sz="4" w:space="0" w:color="auto"/>
              <w:bottom w:val="single" w:sz="4" w:space="0" w:color="auto"/>
              <w:right w:val="single" w:sz="4" w:space="0" w:color="auto"/>
            </w:tcBorders>
          </w:tcPr>
          <w:p w14:paraId="54E0F0E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ATMS08-16_D7</w:t>
            </w:r>
          </w:p>
        </w:tc>
        <w:tc>
          <w:tcPr>
            <w:tcW w:w="2610" w:type="dxa"/>
            <w:tcBorders>
              <w:top w:val="nil"/>
              <w:left w:val="nil"/>
              <w:bottom w:val="single" w:sz="4" w:space="0" w:color="auto"/>
              <w:right w:val="single" w:sz="4" w:space="0" w:color="auto"/>
            </w:tcBorders>
            <w:shd w:val="clear" w:color="auto" w:fill="auto"/>
            <w:hideMark/>
          </w:tcPr>
          <w:p w14:paraId="5486DC81"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FDOT District 7 (TM to MCM)</w:t>
            </w:r>
          </w:p>
        </w:tc>
        <w:tc>
          <w:tcPr>
            <w:tcW w:w="1440" w:type="dxa"/>
            <w:tcBorders>
              <w:top w:val="nil"/>
              <w:left w:val="nil"/>
              <w:bottom w:val="single" w:sz="4" w:space="0" w:color="auto"/>
              <w:right w:val="single" w:sz="4" w:space="0" w:color="auto"/>
            </w:tcBorders>
            <w:shd w:val="clear" w:color="auto" w:fill="auto"/>
            <w:hideMark/>
          </w:tcPr>
          <w:p w14:paraId="54C6341A"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PS02</w:t>
            </w:r>
          </w:p>
        </w:tc>
        <w:tc>
          <w:tcPr>
            <w:tcW w:w="3870" w:type="dxa"/>
            <w:tcBorders>
              <w:top w:val="nil"/>
              <w:left w:val="nil"/>
              <w:bottom w:val="single" w:sz="4" w:space="0" w:color="auto"/>
              <w:right w:val="single" w:sz="4" w:space="0" w:color="auto"/>
            </w:tcBorders>
            <w:shd w:val="clear" w:color="auto" w:fill="auto"/>
            <w:hideMark/>
          </w:tcPr>
          <w:p w14:paraId="52C9B138"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Response (FDOT District 7 TM to MCM)</w:t>
            </w:r>
          </w:p>
        </w:tc>
        <w:tc>
          <w:tcPr>
            <w:tcW w:w="2970" w:type="dxa"/>
            <w:tcBorders>
              <w:top w:val="nil"/>
              <w:left w:val="nil"/>
              <w:bottom w:val="single" w:sz="4" w:space="0" w:color="auto"/>
              <w:right w:val="single" w:sz="4" w:space="0" w:color="auto"/>
            </w:tcBorders>
            <w:shd w:val="clear" w:color="auto" w:fill="auto"/>
            <w:hideMark/>
          </w:tcPr>
          <w:p w14:paraId="1EA0A124"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6F8003BA" w14:textId="77777777" w:rsidTr="00AF3344">
        <w:trPr>
          <w:jc w:val="center"/>
        </w:trPr>
        <w:tc>
          <w:tcPr>
            <w:tcW w:w="1795" w:type="dxa"/>
            <w:tcBorders>
              <w:top w:val="nil"/>
              <w:left w:val="single" w:sz="4" w:space="0" w:color="auto"/>
              <w:bottom w:val="single" w:sz="4" w:space="0" w:color="auto"/>
              <w:right w:val="single" w:sz="4" w:space="0" w:color="auto"/>
            </w:tcBorders>
          </w:tcPr>
          <w:p w14:paraId="624BB9BD"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ATMS08-16_D7-2</w:t>
            </w:r>
          </w:p>
        </w:tc>
        <w:tc>
          <w:tcPr>
            <w:tcW w:w="2610" w:type="dxa"/>
            <w:tcBorders>
              <w:top w:val="nil"/>
              <w:left w:val="nil"/>
              <w:bottom w:val="single" w:sz="4" w:space="0" w:color="auto"/>
              <w:right w:val="single" w:sz="4" w:space="0" w:color="auto"/>
            </w:tcBorders>
            <w:shd w:val="clear" w:color="auto" w:fill="auto"/>
            <w:hideMark/>
          </w:tcPr>
          <w:p w14:paraId="0E2176EF"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FDOT District 7 (TM to MCM)</w:t>
            </w:r>
          </w:p>
        </w:tc>
        <w:tc>
          <w:tcPr>
            <w:tcW w:w="1440" w:type="dxa"/>
            <w:tcBorders>
              <w:top w:val="nil"/>
              <w:left w:val="nil"/>
              <w:bottom w:val="single" w:sz="4" w:space="0" w:color="auto"/>
              <w:right w:val="single" w:sz="4" w:space="0" w:color="auto"/>
            </w:tcBorders>
            <w:shd w:val="clear" w:color="auto" w:fill="auto"/>
            <w:hideMark/>
          </w:tcPr>
          <w:p w14:paraId="34DC5830"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TM08</w:t>
            </w:r>
          </w:p>
        </w:tc>
        <w:tc>
          <w:tcPr>
            <w:tcW w:w="3870" w:type="dxa"/>
            <w:tcBorders>
              <w:top w:val="nil"/>
              <w:left w:val="nil"/>
              <w:bottom w:val="single" w:sz="4" w:space="0" w:color="auto"/>
              <w:right w:val="single" w:sz="4" w:space="0" w:color="auto"/>
            </w:tcBorders>
            <w:shd w:val="clear" w:color="auto" w:fill="auto"/>
            <w:hideMark/>
          </w:tcPr>
          <w:p w14:paraId="042FE71C"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Incident Management System (FDOT District 7 TM to MCM)</w:t>
            </w:r>
          </w:p>
        </w:tc>
        <w:tc>
          <w:tcPr>
            <w:tcW w:w="2970" w:type="dxa"/>
            <w:tcBorders>
              <w:top w:val="nil"/>
              <w:left w:val="nil"/>
              <w:bottom w:val="single" w:sz="4" w:space="0" w:color="auto"/>
              <w:right w:val="single" w:sz="4" w:space="0" w:color="auto"/>
            </w:tcBorders>
            <w:shd w:val="clear" w:color="auto" w:fill="auto"/>
            <w:hideMark/>
          </w:tcPr>
          <w:p w14:paraId="3CC1BD18"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074117F8" w14:textId="77777777" w:rsidTr="00AF3344">
        <w:trPr>
          <w:jc w:val="center"/>
        </w:trPr>
        <w:tc>
          <w:tcPr>
            <w:tcW w:w="1795" w:type="dxa"/>
            <w:tcBorders>
              <w:top w:val="nil"/>
              <w:left w:val="single" w:sz="4" w:space="0" w:color="auto"/>
              <w:bottom w:val="single" w:sz="4" w:space="0" w:color="auto"/>
              <w:right w:val="single" w:sz="4" w:space="0" w:color="auto"/>
            </w:tcBorders>
          </w:tcPr>
          <w:p w14:paraId="1D1BF7C0"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ATMS08-17_D7</w:t>
            </w:r>
          </w:p>
        </w:tc>
        <w:tc>
          <w:tcPr>
            <w:tcW w:w="2610" w:type="dxa"/>
            <w:tcBorders>
              <w:top w:val="nil"/>
              <w:left w:val="nil"/>
              <w:bottom w:val="single" w:sz="4" w:space="0" w:color="auto"/>
              <w:right w:val="single" w:sz="4" w:space="0" w:color="auto"/>
            </w:tcBorders>
            <w:shd w:val="clear" w:color="auto" w:fill="auto"/>
            <w:hideMark/>
          </w:tcPr>
          <w:p w14:paraId="54FC39EB"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Florida Turnpike Enterprise Maintenance</w:t>
            </w:r>
          </w:p>
        </w:tc>
        <w:tc>
          <w:tcPr>
            <w:tcW w:w="1440" w:type="dxa"/>
            <w:tcBorders>
              <w:top w:val="nil"/>
              <w:left w:val="nil"/>
              <w:bottom w:val="single" w:sz="4" w:space="0" w:color="auto"/>
              <w:right w:val="single" w:sz="4" w:space="0" w:color="auto"/>
            </w:tcBorders>
            <w:shd w:val="clear" w:color="auto" w:fill="auto"/>
            <w:hideMark/>
          </w:tcPr>
          <w:p w14:paraId="6B46DCE9"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PS02</w:t>
            </w:r>
          </w:p>
        </w:tc>
        <w:tc>
          <w:tcPr>
            <w:tcW w:w="3870" w:type="dxa"/>
            <w:tcBorders>
              <w:top w:val="nil"/>
              <w:left w:val="nil"/>
              <w:bottom w:val="single" w:sz="4" w:space="0" w:color="auto"/>
              <w:right w:val="single" w:sz="4" w:space="0" w:color="auto"/>
            </w:tcBorders>
            <w:shd w:val="clear" w:color="auto" w:fill="auto"/>
            <w:hideMark/>
          </w:tcPr>
          <w:p w14:paraId="1895D01B"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Response (Florida Turnpike Enterprise Maintenance)</w:t>
            </w:r>
          </w:p>
        </w:tc>
        <w:tc>
          <w:tcPr>
            <w:tcW w:w="2970" w:type="dxa"/>
            <w:tcBorders>
              <w:top w:val="nil"/>
              <w:left w:val="nil"/>
              <w:bottom w:val="single" w:sz="4" w:space="0" w:color="auto"/>
              <w:right w:val="single" w:sz="4" w:space="0" w:color="auto"/>
            </w:tcBorders>
            <w:shd w:val="clear" w:color="auto" w:fill="auto"/>
            <w:hideMark/>
          </w:tcPr>
          <w:p w14:paraId="465D6038"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0465DE05" w14:textId="77777777" w:rsidTr="00AF3344">
        <w:trPr>
          <w:jc w:val="center"/>
        </w:trPr>
        <w:tc>
          <w:tcPr>
            <w:tcW w:w="1795" w:type="dxa"/>
            <w:tcBorders>
              <w:top w:val="nil"/>
              <w:left w:val="single" w:sz="4" w:space="0" w:color="auto"/>
              <w:bottom w:val="single" w:sz="4" w:space="0" w:color="auto"/>
              <w:right w:val="single" w:sz="4" w:space="0" w:color="auto"/>
            </w:tcBorders>
          </w:tcPr>
          <w:p w14:paraId="67412D7A"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ATMS08-17_D7-2</w:t>
            </w:r>
          </w:p>
        </w:tc>
        <w:tc>
          <w:tcPr>
            <w:tcW w:w="2610" w:type="dxa"/>
            <w:tcBorders>
              <w:top w:val="nil"/>
              <w:left w:val="nil"/>
              <w:bottom w:val="single" w:sz="4" w:space="0" w:color="auto"/>
              <w:right w:val="single" w:sz="4" w:space="0" w:color="auto"/>
            </w:tcBorders>
            <w:shd w:val="clear" w:color="auto" w:fill="auto"/>
            <w:hideMark/>
          </w:tcPr>
          <w:p w14:paraId="4A7A9DDA"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Florida Turnpike Enterprise Maintenance</w:t>
            </w:r>
          </w:p>
        </w:tc>
        <w:tc>
          <w:tcPr>
            <w:tcW w:w="1440" w:type="dxa"/>
            <w:tcBorders>
              <w:top w:val="nil"/>
              <w:left w:val="nil"/>
              <w:bottom w:val="single" w:sz="4" w:space="0" w:color="auto"/>
              <w:right w:val="single" w:sz="4" w:space="0" w:color="auto"/>
            </w:tcBorders>
            <w:shd w:val="clear" w:color="auto" w:fill="auto"/>
            <w:hideMark/>
          </w:tcPr>
          <w:p w14:paraId="5D0689B0"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TM08</w:t>
            </w:r>
          </w:p>
        </w:tc>
        <w:tc>
          <w:tcPr>
            <w:tcW w:w="3870" w:type="dxa"/>
            <w:tcBorders>
              <w:top w:val="nil"/>
              <w:left w:val="nil"/>
              <w:bottom w:val="single" w:sz="4" w:space="0" w:color="auto"/>
              <w:right w:val="single" w:sz="4" w:space="0" w:color="auto"/>
            </w:tcBorders>
            <w:shd w:val="clear" w:color="auto" w:fill="auto"/>
            <w:hideMark/>
          </w:tcPr>
          <w:p w14:paraId="5EDD0871"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Incident Management System (Florida Turnpike Enterprise Maintenance)</w:t>
            </w:r>
          </w:p>
        </w:tc>
        <w:tc>
          <w:tcPr>
            <w:tcW w:w="2970" w:type="dxa"/>
            <w:tcBorders>
              <w:top w:val="nil"/>
              <w:left w:val="nil"/>
              <w:bottom w:val="single" w:sz="4" w:space="0" w:color="auto"/>
              <w:right w:val="single" w:sz="4" w:space="0" w:color="auto"/>
            </w:tcBorders>
            <w:shd w:val="clear" w:color="auto" w:fill="auto"/>
            <w:hideMark/>
          </w:tcPr>
          <w:p w14:paraId="6099B948"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00FDB393" w14:textId="77777777" w:rsidTr="00AF3344">
        <w:trPr>
          <w:jc w:val="center"/>
        </w:trPr>
        <w:tc>
          <w:tcPr>
            <w:tcW w:w="1795" w:type="dxa"/>
            <w:tcBorders>
              <w:top w:val="nil"/>
              <w:left w:val="single" w:sz="4" w:space="0" w:color="auto"/>
              <w:bottom w:val="single" w:sz="4" w:space="0" w:color="auto"/>
              <w:right w:val="single" w:sz="4" w:space="0" w:color="auto"/>
            </w:tcBorders>
          </w:tcPr>
          <w:p w14:paraId="530317A5"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ATMS08-18_D7</w:t>
            </w:r>
          </w:p>
        </w:tc>
        <w:tc>
          <w:tcPr>
            <w:tcW w:w="2610" w:type="dxa"/>
            <w:tcBorders>
              <w:top w:val="nil"/>
              <w:left w:val="nil"/>
              <w:bottom w:val="single" w:sz="4" w:space="0" w:color="auto"/>
              <w:right w:val="single" w:sz="4" w:space="0" w:color="auto"/>
            </w:tcBorders>
            <w:shd w:val="clear" w:color="auto" w:fill="auto"/>
            <w:hideMark/>
          </w:tcPr>
          <w:p w14:paraId="38AEE6C4"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County and Local Maintenance</w:t>
            </w:r>
          </w:p>
        </w:tc>
        <w:tc>
          <w:tcPr>
            <w:tcW w:w="1440" w:type="dxa"/>
            <w:tcBorders>
              <w:top w:val="nil"/>
              <w:left w:val="nil"/>
              <w:bottom w:val="single" w:sz="4" w:space="0" w:color="auto"/>
              <w:right w:val="single" w:sz="4" w:space="0" w:color="auto"/>
            </w:tcBorders>
            <w:shd w:val="clear" w:color="auto" w:fill="auto"/>
            <w:hideMark/>
          </w:tcPr>
          <w:p w14:paraId="28D7AE2B" w14:textId="7933AB62"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PS02</w:t>
            </w:r>
          </w:p>
        </w:tc>
        <w:tc>
          <w:tcPr>
            <w:tcW w:w="3870" w:type="dxa"/>
            <w:tcBorders>
              <w:top w:val="nil"/>
              <w:left w:val="nil"/>
              <w:bottom w:val="single" w:sz="4" w:space="0" w:color="auto"/>
              <w:right w:val="single" w:sz="4" w:space="0" w:color="auto"/>
            </w:tcBorders>
            <w:shd w:val="clear" w:color="auto" w:fill="auto"/>
            <w:hideMark/>
          </w:tcPr>
          <w:p w14:paraId="75416D9A"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Response (County and Local Maintenance)</w:t>
            </w:r>
          </w:p>
        </w:tc>
        <w:tc>
          <w:tcPr>
            <w:tcW w:w="2970" w:type="dxa"/>
            <w:tcBorders>
              <w:top w:val="nil"/>
              <w:left w:val="nil"/>
              <w:bottom w:val="single" w:sz="4" w:space="0" w:color="auto"/>
              <w:right w:val="single" w:sz="4" w:space="0" w:color="auto"/>
            </w:tcBorders>
            <w:shd w:val="clear" w:color="auto" w:fill="auto"/>
            <w:hideMark/>
          </w:tcPr>
          <w:p w14:paraId="6A169FCF"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0388818C" w14:textId="77777777" w:rsidTr="00AF3344">
        <w:trPr>
          <w:jc w:val="center"/>
        </w:trPr>
        <w:tc>
          <w:tcPr>
            <w:tcW w:w="1795" w:type="dxa"/>
            <w:tcBorders>
              <w:top w:val="nil"/>
              <w:left w:val="single" w:sz="4" w:space="0" w:color="auto"/>
              <w:bottom w:val="single" w:sz="4" w:space="0" w:color="auto"/>
              <w:right w:val="single" w:sz="4" w:space="0" w:color="auto"/>
            </w:tcBorders>
          </w:tcPr>
          <w:p w14:paraId="1FDECD0B"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ATMS08-18_D7-2</w:t>
            </w:r>
          </w:p>
        </w:tc>
        <w:tc>
          <w:tcPr>
            <w:tcW w:w="2610" w:type="dxa"/>
            <w:tcBorders>
              <w:top w:val="nil"/>
              <w:left w:val="nil"/>
              <w:bottom w:val="single" w:sz="4" w:space="0" w:color="auto"/>
              <w:right w:val="single" w:sz="4" w:space="0" w:color="auto"/>
            </w:tcBorders>
            <w:shd w:val="clear" w:color="auto" w:fill="auto"/>
            <w:hideMark/>
          </w:tcPr>
          <w:p w14:paraId="416CF324"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County and Local Maintenance</w:t>
            </w:r>
          </w:p>
        </w:tc>
        <w:tc>
          <w:tcPr>
            <w:tcW w:w="1440" w:type="dxa"/>
            <w:tcBorders>
              <w:top w:val="nil"/>
              <w:left w:val="nil"/>
              <w:bottom w:val="single" w:sz="4" w:space="0" w:color="auto"/>
              <w:right w:val="single" w:sz="4" w:space="0" w:color="auto"/>
            </w:tcBorders>
            <w:shd w:val="clear" w:color="auto" w:fill="auto"/>
            <w:hideMark/>
          </w:tcPr>
          <w:p w14:paraId="0BB890BF"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TM08</w:t>
            </w:r>
          </w:p>
        </w:tc>
        <w:tc>
          <w:tcPr>
            <w:tcW w:w="3870" w:type="dxa"/>
            <w:tcBorders>
              <w:top w:val="nil"/>
              <w:left w:val="nil"/>
              <w:bottom w:val="single" w:sz="4" w:space="0" w:color="auto"/>
              <w:right w:val="single" w:sz="4" w:space="0" w:color="auto"/>
            </w:tcBorders>
            <w:shd w:val="clear" w:color="auto" w:fill="auto"/>
            <w:hideMark/>
          </w:tcPr>
          <w:p w14:paraId="4295B751"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Incident Management System (County and Local Maintenance)</w:t>
            </w:r>
          </w:p>
        </w:tc>
        <w:tc>
          <w:tcPr>
            <w:tcW w:w="2970" w:type="dxa"/>
            <w:tcBorders>
              <w:top w:val="nil"/>
              <w:left w:val="nil"/>
              <w:bottom w:val="single" w:sz="4" w:space="0" w:color="auto"/>
              <w:right w:val="single" w:sz="4" w:space="0" w:color="auto"/>
            </w:tcBorders>
            <w:shd w:val="clear" w:color="auto" w:fill="auto"/>
            <w:hideMark/>
          </w:tcPr>
          <w:p w14:paraId="04A686A8"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6C76B838" w14:textId="77777777" w:rsidTr="00AF3344">
        <w:trPr>
          <w:jc w:val="center"/>
        </w:trPr>
        <w:tc>
          <w:tcPr>
            <w:tcW w:w="1795" w:type="dxa"/>
            <w:tcBorders>
              <w:top w:val="nil"/>
              <w:left w:val="single" w:sz="4" w:space="0" w:color="auto"/>
              <w:bottom w:val="single" w:sz="4" w:space="0" w:color="auto"/>
              <w:right w:val="single" w:sz="4" w:space="0" w:color="auto"/>
            </w:tcBorders>
          </w:tcPr>
          <w:p w14:paraId="26DE9946"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ATMS08-19_D7</w:t>
            </w:r>
          </w:p>
        </w:tc>
        <w:tc>
          <w:tcPr>
            <w:tcW w:w="2610" w:type="dxa"/>
            <w:tcBorders>
              <w:top w:val="nil"/>
              <w:left w:val="nil"/>
              <w:bottom w:val="single" w:sz="4" w:space="0" w:color="auto"/>
              <w:right w:val="single" w:sz="4" w:space="0" w:color="auto"/>
            </w:tcBorders>
            <w:shd w:val="clear" w:color="auto" w:fill="auto"/>
            <w:hideMark/>
          </w:tcPr>
          <w:p w14:paraId="44AADBDC"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FDOT Districts</w:t>
            </w:r>
          </w:p>
        </w:tc>
        <w:tc>
          <w:tcPr>
            <w:tcW w:w="1440" w:type="dxa"/>
            <w:tcBorders>
              <w:top w:val="nil"/>
              <w:left w:val="nil"/>
              <w:bottom w:val="single" w:sz="4" w:space="0" w:color="auto"/>
              <w:right w:val="single" w:sz="4" w:space="0" w:color="auto"/>
            </w:tcBorders>
            <w:shd w:val="clear" w:color="auto" w:fill="auto"/>
            <w:hideMark/>
          </w:tcPr>
          <w:p w14:paraId="69C1610F"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PS02</w:t>
            </w:r>
          </w:p>
        </w:tc>
        <w:tc>
          <w:tcPr>
            <w:tcW w:w="3870" w:type="dxa"/>
            <w:tcBorders>
              <w:top w:val="nil"/>
              <w:left w:val="nil"/>
              <w:bottom w:val="single" w:sz="4" w:space="0" w:color="auto"/>
              <w:right w:val="single" w:sz="4" w:space="0" w:color="auto"/>
            </w:tcBorders>
            <w:shd w:val="clear" w:color="auto" w:fill="auto"/>
            <w:hideMark/>
          </w:tcPr>
          <w:p w14:paraId="3AB569FF"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Response (FDOT Districts)</w:t>
            </w:r>
          </w:p>
        </w:tc>
        <w:tc>
          <w:tcPr>
            <w:tcW w:w="2970" w:type="dxa"/>
            <w:tcBorders>
              <w:top w:val="nil"/>
              <w:left w:val="nil"/>
              <w:bottom w:val="single" w:sz="4" w:space="0" w:color="auto"/>
              <w:right w:val="single" w:sz="4" w:space="0" w:color="auto"/>
            </w:tcBorders>
            <w:shd w:val="clear" w:color="auto" w:fill="auto"/>
            <w:hideMark/>
          </w:tcPr>
          <w:p w14:paraId="5CB0248A"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5EAF6529" w14:textId="77777777" w:rsidTr="00AF3344">
        <w:trPr>
          <w:jc w:val="center"/>
        </w:trPr>
        <w:tc>
          <w:tcPr>
            <w:tcW w:w="1795" w:type="dxa"/>
            <w:tcBorders>
              <w:top w:val="nil"/>
              <w:left w:val="single" w:sz="4" w:space="0" w:color="auto"/>
              <w:bottom w:val="single" w:sz="4" w:space="0" w:color="auto"/>
              <w:right w:val="single" w:sz="4" w:space="0" w:color="auto"/>
            </w:tcBorders>
          </w:tcPr>
          <w:p w14:paraId="21862060"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ATMS08-19_D7-2</w:t>
            </w:r>
          </w:p>
        </w:tc>
        <w:tc>
          <w:tcPr>
            <w:tcW w:w="2610" w:type="dxa"/>
            <w:tcBorders>
              <w:top w:val="nil"/>
              <w:left w:val="nil"/>
              <w:bottom w:val="single" w:sz="4" w:space="0" w:color="auto"/>
              <w:right w:val="single" w:sz="4" w:space="0" w:color="auto"/>
            </w:tcBorders>
            <w:shd w:val="clear" w:color="auto" w:fill="auto"/>
            <w:hideMark/>
          </w:tcPr>
          <w:p w14:paraId="3194C93C"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FDOT Districts</w:t>
            </w:r>
          </w:p>
        </w:tc>
        <w:tc>
          <w:tcPr>
            <w:tcW w:w="1440" w:type="dxa"/>
            <w:tcBorders>
              <w:top w:val="nil"/>
              <w:left w:val="nil"/>
              <w:bottom w:val="single" w:sz="4" w:space="0" w:color="auto"/>
              <w:right w:val="single" w:sz="4" w:space="0" w:color="auto"/>
            </w:tcBorders>
            <w:shd w:val="clear" w:color="auto" w:fill="auto"/>
            <w:hideMark/>
          </w:tcPr>
          <w:p w14:paraId="33F8CBC7"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TM08</w:t>
            </w:r>
          </w:p>
        </w:tc>
        <w:tc>
          <w:tcPr>
            <w:tcW w:w="3870" w:type="dxa"/>
            <w:tcBorders>
              <w:top w:val="nil"/>
              <w:left w:val="nil"/>
              <w:bottom w:val="single" w:sz="4" w:space="0" w:color="auto"/>
              <w:right w:val="single" w:sz="4" w:space="0" w:color="auto"/>
            </w:tcBorders>
            <w:shd w:val="clear" w:color="auto" w:fill="auto"/>
            <w:hideMark/>
          </w:tcPr>
          <w:p w14:paraId="6AAE67FC"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Incident Management System (FDOT Districts)</w:t>
            </w:r>
          </w:p>
        </w:tc>
        <w:tc>
          <w:tcPr>
            <w:tcW w:w="2970" w:type="dxa"/>
            <w:tcBorders>
              <w:top w:val="nil"/>
              <w:left w:val="nil"/>
              <w:bottom w:val="single" w:sz="4" w:space="0" w:color="auto"/>
              <w:right w:val="single" w:sz="4" w:space="0" w:color="auto"/>
            </w:tcBorders>
            <w:shd w:val="clear" w:color="auto" w:fill="auto"/>
            <w:hideMark/>
          </w:tcPr>
          <w:p w14:paraId="3FD80E75"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0DB5214D" w14:textId="77777777" w:rsidTr="00AF3344">
        <w:trPr>
          <w:jc w:val="center"/>
        </w:trPr>
        <w:tc>
          <w:tcPr>
            <w:tcW w:w="1795" w:type="dxa"/>
            <w:tcBorders>
              <w:top w:val="nil"/>
              <w:left w:val="single" w:sz="4" w:space="0" w:color="auto"/>
              <w:bottom w:val="single" w:sz="4" w:space="0" w:color="auto"/>
              <w:right w:val="single" w:sz="4" w:space="0" w:color="auto"/>
            </w:tcBorders>
          </w:tcPr>
          <w:p w14:paraId="09C8BAC0"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ATMS08-20_D7</w:t>
            </w:r>
          </w:p>
        </w:tc>
        <w:tc>
          <w:tcPr>
            <w:tcW w:w="2610" w:type="dxa"/>
            <w:tcBorders>
              <w:top w:val="nil"/>
              <w:left w:val="nil"/>
              <w:bottom w:val="single" w:sz="4" w:space="0" w:color="auto"/>
              <w:right w:val="single" w:sz="4" w:space="0" w:color="auto"/>
            </w:tcBorders>
            <w:shd w:val="clear" w:color="auto" w:fill="auto"/>
            <w:hideMark/>
          </w:tcPr>
          <w:p w14:paraId="74B11DF4"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County and City Maintenance</w:t>
            </w:r>
          </w:p>
        </w:tc>
        <w:tc>
          <w:tcPr>
            <w:tcW w:w="1440" w:type="dxa"/>
            <w:tcBorders>
              <w:top w:val="nil"/>
              <w:left w:val="nil"/>
              <w:bottom w:val="single" w:sz="4" w:space="0" w:color="auto"/>
              <w:right w:val="single" w:sz="4" w:space="0" w:color="auto"/>
            </w:tcBorders>
            <w:shd w:val="clear" w:color="auto" w:fill="auto"/>
            <w:hideMark/>
          </w:tcPr>
          <w:p w14:paraId="49D72169"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PS02</w:t>
            </w:r>
          </w:p>
        </w:tc>
        <w:tc>
          <w:tcPr>
            <w:tcW w:w="3870" w:type="dxa"/>
            <w:tcBorders>
              <w:top w:val="nil"/>
              <w:left w:val="nil"/>
              <w:bottom w:val="single" w:sz="4" w:space="0" w:color="auto"/>
              <w:right w:val="single" w:sz="4" w:space="0" w:color="auto"/>
            </w:tcBorders>
            <w:shd w:val="clear" w:color="auto" w:fill="auto"/>
            <w:hideMark/>
          </w:tcPr>
          <w:p w14:paraId="5D299814"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Response (County and City Maintenance)</w:t>
            </w:r>
          </w:p>
        </w:tc>
        <w:tc>
          <w:tcPr>
            <w:tcW w:w="2970" w:type="dxa"/>
            <w:tcBorders>
              <w:top w:val="nil"/>
              <w:left w:val="nil"/>
              <w:bottom w:val="single" w:sz="4" w:space="0" w:color="auto"/>
              <w:right w:val="single" w:sz="4" w:space="0" w:color="auto"/>
            </w:tcBorders>
            <w:shd w:val="clear" w:color="auto" w:fill="auto"/>
            <w:hideMark/>
          </w:tcPr>
          <w:p w14:paraId="1FBC166D"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32CA2F5D" w14:textId="77777777" w:rsidTr="00AF3344">
        <w:trPr>
          <w:jc w:val="center"/>
        </w:trPr>
        <w:tc>
          <w:tcPr>
            <w:tcW w:w="1795" w:type="dxa"/>
            <w:tcBorders>
              <w:top w:val="nil"/>
              <w:left w:val="single" w:sz="4" w:space="0" w:color="auto"/>
              <w:bottom w:val="single" w:sz="4" w:space="0" w:color="auto"/>
              <w:right w:val="single" w:sz="4" w:space="0" w:color="auto"/>
            </w:tcBorders>
          </w:tcPr>
          <w:p w14:paraId="78CB484F"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ATMS08-20_D7-2</w:t>
            </w:r>
          </w:p>
        </w:tc>
        <w:tc>
          <w:tcPr>
            <w:tcW w:w="2610" w:type="dxa"/>
            <w:tcBorders>
              <w:top w:val="nil"/>
              <w:left w:val="nil"/>
              <w:bottom w:val="single" w:sz="4" w:space="0" w:color="auto"/>
              <w:right w:val="single" w:sz="4" w:space="0" w:color="auto"/>
            </w:tcBorders>
            <w:shd w:val="clear" w:color="auto" w:fill="auto"/>
            <w:hideMark/>
          </w:tcPr>
          <w:p w14:paraId="29A1E787"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County and City Maintenance</w:t>
            </w:r>
          </w:p>
        </w:tc>
        <w:tc>
          <w:tcPr>
            <w:tcW w:w="1440" w:type="dxa"/>
            <w:tcBorders>
              <w:top w:val="nil"/>
              <w:left w:val="nil"/>
              <w:bottom w:val="single" w:sz="4" w:space="0" w:color="auto"/>
              <w:right w:val="single" w:sz="4" w:space="0" w:color="auto"/>
            </w:tcBorders>
            <w:shd w:val="clear" w:color="auto" w:fill="auto"/>
            <w:hideMark/>
          </w:tcPr>
          <w:p w14:paraId="433BDE04"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TM08</w:t>
            </w:r>
          </w:p>
        </w:tc>
        <w:tc>
          <w:tcPr>
            <w:tcW w:w="3870" w:type="dxa"/>
            <w:tcBorders>
              <w:top w:val="nil"/>
              <w:left w:val="nil"/>
              <w:bottom w:val="single" w:sz="4" w:space="0" w:color="auto"/>
              <w:right w:val="single" w:sz="4" w:space="0" w:color="auto"/>
            </w:tcBorders>
            <w:shd w:val="clear" w:color="auto" w:fill="auto"/>
            <w:hideMark/>
          </w:tcPr>
          <w:p w14:paraId="6AC10D3A"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Incident Management System (County and City Maintenance)</w:t>
            </w:r>
          </w:p>
        </w:tc>
        <w:tc>
          <w:tcPr>
            <w:tcW w:w="2970" w:type="dxa"/>
            <w:tcBorders>
              <w:top w:val="nil"/>
              <w:left w:val="nil"/>
              <w:bottom w:val="single" w:sz="4" w:space="0" w:color="auto"/>
              <w:right w:val="single" w:sz="4" w:space="0" w:color="auto"/>
            </w:tcBorders>
            <w:shd w:val="clear" w:color="auto" w:fill="auto"/>
            <w:hideMark/>
          </w:tcPr>
          <w:p w14:paraId="0B2558BE"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0C796F38" w14:textId="77777777" w:rsidTr="00AF3344">
        <w:trPr>
          <w:jc w:val="center"/>
        </w:trPr>
        <w:tc>
          <w:tcPr>
            <w:tcW w:w="1795" w:type="dxa"/>
            <w:tcBorders>
              <w:top w:val="nil"/>
              <w:left w:val="single" w:sz="4" w:space="0" w:color="auto"/>
              <w:bottom w:val="single" w:sz="4" w:space="0" w:color="auto"/>
              <w:right w:val="single" w:sz="4" w:space="0" w:color="auto"/>
            </w:tcBorders>
          </w:tcPr>
          <w:p w14:paraId="1187E16C"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ATMS08-21_D7</w:t>
            </w:r>
          </w:p>
        </w:tc>
        <w:tc>
          <w:tcPr>
            <w:tcW w:w="2610" w:type="dxa"/>
            <w:tcBorders>
              <w:top w:val="nil"/>
              <w:left w:val="nil"/>
              <w:bottom w:val="single" w:sz="4" w:space="0" w:color="auto"/>
              <w:right w:val="single" w:sz="4" w:space="0" w:color="auto"/>
            </w:tcBorders>
            <w:shd w:val="clear" w:color="auto" w:fill="auto"/>
            <w:hideMark/>
          </w:tcPr>
          <w:p w14:paraId="24DFAF86"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Local Public Safety (EM to EVS) (1 of 3)</w:t>
            </w:r>
          </w:p>
        </w:tc>
        <w:tc>
          <w:tcPr>
            <w:tcW w:w="1440" w:type="dxa"/>
            <w:tcBorders>
              <w:top w:val="nil"/>
              <w:left w:val="nil"/>
              <w:bottom w:val="single" w:sz="4" w:space="0" w:color="auto"/>
              <w:right w:val="single" w:sz="4" w:space="0" w:color="auto"/>
            </w:tcBorders>
            <w:shd w:val="clear" w:color="auto" w:fill="auto"/>
            <w:hideMark/>
          </w:tcPr>
          <w:p w14:paraId="345D5F81"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PS02</w:t>
            </w:r>
          </w:p>
        </w:tc>
        <w:tc>
          <w:tcPr>
            <w:tcW w:w="3870" w:type="dxa"/>
            <w:tcBorders>
              <w:top w:val="nil"/>
              <w:left w:val="nil"/>
              <w:bottom w:val="single" w:sz="4" w:space="0" w:color="auto"/>
              <w:right w:val="single" w:sz="4" w:space="0" w:color="auto"/>
            </w:tcBorders>
            <w:shd w:val="clear" w:color="auto" w:fill="auto"/>
            <w:hideMark/>
          </w:tcPr>
          <w:p w14:paraId="7D2597B3"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Response (Local Public Safety)</w:t>
            </w:r>
          </w:p>
        </w:tc>
        <w:tc>
          <w:tcPr>
            <w:tcW w:w="2970" w:type="dxa"/>
            <w:tcBorders>
              <w:top w:val="nil"/>
              <w:left w:val="nil"/>
              <w:bottom w:val="single" w:sz="4" w:space="0" w:color="auto"/>
              <w:right w:val="single" w:sz="4" w:space="0" w:color="auto"/>
            </w:tcBorders>
            <w:shd w:val="clear" w:color="auto" w:fill="auto"/>
            <w:hideMark/>
          </w:tcPr>
          <w:p w14:paraId="2639A4F1"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796CAB15" w14:textId="77777777" w:rsidTr="00AF3344">
        <w:trPr>
          <w:jc w:val="center"/>
        </w:trPr>
        <w:tc>
          <w:tcPr>
            <w:tcW w:w="1795" w:type="dxa"/>
            <w:tcBorders>
              <w:top w:val="nil"/>
              <w:left w:val="single" w:sz="4" w:space="0" w:color="auto"/>
              <w:bottom w:val="single" w:sz="4" w:space="0" w:color="auto"/>
              <w:right w:val="single" w:sz="4" w:space="0" w:color="auto"/>
            </w:tcBorders>
          </w:tcPr>
          <w:p w14:paraId="29AC7DA1"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lastRenderedPageBreak/>
              <w:t>ATMS08-21_D7-2</w:t>
            </w:r>
          </w:p>
        </w:tc>
        <w:tc>
          <w:tcPr>
            <w:tcW w:w="2610" w:type="dxa"/>
            <w:tcBorders>
              <w:top w:val="nil"/>
              <w:left w:val="nil"/>
              <w:bottom w:val="single" w:sz="4" w:space="0" w:color="auto"/>
              <w:right w:val="single" w:sz="4" w:space="0" w:color="auto"/>
            </w:tcBorders>
            <w:shd w:val="clear" w:color="auto" w:fill="auto"/>
            <w:hideMark/>
          </w:tcPr>
          <w:p w14:paraId="595C4B80"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Local Public Safety (EM to EVS) (1 of 3)</w:t>
            </w:r>
          </w:p>
        </w:tc>
        <w:tc>
          <w:tcPr>
            <w:tcW w:w="1440" w:type="dxa"/>
            <w:tcBorders>
              <w:top w:val="nil"/>
              <w:left w:val="nil"/>
              <w:bottom w:val="single" w:sz="4" w:space="0" w:color="auto"/>
              <w:right w:val="single" w:sz="4" w:space="0" w:color="auto"/>
            </w:tcBorders>
            <w:shd w:val="clear" w:color="auto" w:fill="auto"/>
            <w:hideMark/>
          </w:tcPr>
          <w:p w14:paraId="44C94850"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TM08</w:t>
            </w:r>
          </w:p>
        </w:tc>
        <w:tc>
          <w:tcPr>
            <w:tcW w:w="3870" w:type="dxa"/>
            <w:tcBorders>
              <w:top w:val="nil"/>
              <w:left w:val="nil"/>
              <w:bottom w:val="single" w:sz="4" w:space="0" w:color="auto"/>
              <w:right w:val="single" w:sz="4" w:space="0" w:color="auto"/>
            </w:tcBorders>
            <w:shd w:val="clear" w:color="auto" w:fill="auto"/>
            <w:hideMark/>
          </w:tcPr>
          <w:p w14:paraId="78E80498"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Incident Management System (Local Public Safety EM to EVS 1 of 3)</w:t>
            </w:r>
          </w:p>
        </w:tc>
        <w:tc>
          <w:tcPr>
            <w:tcW w:w="2970" w:type="dxa"/>
            <w:tcBorders>
              <w:top w:val="nil"/>
              <w:left w:val="nil"/>
              <w:bottom w:val="single" w:sz="4" w:space="0" w:color="auto"/>
              <w:right w:val="single" w:sz="4" w:space="0" w:color="auto"/>
            </w:tcBorders>
            <w:shd w:val="clear" w:color="auto" w:fill="auto"/>
            <w:hideMark/>
          </w:tcPr>
          <w:p w14:paraId="78052BC2"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2BA5A2B4" w14:textId="77777777" w:rsidTr="00AF3344">
        <w:trPr>
          <w:jc w:val="center"/>
        </w:trPr>
        <w:tc>
          <w:tcPr>
            <w:tcW w:w="1795" w:type="dxa"/>
            <w:tcBorders>
              <w:top w:val="nil"/>
              <w:left w:val="single" w:sz="4" w:space="0" w:color="auto"/>
              <w:bottom w:val="single" w:sz="4" w:space="0" w:color="auto"/>
              <w:right w:val="single" w:sz="4" w:space="0" w:color="auto"/>
            </w:tcBorders>
          </w:tcPr>
          <w:p w14:paraId="58EC3D56"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ATMS08-22_D7</w:t>
            </w:r>
          </w:p>
        </w:tc>
        <w:tc>
          <w:tcPr>
            <w:tcW w:w="2610" w:type="dxa"/>
            <w:tcBorders>
              <w:top w:val="nil"/>
              <w:left w:val="nil"/>
              <w:bottom w:val="single" w:sz="4" w:space="0" w:color="auto"/>
              <w:right w:val="single" w:sz="4" w:space="0" w:color="auto"/>
            </w:tcBorders>
            <w:shd w:val="clear" w:color="auto" w:fill="auto"/>
            <w:hideMark/>
          </w:tcPr>
          <w:p w14:paraId="79F9FE0E"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Florida Highway Patrol and Emergency Medical (EM to EVS) (2 of 3)</w:t>
            </w:r>
          </w:p>
        </w:tc>
        <w:tc>
          <w:tcPr>
            <w:tcW w:w="1440" w:type="dxa"/>
            <w:tcBorders>
              <w:top w:val="nil"/>
              <w:left w:val="nil"/>
              <w:bottom w:val="single" w:sz="4" w:space="0" w:color="auto"/>
              <w:right w:val="single" w:sz="4" w:space="0" w:color="auto"/>
            </w:tcBorders>
            <w:shd w:val="clear" w:color="auto" w:fill="auto"/>
            <w:hideMark/>
          </w:tcPr>
          <w:p w14:paraId="06945BEC"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PS02</w:t>
            </w:r>
          </w:p>
        </w:tc>
        <w:tc>
          <w:tcPr>
            <w:tcW w:w="3870" w:type="dxa"/>
            <w:tcBorders>
              <w:top w:val="nil"/>
              <w:left w:val="nil"/>
              <w:bottom w:val="single" w:sz="4" w:space="0" w:color="auto"/>
              <w:right w:val="single" w:sz="4" w:space="0" w:color="auto"/>
            </w:tcBorders>
            <w:shd w:val="clear" w:color="auto" w:fill="auto"/>
            <w:hideMark/>
          </w:tcPr>
          <w:p w14:paraId="04971187"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Response (Florida Highway Patrol and Emergency Medical)</w:t>
            </w:r>
          </w:p>
        </w:tc>
        <w:tc>
          <w:tcPr>
            <w:tcW w:w="2970" w:type="dxa"/>
            <w:tcBorders>
              <w:top w:val="nil"/>
              <w:left w:val="nil"/>
              <w:bottom w:val="single" w:sz="4" w:space="0" w:color="auto"/>
              <w:right w:val="single" w:sz="4" w:space="0" w:color="auto"/>
            </w:tcBorders>
            <w:shd w:val="clear" w:color="auto" w:fill="auto"/>
            <w:hideMark/>
          </w:tcPr>
          <w:p w14:paraId="328822A3"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69E9A602" w14:textId="77777777" w:rsidTr="00AF3344">
        <w:trPr>
          <w:jc w:val="center"/>
        </w:trPr>
        <w:tc>
          <w:tcPr>
            <w:tcW w:w="1795" w:type="dxa"/>
            <w:tcBorders>
              <w:top w:val="nil"/>
              <w:left w:val="single" w:sz="4" w:space="0" w:color="auto"/>
              <w:bottom w:val="single" w:sz="4" w:space="0" w:color="auto"/>
              <w:right w:val="single" w:sz="4" w:space="0" w:color="auto"/>
            </w:tcBorders>
          </w:tcPr>
          <w:p w14:paraId="0C5FA4EB"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ATMS08-22_D7-2</w:t>
            </w:r>
          </w:p>
        </w:tc>
        <w:tc>
          <w:tcPr>
            <w:tcW w:w="2610" w:type="dxa"/>
            <w:tcBorders>
              <w:top w:val="nil"/>
              <w:left w:val="nil"/>
              <w:bottom w:val="single" w:sz="4" w:space="0" w:color="auto"/>
              <w:right w:val="single" w:sz="4" w:space="0" w:color="auto"/>
            </w:tcBorders>
            <w:shd w:val="clear" w:color="auto" w:fill="auto"/>
            <w:hideMark/>
          </w:tcPr>
          <w:p w14:paraId="4C467076"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Florida Highway Patrol and Emergency Medical (EM to EVS) (2 of 3)</w:t>
            </w:r>
          </w:p>
        </w:tc>
        <w:tc>
          <w:tcPr>
            <w:tcW w:w="1440" w:type="dxa"/>
            <w:tcBorders>
              <w:top w:val="nil"/>
              <w:left w:val="nil"/>
              <w:bottom w:val="single" w:sz="4" w:space="0" w:color="auto"/>
              <w:right w:val="single" w:sz="4" w:space="0" w:color="auto"/>
            </w:tcBorders>
            <w:shd w:val="clear" w:color="auto" w:fill="auto"/>
            <w:hideMark/>
          </w:tcPr>
          <w:p w14:paraId="45553556"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TM08</w:t>
            </w:r>
          </w:p>
        </w:tc>
        <w:tc>
          <w:tcPr>
            <w:tcW w:w="3870" w:type="dxa"/>
            <w:tcBorders>
              <w:top w:val="nil"/>
              <w:left w:val="nil"/>
              <w:bottom w:val="single" w:sz="4" w:space="0" w:color="auto"/>
              <w:right w:val="single" w:sz="4" w:space="0" w:color="auto"/>
            </w:tcBorders>
            <w:shd w:val="clear" w:color="auto" w:fill="auto"/>
            <w:hideMark/>
          </w:tcPr>
          <w:p w14:paraId="70EBEF3E"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Incident Management System (Local Public Safety EM to EVS 2 of 3)</w:t>
            </w:r>
          </w:p>
        </w:tc>
        <w:tc>
          <w:tcPr>
            <w:tcW w:w="2970" w:type="dxa"/>
            <w:tcBorders>
              <w:top w:val="nil"/>
              <w:left w:val="nil"/>
              <w:bottom w:val="single" w:sz="4" w:space="0" w:color="auto"/>
              <w:right w:val="single" w:sz="4" w:space="0" w:color="auto"/>
            </w:tcBorders>
            <w:shd w:val="clear" w:color="auto" w:fill="auto"/>
            <w:hideMark/>
          </w:tcPr>
          <w:p w14:paraId="264616E9"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194A8BD0" w14:textId="77777777" w:rsidTr="00AF3344">
        <w:trPr>
          <w:jc w:val="center"/>
        </w:trPr>
        <w:tc>
          <w:tcPr>
            <w:tcW w:w="1795" w:type="dxa"/>
            <w:tcBorders>
              <w:top w:val="nil"/>
              <w:left w:val="single" w:sz="4" w:space="0" w:color="auto"/>
              <w:bottom w:val="single" w:sz="4" w:space="0" w:color="auto"/>
              <w:right w:val="single" w:sz="4" w:space="0" w:color="auto"/>
            </w:tcBorders>
          </w:tcPr>
          <w:p w14:paraId="439291DD"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ATMS08-23_D7</w:t>
            </w:r>
          </w:p>
        </w:tc>
        <w:tc>
          <w:tcPr>
            <w:tcW w:w="2610" w:type="dxa"/>
            <w:tcBorders>
              <w:top w:val="nil"/>
              <w:left w:val="nil"/>
              <w:bottom w:val="single" w:sz="4" w:space="0" w:color="auto"/>
              <w:right w:val="single" w:sz="4" w:space="0" w:color="auto"/>
            </w:tcBorders>
            <w:shd w:val="clear" w:color="auto" w:fill="auto"/>
            <w:hideMark/>
          </w:tcPr>
          <w:p w14:paraId="68F29DC7"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County Public Safety (EM to EVS) (3 of 3)</w:t>
            </w:r>
          </w:p>
        </w:tc>
        <w:tc>
          <w:tcPr>
            <w:tcW w:w="1440" w:type="dxa"/>
            <w:tcBorders>
              <w:top w:val="nil"/>
              <w:left w:val="nil"/>
              <w:bottom w:val="single" w:sz="4" w:space="0" w:color="auto"/>
              <w:right w:val="single" w:sz="4" w:space="0" w:color="auto"/>
            </w:tcBorders>
            <w:shd w:val="clear" w:color="auto" w:fill="auto"/>
            <w:hideMark/>
          </w:tcPr>
          <w:p w14:paraId="3E9BDAF9"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PS02</w:t>
            </w:r>
          </w:p>
        </w:tc>
        <w:tc>
          <w:tcPr>
            <w:tcW w:w="3870" w:type="dxa"/>
            <w:tcBorders>
              <w:top w:val="nil"/>
              <w:left w:val="nil"/>
              <w:bottom w:val="single" w:sz="4" w:space="0" w:color="auto"/>
              <w:right w:val="single" w:sz="4" w:space="0" w:color="auto"/>
            </w:tcBorders>
            <w:shd w:val="clear" w:color="000000" w:fill="FFFFFF"/>
            <w:hideMark/>
          </w:tcPr>
          <w:p w14:paraId="7C2C49B6"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Response (County Public Safety)</w:t>
            </w:r>
          </w:p>
        </w:tc>
        <w:tc>
          <w:tcPr>
            <w:tcW w:w="2970" w:type="dxa"/>
            <w:tcBorders>
              <w:top w:val="nil"/>
              <w:left w:val="nil"/>
              <w:bottom w:val="single" w:sz="4" w:space="0" w:color="auto"/>
              <w:right w:val="single" w:sz="4" w:space="0" w:color="auto"/>
            </w:tcBorders>
            <w:shd w:val="clear" w:color="auto" w:fill="auto"/>
            <w:hideMark/>
          </w:tcPr>
          <w:p w14:paraId="4A14C15B"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1A67D2AC" w14:textId="77777777" w:rsidTr="00AF3344">
        <w:trPr>
          <w:jc w:val="center"/>
        </w:trPr>
        <w:tc>
          <w:tcPr>
            <w:tcW w:w="1795" w:type="dxa"/>
            <w:tcBorders>
              <w:top w:val="nil"/>
              <w:left w:val="single" w:sz="4" w:space="0" w:color="auto"/>
              <w:bottom w:val="single" w:sz="4" w:space="0" w:color="auto"/>
              <w:right w:val="single" w:sz="4" w:space="0" w:color="auto"/>
            </w:tcBorders>
          </w:tcPr>
          <w:p w14:paraId="5BE2768A"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ATMS08-23_D7-2</w:t>
            </w:r>
          </w:p>
        </w:tc>
        <w:tc>
          <w:tcPr>
            <w:tcW w:w="2610" w:type="dxa"/>
            <w:tcBorders>
              <w:top w:val="nil"/>
              <w:left w:val="nil"/>
              <w:bottom w:val="single" w:sz="4" w:space="0" w:color="auto"/>
              <w:right w:val="single" w:sz="4" w:space="0" w:color="auto"/>
            </w:tcBorders>
            <w:shd w:val="clear" w:color="auto" w:fill="auto"/>
            <w:hideMark/>
          </w:tcPr>
          <w:p w14:paraId="19EA6D05"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County Public Safety (EM to EVS) (3 of 3)</w:t>
            </w:r>
          </w:p>
        </w:tc>
        <w:tc>
          <w:tcPr>
            <w:tcW w:w="1440" w:type="dxa"/>
            <w:tcBorders>
              <w:top w:val="nil"/>
              <w:left w:val="nil"/>
              <w:bottom w:val="single" w:sz="4" w:space="0" w:color="auto"/>
              <w:right w:val="single" w:sz="4" w:space="0" w:color="auto"/>
            </w:tcBorders>
            <w:shd w:val="clear" w:color="auto" w:fill="auto"/>
            <w:hideMark/>
          </w:tcPr>
          <w:p w14:paraId="516506F9"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TM08</w:t>
            </w:r>
          </w:p>
        </w:tc>
        <w:tc>
          <w:tcPr>
            <w:tcW w:w="3870" w:type="dxa"/>
            <w:tcBorders>
              <w:top w:val="nil"/>
              <w:left w:val="nil"/>
              <w:bottom w:val="single" w:sz="4" w:space="0" w:color="auto"/>
              <w:right w:val="single" w:sz="4" w:space="0" w:color="auto"/>
            </w:tcBorders>
            <w:shd w:val="clear" w:color="auto" w:fill="auto"/>
            <w:hideMark/>
          </w:tcPr>
          <w:p w14:paraId="2BC9541A"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Traffic Incident Management System (Local Public Safety EM to EVS 3 of 3)</w:t>
            </w:r>
          </w:p>
        </w:tc>
        <w:tc>
          <w:tcPr>
            <w:tcW w:w="2970" w:type="dxa"/>
            <w:tcBorders>
              <w:top w:val="nil"/>
              <w:left w:val="nil"/>
              <w:bottom w:val="single" w:sz="4" w:space="0" w:color="auto"/>
              <w:right w:val="single" w:sz="4" w:space="0" w:color="auto"/>
            </w:tcBorders>
            <w:shd w:val="clear" w:color="auto" w:fill="auto"/>
            <w:hideMark/>
          </w:tcPr>
          <w:p w14:paraId="65AC3486"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6C45278A" w14:textId="77777777" w:rsidTr="00AF3344">
        <w:trPr>
          <w:jc w:val="center"/>
        </w:trPr>
        <w:tc>
          <w:tcPr>
            <w:tcW w:w="1795" w:type="dxa"/>
            <w:tcBorders>
              <w:top w:val="nil"/>
              <w:left w:val="single" w:sz="4" w:space="0" w:color="auto"/>
              <w:bottom w:val="single" w:sz="4" w:space="0" w:color="auto"/>
              <w:right w:val="single" w:sz="4" w:space="0" w:color="auto"/>
            </w:tcBorders>
          </w:tcPr>
          <w:p w14:paraId="1C09C9BB"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ATMS09-1_D7</w:t>
            </w:r>
          </w:p>
        </w:tc>
        <w:tc>
          <w:tcPr>
            <w:tcW w:w="2610" w:type="dxa"/>
            <w:tcBorders>
              <w:top w:val="nil"/>
              <w:left w:val="nil"/>
              <w:bottom w:val="single" w:sz="4" w:space="0" w:color="auto"/>
              <w:right w:val="single" w:sz="4" w:space="0" w:color="auto"/>
            </w:tcBorders>
            <w:shd w:val="clear" w:color="auto" w:fill="auto"/>
            <w:hideMark/>
          </w:tcPr>
          <w:p w14:paraId="3E8CDC15"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Dynamic Express Lane Tolling</w:t>
            </w:r>
          </w:p>
        </w:tc>
        <w:tc>
          <w:tcPr>
            <w:tcW w:w="1440" w:type="dxa"/>
            <w:tcBorders>
              <w:top w:val="nil"/>
              <w:left w:val="nil"/>
              <w:bottom w:val="single" w:sz="4" w:space="0" w:color="auto"/>
              <w:right w:val="single" w:sz="4" w:space="0" w:color="auto"/>
            </w:tcBorders>
            <w:shd w:val="clear" w:color="auto" w:fill="auto"/>
            <w:hideMark/>
          </w:tcPr>
          <w:p w14:paraId="3CE3E09B"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TM09</w:t>
            </w:r>
          </w:p>
        </w:tc>
        <w:tc>
          <w:tcPr>
            <w:tcW w:w="3870" w:type="dxa"/>
            <w:tcBorders>
              <w:top w:val="nil"/>
              <w:left w:val="nil"/>
              <w:bottom w:val="single" w:sz="4" w:space="0" w:color="auto"/>
              <w:right w:val="single" w:sz="4" w:space="0" w:color="auto"/>
            </w:tcBorders>
            <w:shd w:val="clear" w:color="auto" w:fill="auto"/>
            <w:hideMark/>
          </w:tcPr>
          <w:p w14:paraId="0D2C5F05"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Integrated Decision Support and Demand Management (Dynamic Express Lane Tolling)</w:t>
            </w:r>
          </w:p>
        </w:tc>
        <w:tc>
          <w:tcPr>
            <w:tcW w:w="2970" w:type="dxa"/>
            <w:tcBorders>
              <w:top w:val="nil"/>
              <w:left w:val="nil"/>
              <w:bottom w:val="single" w:sz="4" w:space="0" w:color="auto"/>
              <w:right w:val="single" w:sz="4" w:space="0" w:color="auto"/>
            </w:tcBorders>
            <w:shd w:val="clear" w:color="auto" w:fill="auto"/>
            <w:hideMark/>
          </w:tcPr>
          <w:p w14:paraId="7A460BF1"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2CEAB77C" w14:textId="77777777" w:rsidTr="00AF3344">
        <w:trPr>
          <w:jc w:val="center"/>
        </w:trPr>
        <w:tc>
          <w:tcPr>
            <w:tcW w:w="1795" w:type="dxa"/>
            <w:tcBorders>
              <w:top w:val="nil"/>
              <w:left w:val="single" w:sz="4" w:space="0" w:color="auto"/>
              <w:bottom w:val="single" w:sz="4" w:space="0" w:color="auto"/>
              <w:right w:val="single" w:sz="4" w:space="0" w:color="auto"/>
            </w:tcBorders>
          </w:tcPr>
          <w:p w14:paraId="340AD73D"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ATMS09-2_D7</w:t>
            </w:r>
          </w:p>
        </w:tc>
        <w:tc>
          <w:tcPr>
            <w:tcW w:w="2610" w:type="dxa"/>
            <w:tcBorders>
              <w:top w:val="nil"/>
              <w:left w:val="nil"/>
              <w:bottom w:val="single" w:sz="4" w:space="0" w:color="auto"/>
              <w:right w:val="single" w:sz="4" w:space="0" w:color="auto"/>
            </w:tcBorders>
            <w:shd w:val="clear" w:color="auto" w:fill="auto"/>
            <w:hideMark/>
          </w:tcPr>
          <w:p w14:paraId="1EF00D9D"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FDOT District 5 Integrated Corridor Management</w:t>
            </w:r>
          </w:p>
        </w:tc>
        <w:tc>
          <w:tcPr>
            <w:tcW w:w="1440" w:type="dxa"/>
            <w:tcBorders>
              <w:top w:val="nil"/>
              <w:left w:val="nil"/>
              <w:bottom w:val="single" w:sz="4" w:space="0" w:color="auto"/>
              <w:right w:val="single" w:sz="4" w:space="0" w:color="auto"/>
            </w:tcBorders>
            <w:shd w:val="clear" w:color="auto" w:fill="auto"/>
            <w:hideMark/>
          </w:tcPr>
          <w:p w14:paraId="7A46FA53"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TM09</w:t>
            </w:r>
          </w:p>
        </w:tc>
        <w:tc>
          <w:tcPr>
            <w:tcW w:w="3870" w:type="dxa"/>
            <w:tcBorders>
              <w:top w:val="nil"/>
              <w:left w:val="nil"/>
              <w:bottom w:val="single" w:sz="4" w:space="0" w:color="auto"/>
              <w:right w:val="single" w:sz="4" w:space="0" w:color="auto"/>
            </w:tcBorders>
            <w:shd w:val="clear" w:color="auto" w:fill="auto"/>
            <w:hideMark/>
          </w:tcPr>
          <w:p w14:paraId="0FFE4E7F"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Integrated Decision Support and Demand Management (FDOT District 5 Integrated Corridor Management)</w:t>
            </w:r>
          </w:p>
        </w:tc>
        <w:tc>
          <w:tcPr>
            <w:tcW w:w="2970" w:type="dxa"/>
            <w:tcBorders>
              <w:top w:val="nil"/>
              <w:left w:val="nil"/>
              <w:bottom w:val="single" w:sz="4" w:space="0" w:color="auto"/>
              <w:right w:val="single" w:sz="4" w:space="0" w:color="auto"/>
            </w:tcBorders>
            <w:shd w:val="clear" w:color="auto" w:fill="auto"/>
            <w:hideMark/>
          </w:tcPr>
          <w:p w14:paraId="2A1619DB"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516B5FE6" w14:textId="77777777" w:rsidTr="00AF3344">
        <w:trPr>
          <w:jc w:val="center"/>
        </w:trPr>
        <w:tc>
          <w:tcPr>
            <w:tcW w:w="1795" w:type="dxa"/>
            <w:tcBorders>
              <w:top w:val="nil"/>
              <w:left w:val="single" w:sz="4" w:space="0" w:color="auto"/>
              <w:bottom w:val="single" w:sz="4" w:space="0" w:color="auto"/>
              <w:right w:val="single" w:sz="4" w:space="0" w:color="auto"/>
            </w:tcBorders>
          </w:tcPr>
          <w:p w14:paraId="438DCA1E"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ATMS10-1_D7</w:t>
            </w:r>
          </w:p>
        </w:tc>
        <w:tc>
          <w:tcPr>
            <w:tcW w:w="2610" w:type="dxa"/>
            <w:tcBorders>
              <w:top w:val="nil"/>
              <w:left w:val="nil"/>
              <w:bottom w:val="single" w:sz="4" w:space="0" w:color="auto"/>
              <w:right w:val="single" w:sz="4" w:space="0" w:color="auto"/>
            </w:tcBorders>
            <w:shd w:val="clear" w:color="auto" w:fill="auto"/>
            <w:hideMark/>
          </w:tcPr>
          <w:p w14:paraId="318FB1F9"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Tampa Hillsborough Expressway</w:t>
            </w:r>
          </w:p>
        </w:tc>
        <w:tc>
          <w:tcPr>
            <w:tcW w:w="1440" w:type="dxa"/>
            <w:tcBorders>
              <w:top w:val="nil"/>
              <w:left w:val="nil"/>
              <w:bottom w:val="single" w:sz="4" w:space="0" w:color="auto"/>
              <w:right w:val="single" w:sz="4" w:space="0" w:color="auto"/>
            </w:tcBorders>
            <w:shd w:val="clear" w:color="auto" w:fill="auto"/>
            <w:hideMark/>
          </w:tcPr>
          <w:p w14:paraId="70AB6576"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TM10</w:t>
            </w:r>
          </w:p>
        </w:tc>
        <w:tc>
          <w:tcPr>
            <w:tcW w:w="3870" w:type="dxa"/>
            <w:tcBorders>
              <w:top w:val="nil"/>
              <w:left w:val="nil"/>
              <w:bottom w:val="single" w:sz="4" w:space="0" w:color="auto"/>
              <w:right w:val="single" w:sz="4" w:space="0" w:color="auto"/>
            </w:tcBorders>
            <w:shd w:val="clear" w:color="auto" w:fill="auto"/>
            <w:hideMark/>
          </w:tcPr>
          <w:p w14:paraId="7A604F0F"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Electronic Toll Collection (Tampa Hillsborough Expressway)</w:t>
            </w:r>
          </w:p>
        </w:tc>
        <w:tc>
          <w:tcPr>
            <w:tcW w:w="2970" w:type="dxa"/>
            <w:tcBorders>
              <w:top w:val="nil"/>
              <w:left w:val="nil"/>
              <w:bottom w:val="single" w:sz="4" w:space="0" w:color="auto"/>
              <w:right w:val="single" w:sz="4" w:space="0" w:color="auto"/>
            </w:tcBorders>
            <w:shd w:val="clear" w:color="auto" w:fill="auto"/>
            <w:hideMark/>
          </w:tcPr>
          <w:p w14:paraId="5BC5E191"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2AAD5BCB" w14:textId="77777777" w:rsidTr="00AF3344">
        <w:trPr>
          <w:jc w:val="center"/>
        </w:trPr>
        <w:tc>
          <w:tcPr>
            <w:tcW w:w="1795" w:type="dxa"/>
            <w:tcBorders>
              <w:top w:val="nil"/>
              <w:left w:val="single" w:sz="4" w:space="0" w:color="auto"/>
              <w:bottom w:val="single" w:sz="4" w:space="0" w:color="auto"/>
              <w:right w:val="single" w:sz="4" w:space="0" w:color="auto"/>
            </w:tcBorders>
          </w:tcPr>
          <w:p w14:paraId="1F4AEDCC"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ATMS10-2_D7</w:t>
            </w:r>
          </w:p>
        </w:tc>
        <w:tc>
          <w:tcPr>
            <w:tcW w:w="2610" w:type="dxa"/>
            <w:tcBorders>
              <w:top w:val="nil"/>
              <w:left w:val="nil"/>
              <w:bottom w:val="single" w:sz="4" w:space="0" w:color="auto"/>
              <w:right w:val="single" w:sz="4" w:space="0" w:color="auto"/>
            </w:tcBorders>
            <w:shd w:val="clear" w:color="auto" w:fill="auto"/>
            <w:hideMark/>
          </w:tcPr>
          <w:p w14:paraId="18916C86"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Express Lane Tolling</w:t>
            </w:r>
          </w:p>
        </w:tc>
        <w:tc>
          <w:tcPr>
            <w:tcW w:w="1440" w:type="dxa"/>
            <w:tcBorders>
              <w:top w:val="nil"/>
              <w:left w:val="nil"/>
              <w:bottom w:val="single" w:sz="4" w:space="0" w:color="auto"/>
              <w:right w:val="single" w:sz="4" w:space="0" w:color="auto"/>
            </w:tcBorders>
            <w:shd w:val="clear" w:color="auto" w:fill="auto"/>
            <w:hideMark/>
          </w:tcPr>
          <w:p w14:paraId="1DFD1A1D"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TM10</w:t>
            </w:r>
          </w:p>
        </w:tc>
        <w:tc>
          <w:tcPr>
            <w:tcW w:w="3870" w:type="dxa"/>
            <w:tcBorders>
              <w:top w:val="nil"/>
              <w:left w:val="nil"/>
              <w:bottom w:val="single" w:sz="4" w:space="0" w:color="auto"/>
              <w:right w:val="single" w:sz="4" w:space="0" w:color="auto"/>
            </w:tcBorders>
            <w:shd w:val="clear" w:color="auto" w:fill="auto"/>
            <w:hideMark/>
          </w:tcPr>
          <w:p w14:paraId="11DF7E50"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Electronic Toll Collection (Express Lane Tolling)</w:t>
            </w:r>
          </w:p>
        </w:tc>
        <w:tc>
          <w:tcPr>
            <w:tcW w:w="2970" w:type="dxa"/>
            <w:tcBorders>
              <w:top w:val="nil"/>
              <w:left w:val="nil"/>
              <w:bottom w:val="single" w:sz="4" w:space="0" w:color="auto"/>
              <w:right w:val="single" w:sz="4" w:space="0" w:color="auto"/>
            </w:tcBorders>
            <w:shd w:val="clear" w:color="auto" w:fill="auto"/>
            <w:hideMark/>
          </w:tcPr>
          <w:p w14:paraId="45FD8A3F"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4B6A2381" w14:textId="77777777" w:rsidTr="00AF3344">
        <w:trPr>
          <w:jc w:val="center"/>
        </w:trPr>
        <w:tc>
          <w:tcPr>
            <w:tcW w:w="1795" w:type="dxa"/>
            <w:tcBorders>
              <w:top w:val="nil"/>
              <w:left w:val="single" w:sz="4" w:space="0" w:color="auto"/>
              <w:bottom w:val="single" w:sz="4" w:space="0" w:color="auto"/>
              <w:right w:val="single" w:sz="4" w:space="0" w:color="auto"/>
            </w:tcBorders>
          </w:tcPr>
          <w:p w14:paraId="57A74A7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ATMS10-3_D7</w:t>
            </w:r>
          </w:p>
        </w:tc>
        <w:tc>
          <w:tcPr>
            <w:tcW w:w="2610" w:type="dxa"/>
            <w:tcBorders>
              <w:top w:val="nil"/>
              <w:left w:val="nil"/>
              <w:bottom w:val="single" w:sz="4" w:space="0" w:color="auto"/>
              <w:right w:val="single" w:sz="4" w:space="0" w:color="auto"/>
            </w:tcBorders>
            <w:shd w:val="clear" w:color="auto" w:fill="auto"/>
            <w:hideMark/>
          </w:tcPr>
          <w:p w14:paraId="47E0C19F"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Florida Statewide Tolling</w:t>
            </w:r>
          </w:p>
        </w:tc>
        <w:tc>
          <w:tcPr>
            <w:tcW w:w="1440" w:type="dxa"/>
            <w:tcBorders>
              <w:top w:val="nil"/>
              <w:left w:val="nil"/>
              <w:bottom w:val="single" w:sz="4" w:space="0" w:color="auto"/>
              <w:right w:val="single" w:sz="4" w:space="0" w:color="auto"/>
            </w:tcBorders>
            <w:shd w:val="clear" w:color="auto" w:fill="auto"/>
            <w:hideMark/>
          </w:tcPr>
          <w:p w14:paraId="1470DD69"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TM10</w:t>
            </w:r>
          </w:p>
        </w:tc>
        <w:tc>
          <w:tcPr>
            <w:tcW w:w="3870" w:type="dxa"/>
            <w:tcBorders>
              <w:top w:val="nil"/>
              <w:left w:val="nil"/>
              <w:bottom w:val="single" w:sz="4" w:space="0" w:color="auto"/>
              <w:right w:val="single" w:sz="4" w:space="0" w:color="auto"/>
            </w:tcBorders>
            <w:shd w:val="clear" w:color="auto" w:fill="auto"/>
            <w:hideMark/>
          </w:tcPr>
          <w:p w14:paraId="48EAC728"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Electronic Toll Collection (Florida Statewide Tolling)</w:t>
            </w:r>
          </w:p>
        </w:tc>
        <w:tc>
          <w:tcPr>
            <w:tcW w:w="2970" w:type="dxa"/>
            <w:tcBorders>
              <w:top w:val="nil"/>
              <w:left w:val="nil"/>
              <w:bottom w:val="single" w:sz="4" w:space="0" w:color="auto"/>
              <w:right w:val="single" w:sz="4" w:space="0" w:color="auto"/>
            </w:tcBorders>
            <w:shd w:val="clear" w:color="auto" w:fill="auto"/>
            <w:hideMark/>
          </w:tcPr>
          <w:p w14:paraId="71E72457"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0482701C" w14:textId="77777777" w:rsidTr="00AF3344">
        <w:trPr>
          <w:jc w:val="center"/>
        </w:trPr>
        <w:tc>
          <w:tcPr>
            <w:tcW w:w="1795" w:type="dxa"/>
            <w:tcBorders>
              <w:top w:val="nil"/>
              <w:left w:val="single" w:sz="4" w:space="0" w:color="auto"/>
              <w:bottom w:val="single" w:sz="4" w:space="0" w:color="auto"/>
              <w:right w:val="single" w:sz="4" w:space="0" w:color="auto"/>
            </w:tcBorders>
          </w:tcPr>
          <w:p w14:paraId="41E0D61E"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ATMS11-01_D7</w:t>
            </w:r>
          </w:p>
        </w:tc>
        <w:tc>
          <w:tcPr>
            <w:tcW w:w="2610" w:type="dxa"/>
            <w:tcBorders>
              <w:top w:val="nil"/>
              <w:left w:val="nil"/>
              <w:bottom w:val="single" w:sz="4" w:space="0" w:color="auto"/>
              <w:right w:val="single" w:sz="4" w:space="0" w:color="auto"/>
            </w:tcBorders>
            <w:shd w:val="clear" w:color="auto" w:fill="auto"/>
            <w:hideMark/>
          </w:tcPr>
          <w:p w14:paraId="698316F6"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Environmental Protection Commission of Hillsborough County</w:t>
            </w:r>
          </w:p>
        </w:tc>
        <w:tc>
          <w:tcPr>
            <w:tcW w:w="1440" w:type="dxa"/>
            <w:tcBorders>
              <w:top w:val="nil"/>
              <w:left w:val="nil"/>
              <w:bottom w:val="single" w:sz="4" w:space="0" w:color="auto"/>
              <w:right w:val="single" w:sz="4" w:space="0" w:color="auto"/>
            </w:tcBorders>
            <w:shd w:val="clear" w:color="auto" w:fill="auto"/>
            <w:hideMark/>
          </w:tcPr>
          <w:p w14:paraId="6514C1F1"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ST01</w:t>
            </w:r>
          </w:p>
        </w:tc>
        <w:tc>
          <w:tcPr>
            <w:tcW w:w="3870" w:type="dxa"/>
            <w:tcBorders>
              <w:top w:val="nil"/>
              <w:left w:val="nil"/>
              <w:bottom w:val="single" w:sz="4" w:space="0" w:color="auto"/>
              <w:right w:val="single" w:sz="4" w:space="0" w:color="auto"/>
            </w:tcBorders>
            <w:shd w:val="clear" w:color="auto" w:fill="auto"/>
            <w:hideMark/>
          </w:tcPr>
          <w:p w14:paraId="68612DF0"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Emissions Monitoring (Environmental Protection Commission of Hillsborough County)</w:t>
            </w:r>
          </w:p>
        </w:tc>
        <w:tc>
          <w:tcPr>
            <w:tcW w:w="2970" w:type="dxa"/>
            <w:tcBorders>
              <w:top w:val="nil"/>
              <w:left w:val="nil"/>
              <w:bottom w:val="single" w:sz="4" w:space="0" w:color="auto"/>
              <w:right w:val="single" w:sz="4" w:space="0" w:color="auto"/>
            </w:tcBorders>
            <w:shd w:val="clear" w:color="auto" w:fill="auto"/>
            <w:hideMark/>
          </w:tcPr>
          <w:p w14:paraId="732C45E6"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339B9643" w14:textId="77777777" w:rsidTr="00AF3344">
        <w:trPr>
          <w:jc w:val="center"/>
        </w:trPr>
        <w:tc>
          <w:tcPr>
            <w:tcW w:w="1795" w:type="dxa"/>
            <w:tcBorders>
              <w:top w:val="nil"/>
              <w:left w:val="single" w:sz="4" w:space="0" w:color="auto"/>
              <w:bottom w:val="single" w:sz="4" w:space="0" w:color="auto"/>
              <w:right w:val="single" w:sz="4" w:space="0" w:color="auto"/>
            </w:tcBorders>
          </w:tcPr>
          <w:p w14:paraId="1B1396D9"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ATMS11-02_D7</w:t>
            </w:r>
          </w:p>
        </w:tc>
        <w:tc>
          <w:tcPr>
            <w:tcW w:w="2610" w:type="dxa"/>
            <w:tcBorders>
              <w:top w:val="nil"/>
              <w:left w:val="nil"/>
              <w:bottom w:val="single" w:sz="4" w:space="0" w:color="auto"/>
              <w:right w:val="single" w:sz="4" w:space="0" w:color="auto"/>
            </w:tcBorders>
            <w:shd w:val="clear" w:color="auto" w:fill="auto"/>
            <w:hideMark/>
          </w:tcPr>
          <w:p w14:paraId="598ED0E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Pinellas Department of Environmental Management</w:t>
            </w:r>
          </w:p>
        </w:tc>
        <w:tc>
          <w:tcPr>
            <w:tcW w:w="1440" w:type="dxa"/>
            <w:tcBorders>
              <w:top w:val="nil"/>
              <w:left w:val="nil"/>
              <w:bottom w:val="single" w:sz="4" w:space="0" w:color="auto"/>
              <w:right w:val="single" w:sz="4" w:space="0" w:color="auto"/>
            </w:tcBorders>
            <w:shd w:val="clear" w:color="auto" w:fill="auto"/>
            <w:hideMark/>
          </w:tcPr>
          <w:p w14:paraId="56F13876"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ST01</w:t>
            </w:r>
          </w:p>
        </w:tc>
        <w:tc>
          <w:tcPr>
            <w:tcW w:w="3870" w:type="dxa"/>
            <w:tcBorders>
              <w:top w:val="nil"/>
              <w:left w:val="nil"/>
              <w:bottom w:val="single" w:sz="4" w:space="0" w:color="auto"/>
              <w:right w:val="single" w:sz="4" w:space="0" w:color="auto"/>
            </w:tcBorders>
            <w:shd w:val="clear" w:color="auto" w:fill="auto"/>
            <w:hideMark/>
          </w:tcPr>
          <w:p w14:paraId="7F0FDB15"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Emissions Monitoring (Pinellas Department of Environmental Management)</w:t>
            </w:r>
          </w:p>
        </w:tc>
        <w:tc>
          <w:tcPr>
            <w:tcW w:w="2970" w:type="dxa"/>
            <w:tcBorders>
              <w:top w:val="nil"/>
              <w:left w:val="nil"/>
              <w:bottom w:val="single" w:sz="4" w:space="0" w:color="auto"/>
              <w:right w:val="single" w:sz="4" w:space="0" w:color="auto"/>
            </w:tcBorders>
            <w:shd w:val="clear" w:color="auto" w:fill="auto"/>
            <w:hideMark/>
          </w:tcPr>
          <w:p w14:paraId="1E54BB21"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21B68BDA" w14:textId="77777777" w:rsidTr="00AF3344">
        <w:trPr>
          <w:jc w:val="center"/>
        </w:trPr>
        <w:tc>
          <w:tcPr>
            <w:tcW w:w="1795" w:type="dxa"/>
            <w:tcBorders>
              <w:top w:val="nil"/>
              <w:left w:val="single" w:sz="4" w:space="0" w:color="auto"/>
              <w:bottom w:val="single" w:sz="4" w:space="0" w:color="auto"/>
              <w:right w:val="single" w:sz="4" w:space="0" w:color="auto"/>
            </w:tcBorders>
          </w:tcPr>
          <w:p w14:paraId="72E067CC"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lastRenderedPageBreak/>
              <w:t>ATMS13-01_D7</w:t>
            </w:r>
          </w:p>
        </w:tc>
        <w:tc>
          <w:tcPr>
            <w:tcW w:w="2610" w:type="dxa"/>
            <w:tcBorders>
              <w:top w:val="nil"/>
              <w:left w:val="nil"/>
              <w:bottom w:val="single" w:sz="4" w:space="0" w:color="auto"/>
              <w:right w:val="single" w:sz="4" w:space="0" w:color="auto"/>
            </w:tcBorders>
            <w:shd w:val="clear" w:color="auto" w:fill="auto"/>
            <w:hideMark/>
          </w:tcPr>
          <w:p w14:paraId="25FAE6AF"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Citrus County, Hernando County, Hillsborough County</w:t>
            </w:r>
          </w:p>
        </w:tc>
        <w:tc>
          <w:tcPr>
            <w:tcW w:w="1440" w:type="dxa"/>
            <w:tcBorders>
              <w:top w:val="nil"/>
              <w:left w:val="nil"/>
              <w:bottom w:val="single" w:sz="4" w:space="0" w:color="auto"/>
              <w:right w:val="single" w:sz="4" w:space="0" w:color="auto"/>
            </w:tcBorders>
            <w:shd w:val="clear" w:color="auto" w:fill="auto"/>
            <w:hideMark/>
          </w:tcPr>
          <w:p w14:paraId="25709EDE"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TM13</w:t>
            </w:r>
          </w:p>
        </w:tc>
        <w:tc>
          <w:tcPr>
            <w:tcW w:w="3870" w:type="dxa"/>
            <w:tcBorders>
              <w:top w:val="nil"/>
              <w:left w:val="nil"/>
              <w:bottom w:val="single" w:sz="4" w:space="0" w:color="auto"/>
              <w:right w:val="single" w:sz="4" w:space="0" w:color="auto"/>
            </w:tcBorders>
            <w:shd w:val="clear" w:color="auto" w:fill="auto"/>
            <w:hideMark/>
          </w:tcPr>
          <w:p w14:paraId="6C8B7593"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Standard Railroad Grade Crossing (Citrus County /Hernando County/ Hillsborough County)</w:t>
            </w:r>
          </w:p>
        </w:tc>
        <w:tc>
          <w:tcPr>
            <w:tcW w:w="2970" w:type="dxa"/>
            <w:tcBorders>
              <w:top w:val="nil"/>
              <w:left w:val="nil"/>
              <w:bottom w:val="single" w:sz="4" w:space="0" w:color="auto"/>
              <w:right w:val="single" w:sz="4" w:space="0" w:color="auto"/>
            </w:tcBorders>
            <w:shd w:val="clear" w:color="auto" w:fill="auto"/>
            <w:hideMark/>
          </w:tcPr>
          <w:p w14:paraId="3D2A7AD1"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2A31FDB4" w14:textId="77777777" w:rsidTr="00AF3344">
        <w:trPr>
          <w:jc w:val="center"/>
        </w:trPr>
        <w:tc>
          <w:tcPr>
            <w:tcW w:w="1795" w:type="dxa"/>
            <w:tcBorders>
              <w:top w:val="nil"/>
              <w:left w:val="single" w:sz="4" w:space="0" w:color="auto"/>
              <w:bottom w:val="single" w:sz="4" w:space="0" w:color="auto"/>
              <w:right w:val="single" w:sz="4" w:space="0" w:color="auto"/>
            </w:tcBorders>
          </w:tcPr>
          <w:p w14:paraId="7320018F"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ATMS13-02_D7</w:t>
            </w:r>
          </w:p>
        </w:tc>
        <w:tc>
          <w:tcPr>
            <w:tcW w:w="2610" w:type="dxa"/>
            <w:tcBorders>
              <w:top w:val="nil"/>
              <w:left w:val="nil"/>
              <w:bottom w:val="single" w:sz="4" w:space="0" w:color="auto"/>
              <w:right w:val="single" w:sz="4" w:space="0" w:color="auto"/>
            </w:tcBorders>
            <w:shd w:val="clear" w:color="auto" w:fill="auto"/>
            <w:hideMark/>
          </w:tcPr>
          <w:p w14:paraId="2DE8C336"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Pasco County, and Pinellas County</w:t>
            </w:r>
          </w:p>
        </w:tc>
        <w:tc>
          <w:tcPr>
            <w:tcW w:w="1440" w:type="dxa"/>
            <w:tcBorders>
              <w:top w:val="nil"/>
              <w:left w:val="nil"/>
              <w:bottom w:val="single" w:sz="4" w:space="0" w:color="auto"/>
              <w:right w:val="single" w:sz="4" w:space="0" w:color="auto"/>
            </w:tcBorders>
            <w:shd w:val="clear" w:color="auto" w:fill="auto"/>
            <w:hideMark/>
          </w:tcPr>
          <w:p w14:paraId="5595B69F"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TM13</w:t>
            </w:r>
          </w:p>
        </w:tc>
        <w:tc>
          <w:tcPr>
            <w:tcW w:w="3870" w:type="dxa"/>
            <w:tcBorders>
              <w:top w:val="nil"/>
              <w:left w:val="nil"/>
              <w:bottom w:val="single" w:sz="4" w:space="0" w:color="auto"/>
              <w:right w:val="single" w:sz="4" w:space="0" w:color="auto"/>
            </w:tcBorders>
            <w:shd w:val="clear" w:color="auto" w:fill="auto"/>
            <w:hideMark/>
          </w:tcPr>
          <w:p w14:paraId="6B8BE0F4"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Standard Railroad Grade Crossing (Pasco County /Pinellas County)</w:t>
            </w:r>
          </w:p>
        </w:tc>
        <w:tc>
          <w:tcPr>
            <w:tcW w:w="2970" w:type="dxa"/>
            <w:tcBorders>
              <w:top w:val="nil"/>
              <w:left w:val="nil"/>
              <w:bottom w:val="single" w:sz="4" w:space="0" w:color="auto"/>
              <w:right w:val="single" w:sz="4" w:space="0" w:color="auto"/>
            </w:tcBorders>
            <w:shd w:val="clear" w:color="auto" w:fill="auto"/>
            <w:hideMark/>
          </w:tcPr>
          <w:p w14:paraId="7041DFC2"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563097B8" w14:textId="77777777" w:rsidTr="00AF3344">
        <w:trPr>
          <w:jc w:val="center"/>
        </w:trPr>
        <w:tc>
          <w:tcPr>
            <w:tcW w:w="1795" w:type="dxa"/>
            <w:tcBorders>
              <w:top w:val="nil"/>
              <w:left w:val="single" w:sz="4" w:space="0" w:color="auto"/>
              <w:bottom w:val="single" w:sz="4" w:space="0" w:color="auto"/>
              <w:right w:val="single" w:sz="4" w:space="0" w:color="auto"/>
            </w:tcBorders>
          </w:tcPr>
          <w:p w14:paraId="5ADEAF57"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ATMS13-03_D7</w:t>
            </w:r>
          </w:p>
        </w:tc>
        <w:tc>
          <w:tcPr>
            <w:tcW w:w="2610" w:type="dxa"/>
            <w:tcBorders>
              <w:top w:val="nil"/>
              <w:left w:val="nil"/>
              <w:bottom w:val="single" w:sz="4" w:space="0" w:color="auto"/>
              <w:right w:val="single" w:sz="4" w:space="0" w:color="auto"/>
            </w:tcBorders>
            <w:shd w:val="clear" w:color="auto" w:fill="auto"/>
            <w:hideMark/>
          </w:tcPr>
          <w:p w14:paraId="2BF98B5A"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Clearwater and Plant City</w:t>
            </w:r>
          </w:p>
        </w:tc>
        <w:tc>
          <w:tcPr>
            <w:tcW w:w="1440" w:type="dxa"/>
            <w:tcBorders>
              <w:top w:val="nil"/>
              <w:left w:val="nil"/>
              <w:bottom w:val="single" w:sz="4" w:space="0" w:color="auto"/>
              <w:right w:val="single" w:sz="4" w:space="0" w:color="auto"/>
            </w:tcBorders>
            <w:shd w:val="clear" w:color="auto" w:fill="auto"/>
            <w:hideMark/>
          </w:tcPr>
          <w:p w14:paraId="1F63C102"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TM13</w:t>
            </w:r>
          </w:p>
        </w:tc>
        <w:tc>
          <w:tcPr>
            <w:tcW w:w="3870" w:type="dxa"/>
            <w:tcBorders>
              <w:top w:val="nil"/>
              <w:left w:val="nil"/>
              <w:bottom w:val="single" w:sz="4" w:space="0" w:color="auto"/>
              <w:right w:val="single" w:sz="4" w:space="0" w:color="auto"/>
            </w:tcBorders>
            <w:shd w:val="clear" w:color="auto" w:fill="auto"/>
            <w:hideMark/>
          </w:tcPr>
          <w:p w14:paraId="50F01DE0"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Standard Railroad Grade Crossing (City of Clearwater/City of Plant City)</w:t>
            </w:r>
          </w:p>
        </w:tc>
        <w:tc>
          <w:tcPr>
            <w:tcW w:w="2970" w:type="dxa"/>
            <w:tcBorders>
              <w:top w:val="nil"/>
              <w:left w:val="nil"/>
              <w:bottom w:val="single" w:sz="4" w:space="0" w:color="auto"/>
              <w:right w:val="single" w:sz="4" w:space="0" w:color="auto"/>
            </w:tcBorders>
            <w:shd w:val="clear" w:color="auto" w:fill="auto"/>
            <w:hideMark/>
          </w:tcPr>
          <w:p w14:paraId="26B70467"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3C09164F" w14:textId="77777777" w:rsidTr="00AF3344">
        <w:trPr>
          <w:jc w:val="center"/>
        </w:trPr>
        <w:tc>
          <w:tcPr>
            <w:tcW w:w="1795" w:type="dxa"/>
            <w:tcBorders>
              <w:top w:val="nil"/>
              <w:left w:val="single" w:sz="4" w:space="0" w:color="auto"/>
              <w:bottom w:val="single" w:sz="4" w:space="0" w:color="auto"/>
              <w:right w:val="single" w:sz="4" w:space="0" w:color="auto"/>
            </w:tcBorders>
          </w:tcPr>
          <w:p w14:paraId="21393F71"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ATMS13-04_D7</w:t>
            </w:r>
          </w:p>
        </w:tc>
        <w:tc>
          <w:tcPr>
            <w:tcW w:w="2610" w:type="dxa"/>
            <w:tcBorders>
              <w:top w:val="nil"/>
              <w:left w:val="nil"/>
              <w:bottom w:val="single" w:sz="4" w:space="0" w:color="auto"/>
              <w:right w:val="single" w:sz="4" w:space="0" w:color="auto"/>
            </w:tcBorders>
            <w:shd w:val="clear" w:color="auto" w:fill="auto"/>
            <w:hideMark/>
          </w:tcPr>
          <w:p w14:paraId="2C43A479"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City of Tampa</w:t>
            </w:r>
          </w:p>
        </w:tc>
        <w:tc>
          <w:tcPr>
            <w:tcW w:w="1440" w:type="dxa"/>
            <w:tcBorders>
              <w:top w:val="nil"/>
              <w:left w:val="nil"/>
              <w:bottom w:val="single" w:sz="4" w:space="0" w:color="auto"/>
              <w:right w:val="single" w:sz="4" w:space="0" w:color="auto"/>
            </w:tcBorders>
            <w:shd w:val="clear" w:color="auto" w:fill="auto"/>
            <w:hideMark/>
          </w:tcPr>
          <w:p w14:paraId="3A09884E"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TM13</w:t>
            </w:r>
          </w:p>
        </w:tc>
        <w:tc>
          <w:tcPr>
            <w:tcW w:w="3870" w:type="dxa"/>
            <w:tcBorders>
              <w:top w:val="nil"/>
              <w:left w:val="nil"/>
              <w:bottom w:val="single" w:sz="4" w:space="0" w:color="auto"/>
              <w:right w:val="single" w:sz="4" w:space="0" w:color="auto"/>
            </w:tcBorders>
            <w:shd w:val="clear" w:color="auto" w:fill="auto"/>
            <w:hideMark/>
          </w:tcPr>
          <w:p w14:paraId="1ABEE3B7"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Standard Railroad Grade Crossing (City of Tampa)</w:t>
            </w:r>
          </w:p>
        </w:tc>
        <w:tc>
          <w:tcPr>
            <w:tcW w:w="2970" w:type="dxa"/>
            <w:tcBorders>
              <w:top w:val="nil"/>
              <w:left w:val="nil"/>
              <w:bottom w:val="single" w:sz="4" w:space="0" w:color="auto"/>
              <w:right w:val="single" w:sz="4" w:space="0" w:color="auto"/>
            </w:tcBorders>
            <w:shd w:val="clear" w:color="auto" w:fill="auto"/>
            <w:hideMark/>
          </w:tcPr>
          <w:p w14:paraId="2832B2FB"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2312CBBF" w14:textId="77777777" w:rsidTr="00AF3344">
        <w:trPr>
          <w:jc w:val="center"/>
        </w:trPr>
        <w:tc>
          <w:tcPr>
            <w:tcW w:w="1795" w:type="dxa"/>
            <w:tcBorders>
              <w:top w:val="nil"/>
              <w:left w:val="single" w:sz="4" w:space="0" w:color="auto"/>
              <w:bottom w:val="single" w:sz="4" w:space="0" w:color="auto"/>
              <w:right w:val="single" w:sz="4" w:space="0" w:color="auto"/>
            </w:tcBorders>
          </w:tcPr>
          <w:p w14:paraId="43A9A75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ATMS15-01_D7</w:t>
            </w:r>
          </w:p>
        </w:tc>
        <w:tc>
          <w:tcPr>
            <w:tcW w:w="2610" w:type="dxa"/>
            <w:tcBorders>
              <w:top w:val="nil"/>
              <w:left w:val="nil"/>
              <w:bottom w:val="single" w:sz="4" w:space="0" w:color="auto"/>
              <w:right w:val="single" w:sz="4" w:space="0" w:color="auto"/>
            </w:tcBorders>
            <w:shd w:val="clear" w:color="auto" w:fill="auto"/>
            <w:hideMark/>
          </w:tcPr>
          <w:p w14:paraId="5E85C23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Counties</w:t>
            </w:r>
          </w:p>
        </w:tc>
        <w:tc>
          <w:tcPr>
            <w:tcW w:w="1440" w:type="dxa"/>
            <w:tcBorders>
              <w:top w:val="nil"/>
              <w:left w:val="nil"/>
              <w:bottom w:val="single" w:sz="4" w:space="0" w:color="auto"/>
              <w:right w:val="single" w:sz="4" w:space="0" w:color="auto"/>
            </w:tcBorders>
            <w:shd w:val="clear" w:color="auto" w:fill="auto"/>
            <w:hideMark/>
          </w:tcPr>
          <w:p w14:paraId="4C78C3B9"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TM15</w:t>
            </w:r>
          </w:p>
        </w:tc>
        <w:tc>
          <w:tcPr>
            <w:tcW w:w="3870" w:type="dxa"/>
            <w:tcBorders>
              <w:top w:val="nil"/>
              <w:left w:val="nil"/>
              <w:bottom w:val="single" w:sz="4" w:space="0" w:color="auto"/>
              <w:right w:val="single" w:sz="4" w:space="0" w:color="auto"/>
            </w:tcBorders>
            <w:shd w:val="clear" w:color="auto" w:fill="auto"/>
            <w:hideMark/>
          </w:tcPr>
          <w:p w14:paraId="4FF960D4"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Railroad Operations Coordination (Counties)</w:t>
            </w:r>
          </w:p>
        </w:tc>
        <w:tc>
          <w:tcPr>
            <w:tcW w:w="2970" w:type="dxa"/>
            <w:tcBorders>
              <w:top w:val="nil"/>
              <w:left w:val="nil"/>
              <w:bottom w:val="single" w:sz="4" w:space="0" w:color="auto"/>
              <w:right w:val="single" w:sz="4" w:space="0" w:color="auto"/>
            </w:tcBorders>
            <w:shd w:val="clear" w:color="auto" w:fill="auto"/>
            <w:hideMark/>
          </w:tcPr>
          <w:p w14:paraId="2D048FF1"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373096BB" w14:textId="77777777" w:rsidTr="00AF3344">
        <w:trPr>
          <w:jc w:val="center"/>
        </w:trPr>
        <w:tc>
          <w:tcPr>
            <w:tcW w:w="1795" w:type="dxa"/>
            <w:tcBorders>
              <w:top w:val="nil"/>
              <w:left w:val="single" w:sz="4" w:space="0" w:color="auto"/>
              <w:bottom w:val="single" w:sz="4" w:space="0" w:color="auto"/>
              <w:right w:val="single" w:sz="4" w:space="0" w:color="auto"/>
            </w:tcBorders>
          </w:tcPr>
          <w:p w14:paraId="231F24E5"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ATMS16-01_D7</w:t>
            </w:r>
          </w:p>
        </w:tc>
        <w:tc>
          <w:tcPr>
            <w:tcW w:w="2610" w:type="dxa"/>
            <w:tcBorders>
              <w:top w:val="nil"/>
              <w:left w:val="nil"/>
              <w:bottom w:val="single" w:sz="4" w:space="0" w:color="auto"/>
              <w:right w:val="single" w:sz="4" w:space="0" w:color="auto"/>
            </w:tcBorders>
            <w:shd w:val="clear" w:color="auto" w:fill="auto"/>
            <w:hideMark/>
          </w:tcPr>
          <w:p w14:paraId="7CD73C1B"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Private/Public Parking Facilities</w:t>
            </w:r>
          </w:p>
        </w:tc>
        <w:tc>
          <w:tcPr>
            <w:tcW w:w="1440" w:type="dxa"/>
            <w:tcBorders>
              <w:top w:val="nil"/>
              <w:left w:val="nil"/>
              <w:bottom w:val="single" w:sz="4" w:space="0" w:color="auto"/>
              <w:right w:val="single" w:sz="4" w:space="0" w:color="auto"/>
            </w:tcBorders>
            <w:shd w:val="clear" w:color="auto" w:fill="auto"/>
            <w:hideMark/>
          </w:tcPr>
          <w:p w14:paraId="6829CC9F"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PM01</w:t>
            </w:r>
          </w:p>
        </w:tc>
        <w:tc>
          <w:tcPr>
            <w:tcW w:w="3870" w:type="dxa"/>
            <w:tcBorders>
              <w:top w:val="nil"/>
              <w:left w:val="nil"/>
              <w:bottom w:val="single" w:sz="4" w:space="0" w:color="auto"/>
              <w:right w:val="single" w:sz="4" w:space="0" w:color="auto"/>
            </w:tcBorders>
            <w:shd w:val="clear" w:color="auto" w:fill="auto"/>
            <w:hideMark/>
          </w:tcPr>
          <w:p w14:paraId="269BD07F"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Parking Space Management (Private/Public Parking Facilities)</w:t>
            </w:r>
          </w:p>
        </w:tc>
        <w:tc>
          <w:tcPr>
            <w:tcW w:w="2970" w:type="dxa"/>
            <w:tcBorders>
              <w:top w:val="nil"/>
              <w:left w:val="nil"/>
              <w:bottom w:val="single" w:sz="4" w:space="0" w:color="auto"/>
              <w:right w:val="single" w:sz="4" w:space="0" w:color="auto"/>
            </w:tcBorders>
            <w:shd w:val="clear" w:color="auto" w:fill="auto"/>
            <w:hideMark/>
          </w:tcPr>
          <w:p w14:paraId="429A5EB8"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260B13AE" w14:textId="77777777" w:rsidTr="00AF3344">
        <w:trPr>
          <w:jc w:val="center"/>
        </w:trPr>
        <w:tc>
          <w:tcPr>
            <w:tcW w:w="1795" w:type="dxa"/>
            <w:tcBorders>
              <w:top w:val="nil"/>
              <w:left w:val="single" w:sz="4" w:space="0" w:color="auto"/>
              <w:bottom w:val="single" w:sz="4" w:space="0" w:color="auto"/>
              <w:right w:val="single" w:sz="4" w:space="0" w:color="auto"/>
            </w:tcBorders>
          </w:tcPr>
          <w:p w14:paraId="5E134E43"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ATMS16-01_D7-2</w:t>
            </w:r>
          </w:p>
        </w:tc>
        <w:tc>
          <w:tcPr>
            <w:tcW w:w="2610" w:type="dxa"/>
            <w:tcBorders>
              <w:top w:val="nil"/>
              <w:left w:val="nil"/>
              <w:bottom w:val="single" w:sz="4" w:space="0" w:color="auto"/>
              <w:right w:val="single" w:sz="4" w:space="0" w:color="auto"/>
            </w:tcBorders>
            <w:shd w:val="clear" w:color="auto" w:fill="auto"/>
            <w:hideMark/>
          </w:tcPr>
          <w:p w14:paraId="25AE4160"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Private/Public Parking Facilities</w:t>
            </w:r>
          </w:p>
        </w:tc>
        <w:tc>
          <w:tcPr>
            <w:tcW w:w="1440" w:type="dxa"/>
            <w:tcBorders>
              <w:top w:val="nil"/>
              <w:left w:val="nil"/>
              <w:bottom w:val="single" w:sz="4" w:space="0" w:color="auto"/>
              <w:right w:val="single" w:sz="4" w:space="0" w:color="auto"/>
            </w:tcBorders>
            <w:shd w:val="clear" w:color="auto" w:fill="auto"/>
            <w:hideMark/>
          </w:tcPr>
          <w:p w14:paraId="290EBBF8"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PM03</w:t>
            </w:r>
          </w:p>
        </w:tc>
        <w:tc>
          <w:tcPr>
            <w:tcW w:w="3870" w:type="dxa"/>
            <w:tcBorders>
              <w:top w:val="nil"/>
              <w:left w:val="nil"/>
              <w:bottom w:val="single" w:sz="4" w:space="0" w:color="auto"/>
              <w:right w:val="single" w:sz="4" w:space="0" w:color="auto"/>
            </w:tcBorders>
            <w:shd w:val="clear" w:color="auto" w:fill="auto"/>
            <w:hideMark/>
          </w:tcPr>
          <w:p w14:paraId="354DE67F"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Parking Electronic Payment (Private/Public Parking Facilities)</w:t>
            </w:r>
          </w:p>
        </w:tc>
        <w:tc>
          <w:tcPr>
            <w:tcW w:w="2970" w:type="dxa"/>
            <w:tcBorders>
              <w:top w:val="nil"/>
              <w:left w:val="nil"/>
              <w:bottom w:val="single" w:sz="4" w:space="0" w:color="auto"/>
              <w:right w:val="single" w:sz="4" w:space="0" w:color="auto"/>
            </w:tcBorders>
            <w:shd w:val="clear" w:color="auto" w:fill="auto"/>
            <w:hideMark/>
          </w:tcPr>
          <w:p w14:paraId="089061F8"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52E4324B" w14:textId="77777777" w:rsidTr="00AF3344">
        <w:trPr>
          <w:jc w:val="center"/>
        </w:trPr>
        <w:tc>
          <w:tcPr>
            <w:tcW w:w="1795" w:type="dxa"/>
            <w:tcBorders>
              <w:top w:val="nil"/>
              <w:left w:val="single" w:sz="4" w:space="0" w:color="auto"/>
              <w:bottom w:val="single" w:sz="4" w:space="0" w:color="auto"/>
              <w:right w:val="single" w:sz="4" w:space="0" w:color="auto"/>
            </w:tcBorders>
          </w:tcPr>
          <w:p w14:paraId="11FEB09D"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ATMS16-02_D7</w:t>
            </w:r>
          </w:p>
        </w:tc>
        <w:tc>
          <w:tcPr>
            <w:tcW w:w="2610" w:type="dxa"/>
            <w:tcBorders>
              <w:top w:val="nil"/>
              <w:left w:val="nil"/>
              <w:bottom w:val="single" w:sz="4" w:space="0" w:color="auto"/>
              <w:right w:val="single" w:sz="4" w:space="0" w:color="auto"/>
            </w:tcBorders>
            <w:shd w:val="clear" w:color="auto" w:fill="auto"/>
            <w:hideMark/>
          </w:tcPr>
          <w:p w14:paraId="72CA2590"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Tampa International Airport Parking Facilities</w:t>
            </w:r>
          </w:p>
        </w:tc>
        <w:tc>
          <w:tcPr>
            <w:tcW w:w="1440" w:type="dxa"/>
            <w:tcBorders>
              <w:top w:val="nil"/>
              <w:left w:val="nil"/>
              <w:bottom w:val="single" w:sz="4" w:space="0" w:color="auto"/>
              <w:right w:val="single" w:sz="4" w:space="0" w:color="auto"/>
            </w:tcBorders>
            <w:shd w:val="clear" w:color="auto" w:fill="auto"/>
            <w:hideMark/>
          </w:tcPr>
          <w:p w14:paraId="500FFDCC"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PM01</w:t>
            </w:r>
          </w:p>
        </w:tc>
        <w:tc>
          <w:tcPr>
            <w:tcW w:w="3870" w:type="dxa"/>
            <w:tcBorders>
              <w:top w:val="nil"/>
              <w:left w:val="nil"/>
              <w:bottom w:val="single" w:sz="4" w:space="0" w:color="auto"/>
              <w:right w:val="single" w:sz="4" w:space="0" w:color="auto"/>
            </w:tcBorders>
            <w:shd w:val="clear" w:color="auto" w:fill="auto"/>
            <w:hideMark/>
          </w:tcPr>
          <w:p w14:paraId="108857F3"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Parking Space Management (Tampa International Airport Parking Facilities)</w:t>
            </w:r>
          </w:p>
        </w:tc>
        <w:tc>
          <w:tcPr>
            <w:tcW w:w="2970" w:type="dxa"/>
            <w:tcBorders>
              <w:top w:val="nil"/>
              <w:left w:val="nil"/>
              <w:bottom w:val="single" w:sz="4" w:space="0" w:color="auto"/>
              <w:right w:val="single" w:sz="4" w:space="0" w:color="auto"/>
            </w:tcBorders>
            <w:shd w:val="clear" w:color="auto" w:fill="auto"/>
            <w:hideMark/>
          </w:tcPr>
          <w:p w14:paraId="59A2BAC6"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1F74212A" w14:textId="77777777" w:rsidTr="00AF3344">
        <w:trPr>
          <w:jc w:val="center"/>
        </w:trPr>
        <w:tc>
          <w:tcPr>
            <w:tcW w:w="1795" w:type="dxa"/>
            <w:tcBorders>
              <w:top w:val="nil"/>
              <w:left w:val="single" w:sz="4" w:space="0" w:color="auto"/>
              <w:bottom w:val="single" w:sz="4" w:space="0" w:color="auto"/>
              <w:right w:val="single" w:sz="4" w:space="0" w:color="auto"/>
            </w:tcBorders>
          </w:tcPr>
          <w:p w14:paraId="176A4476"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ATMS16-02_D7-2</w:t>
            </w:r>
          </w:p>
        </w:tc>
        <w:tc>
          <w:tcPr>
            <w:tcW w:w="2610" w:type="dxa"/>
            <w:tcBorders>
              <w:top w:val="nil"/>
              <w:left w:val="nil"/>
              <w:bottom w:val="single" w:sz="4" w:space="0" w:color="auto"/>
              <w:right w:val="single" w:sz="4" w:space="0" w:color="auto"/>
            </w:tcBorders>
            <w:shd w:val="clear" w:color="auto" w:fill="auto"/>
            <w:hideMark/>
          </w:tcPr>
          <w:p w14:paraId="62D114D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Tampa International Airport Parking Facilities</w:t>
            </w:r>
          </w:p>
        </w:tc>
        <w:tc>
          <w:tcPr>
            <w:tcW w:w="1440" w:type="dxa"/>
            <w:tcBorders>
              <w:top w:val="nil"/>
              <w:left w:val="nil"/>
              <w:bottom w:val="single" w:sz="4" w:space="0" w:color="auto"/>
              <w:right w:val="single" w:sz="4" w:space="0" w:color="auto"/>
            </w:tcBorders>
            <w:shd w:val="clear" w:color="auto" w:fill="auto"/>
            <w:hideMark/>
          </w:tcPr>
          <w:p w14:paraId="0A19823B"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PM03</w:t>
            </w:r>
          </w:p>
        </w:tc>
        <w:tc>
          <w:tcPr>
            <w:tcW w:w="3870" w:type="dxa"/>
            <w:tcBorders>
              <w:top w:val="nil"/>
              <w:left w:val="nil"/>
              <w:bottom w:val="single" w:sz="4" w:space="0" w:color="auto"/>
              <w:right w:val="single" w:sz="4" w:space="0" w:color="auto"/>
            </w:tcBorders>
            <w:shd w:val="clear" w:color="auto" w:fill="auto"/>
            <w:hideMark/>
          </w:tcPr>
          <w:p w14:paraId="0FA5CA28"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Parking Electronic Payment (Tampa International Airport Parking Facilities)</w:t>
            </w:r>
          </w:p>
        </w:tc>
        <w:tc>
          <w:tcPr>
            <w:tcW w:w="2970" w:type="dxa"/>
            <w:tcBorders>
              <w:top w:val="nil"/>
              <w:left w:val="nil"/>
              <w:bottom w:val="single" w:sz="4" w:space="0" w:color="auto"/>
              <w:right w:val="single" w:sz="4" w:space="0" w:color="auto"/>
            </w:tcBorders>
            <w:shd w:val="clear" w:color="auto" w:fill="auto"/>
            <w:hideMark/>
          </w:tcPr>
          <w:p w14:paraId="66492743"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78D808CE" w14:textId="77777777" w:rsidTr="00AF3344">
        <w:trPr>
          <w:jc w:val="center"/>
        </w:trPr>
        <w:tc>
          <w:tcPr>
            <w:tcW w:w="1795" w:type="dxa"/>
            <w:tcBorders>
              <w:top w:val="nil"/>
              <w:left w:val="single" w:sz="4" w:space="0" w:color="auto"/>
              <w:bottom w:val="single" w:sz="4" w:space="0" w:color="auto"/>
              <w:right w:val="single" w:sz="4" w:space="0" w:color="auto"/>
            </w:tcBorders>
          </w:tcPr>
          <w:p w14:paraId="45290A5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ATMS17-1_D7</w:t>
            </w:r>
          </w:p>
        </w:tc>
        <w:tc>
          <w:tcPr>
            <w:tcW w:w="2610" w:type="dxa"/>
            <w:tcBorders>
              <w:top w:val="nil"/>
              <w:left w:val="nil"/>
              <w:bottom w:val="single" w:sz="4" w:space="0" w:color="auto"/>
              <w:right w:val="single" w:sz="4" w:space="0" w:color="auto"/>
            </w:tcBorders>
            <w:shd w:val="clear" w:color="auto" w:fill="auto"/>
            <w:hideMark/>
          </w:tcPr>
          <w:p w14:paraId="527EB3C0"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Private/Public Parking Facilities</w:t>
            </w:r>
          </w:p>
        </w:tc>
        <w:tc>
          <w:tcPr>
            <w:tcW w:w="1440" w:type="dxa"/>
            <w:tcBorders>
              <w:top w:val="nil"/>
              <w:left w:val="nil"/>
              <w:bottom w:val="single" w:sz="4" w:space="0" w:color="auto"/>
              <w:right w:val="single" w:sz="4" w:space="0" w:color="auto"/>
            </w:tcBorders>
            <w:shd w:val="clear" w:color="auto" w:fill="auto"/>
            <w:hideMark/>
          </w:tcPr>
          <w:p w14:paraId="61C2A829"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PM04</w:t>
            </w:r>
          </w:p>
        </w:tc>
        <w:tc>
          <w:tcPr>
            <w:tcW w:w="3870" w:type="dxa"/>
            <w:tcBorders>
              <w:top w:val="nil"/>
              <w:left w:val="nil"/>
              <w:bottom w:val="single" w:sz="4" w:space="0" w:color="auto"/>
              <w:right w:val="single" w:sz="4" w:space="0" w:color="auto"/>
            </w:tcBorders>
            <w:shd w:val="clear" w:color="auto" w:fill="auto"/>
            <w:hideMark/>
          </w:tcPr>
          <w:p w14:paraId="03BA1DD1"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Regional Parking Management (Private/Public Parking Facilities)</w:t>
            </w:r>
          </w:p>
        </w:tc>
        <w:tc>
          <w:tcPr>
            <w:tcW w:w="2970" w:type="dxa"/>
            <w:tcBorders>
              <w:top w:val="nil"/>
              <w:left w:val="nil"/>
              <w:bottom w:val="single" w:sz="4" w:space="0" w:color="auto"/>
              <w:right w:val="single" w:sz="4" w:space="0" w:color="auto"/>
            </w:tcBorders>
            <w:shd w:val="clear" w:color="auto" w:fill="auto"/>
            <w:hideMark/>
          </w:tcPr>
          <w:p w14:paraId="16168424"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26D81A64" w14:textId="77777777" w:rsidTr="00AF3344">
        <w:trPr>
          <w:jc w:val="center"/>
        </w:trPr>
        <w:tc>
          <w:tcPr>
            <w:tcW w:w="1795" w:type="dxa"/>
            <w:tcBorders>
              <w:top w:val="nil"/>
              <w:left w:val="single" w:sz="4" w:space="0" w:color="auto"/>
              <w:bottom w:val="single" w:sz="4" w:space="0" w:color="auto"/>
              <w:right w:val="single" w:sz="4" w:space="0" w:color="auto"/>
            </w:tcBorders>
          </w:tcPr>
          <w:p w14:paraId="12D6BBBA"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ATMS17-2_D7</w:t>
            </w:r>
          </w:p>
        </w:tc>
        <w:tc>
          <w:tcPr>
            <w:tcW w:w="2610" w:type="dxa"/>
            <w:tcBorders>
              <w:top w:val="nil"/>
              <w:left w:val="nil"/>
              <w:bottom w:val="single" w:sz="4" w:space="0" w:color="auto"/>
              <w:right w:val="single" w:sz="4" w:space="0" w:color="auto"/>
            </w:tcBorders>
            <w:shd w:val="clear" w:color="auto" w:fill="auto"/>
            <w:hideMark/>
          </w:tcPr>
          <w:p w14:paraId="52EC8FD5"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Tampa International Airport Parking Facilities</w:t>
            </w:r>
          </w:p>
        </w:tc>
        <w:tc>
          <w:tcPr>
            <w:tcW w:w="1440" w:type="dxa"/>
            <w:tcBorders>
              <w:top w:val="nil"/>
              <w:left w:val="nil"/>
              <w:bottom w:val="single" w:sz="4" w:space="0" w:color="auto"/>
              <w:right w:val="single" w:sz="4" w:space="0" w:color="auto"/>
            </w:tcBorders>
            <w:shd w:val="clear" w:color="auto" w:fill="auto"/>
            <w:hideMark/>
          </w:tcPr>
          <w:p w14:paraId="5856C03C"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PM04</w:t>
            </w:r>
          </w:p>
        </w:tc>
        <w:tc>
          <w:tcPr>
            <w:tcW w:w="3870" w:type="dxa"/>
            <w:tcBorders>
              <w:top w:val="nil"/>
              <w:left w:val="nil"/>
              <w:bottom w:val="single" w:sz="4" w:space="0" w:color="auto"/>
              <w:right w:val="single" w:sz="4" w:space="0" w:color="auto"/>
            </w:tcBorders>
            <w:shd w:val="clear" w:color="auto" w:fill="auto"/>
            <w:hideMark/>
          </w:tcPr>
          <w:p w14:paraId="1319A02E"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Regional Parking Management (Tampa International Airport Parking Facilities)</w:t>
            </w:r>
          </w:p>
        </w:tc>
        <w:tc>
          <w:tcPr>
            <w:tcW w:w="2970" w:type="dxa"/>
            <w:tcBorders>
              <w:top w:val="nil"/>
              <w:left w:val="nil"/>
              <w:bottom w:val="single" w:sz="4" w:space="0" w:color="auto"/>
              <w:right w:val="single" w:sz="4" w:space="0" w:color="auto"/>
            </w:tcBorders>
            <w:shd w:val="clear" w:color="auto" w:fill="auto"/>
            <w:hideMark/>
          </w:tcPr>
          <w:p w14:paraId="5922CB24"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571DFEE3" w14:textId="77777777" w:rsidTr="00AF3344">
        <w:trPr>
          <w:jc w:val="center"/>
        </w:trPr>
        <w:tc>
          <w:tcPr>
            <w:tcW w:w="1795" w:type="dxa"/>
            <w:tcBorders>
              <w:top w:val="nil"/>
              <w:left w:val="single" w:sz="4" w:space="0" w:color="auto"/>
              <w:bottom w:val="single" w:sz="4" w:space="0" w:color="auto"/>
              <w:right w:val="single" w:sz="4" w:space="0" w:color="auto"/>
            </w:tcBorders>
          </w:tcPr>
          <w:p w14:paraId="4B7940E6"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ATMS17-3_D7</w:t>
            </w:r>
          </w:p>
        </w:tc>
        <w:tc>
          <w:tcPr>
            <w:tcW w:w="2610" w:type="dxa"/>
            <w:tcBorders>
              <w:top w:val="nil"/>
              <w:left w:val="nil"/>
              <w:bottom w:val="single" w:sz="4" w:space="0" w:color="auto"/>
              <w:right w:val="single" w:sz="4" w:space="0" w:color="auto"/>
            </w:tcBorders>
            <w:shd w:val="clear" w:color="auto" w:fill="auto"/>
            <w:hideMark/>
          </w:tcPr>
          <w:p w14:paraId="05BB97D7"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FDOT CV Parking</w:t>
            </w:r>
          </w:p>
        </w:tc>
        <w:tc>
          <w:tcPr>
            <w:tcW w:w="1440" w:type="dxa"/>
            <w:tcBorders>
              <w:top w:val="nil"/>
              <w:left w:val="nil"/>
              <w:bottom w:val="single" w:sz="4" w:space="0" w:color="auto"/>
              <w:right w:val="single" w:sz="4" w:space="0" w:color="auto"/>
            </w:tcBorders>
            <w:shd w:val="clear" w:color="auto" w:fill="auto"/>
            <w:hideMark/>
          </w:tcPr>
          <w:p w14:paraId="08BCD63F"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PM04</w:t>
            </w:r>
          </w:p>
        </w:tc>
        <w:tc>
          <w:tcPr>
            <w:tcW w:w="3870" w:type="dxa"/>
            <w:tcBorders>
              <w:top w:val="nil"/>
              <w:left w:val="nil"/>
              <w:bottom w:val="single" w:sz="4" w:space="0" w:color="auto"/>
              <w:right w:val="single" w:sz="4" w:space="0" w:color="auto"/>
            </w:tcBorders>
            <w:shd w:val="clear" w:color="auto" w:fill="auto"/>
            <w:hideMark/>
          </w:tcPr>
          <w:p w14:paraId="4F73D8C5"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Regional Parking Management (FDOT Commercial Vehicle Parking)</w:t>
            </w:r>
          </w:p>
        </w:tc>
        <w:tc>
          <w:tcPr>
            <w:tcW w:w="2970" w:type="dxa"/>
            <w:tcBorders>
              <w:top w:val="nil"/>
              <w:left w:val="nil"/>
              <w:bottom w:val="single" w:sz="4" w:space="0" w:color="auto"/>
              <w:right w:val="single" w:sz="4" w:space="0" w:color="auto"/>
            </w:tcBorders>
            <w:shd w:val="clear" w:color="auto" w:fill="auto"/>
            <w:hideMark/>
          </w:tcPr>
          <w:p w14:paraId="2A4FEC03"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50598692" w14:textId="77777777" w:rsidTr="00AF3344">
        <w:trPr>
          <w:jc w:val="center"/>
        </w:trPr>
        <w:tc>
          <w:tcPr>
            <w:tcW w:w="1795" w:type="dxa"/>
            <w:tcBorders>
              <w:top w:val="nil"/>
              <w:left w:val="single" w:sz="4" w:space="0" w:color="auto"/>
              <w:bottom w:val="single" w:sz="4" w:space="0" w:color="auto"/>
              <w:right w:val="single" w:sz="4" w:space="0" w:color="auto"/>
            </w:tcBorders>
          </w:tcPr>
          <w:p w14:paraId="34C83577"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ATMS18-1_D7</w:t>
            </w:r>
          </w:p>
        </w:tc>
        <w:tc>
          <w:tcPr>
            <w:tcW w:w="2610" w:type="dxa"/>
            <w:tcBorders>
              <w:top w:val="nil"/>
              <w:left w:val="nil"/>
              <w:bottom w:val="single" w:sz="4" w:space="0" w:color="auto"/>
              <w:right w:val="single" w:sz="4" w:space="0" w:color="auto"/>
            </w:tcBorders>
            <w:shd w:val="clear" w:color="auto" w:fill="auto"/>
            <w:hideMark/>
          </w:tcPr>
          <w:p w14:paraId="7FB7D863"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City of Tampa</w:t>
            </w:r>
          </w:p>
        </w:tc>
        <w:tc>
          <w:tcPr>
            <w:tcW w:w="1440" w:type="dxa"/>
            <w:tcBorders>
              <w:top w:val="nil"/>
              <w:left w:val="nil"/>
              <w:bottom w:val="single" w:sz="4" w:space="0" w:color="auto"/>
              <w:right w:val="single" w:sz="4" w:space="0" w:color="auto"/>
            </w:tcBorders>
            <w:shd w:val="clear" w:color="auto" w:fill="auto"/>
            <w:hideMark/>
          </w:tcPr>
          <w:p w14:paraId="4AF55D14"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TM16</w:t>
            </w:r>
          </w:p>
        </w:tc>
        <w:tc>
          <w:tcPr>
            <w:tcW w:w="3870" w:type="dxa"/>
            <w:tcBorders>
              <w:top w:val="nil"/>
              <w:left w:val="nil"/>
              <w:bottom w:val="single" w:sz="4" w:space="0" w:color="auto"/>
              <w:right w:val="single" w:sz="4" w:space="0" w:color="auto"/>
            </w:tcBorders>
            <w:shd w:val="clear" w:color="auto" w:fill="auto"/>
            <w:hideMark/>
          </w:tcPr>
          <w:p w14:paraId="42009FB5"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Reversible Lane Management (City of Tampa)</w:t>
            </w:r>
          </w:p>
        </w:tc>
        <w:tc>
          <w:tcPr>
            <w:tcW w:w="2970" w:type="dxa"/>
            <w:tcBorders>
              <w:top w:val="nil"/>
              <w:left w:val="nil"/>
              <w:bottom w:val="single" w:sz="4" w:space="0" w:color="auto"/>
              <w:right w:val="single" w:sz="4" w:space="0" w:color="auto"/>
            </w:tcBorders>
            <w:shd w:val="clear" w:color="auto" w:fill="auto"/>
            <w:hideMark/>
          </w:tcPr>
          <w:p w14:paraId="2CFBBB9F"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0E00A5D3" w14:textId="77777777" w:rsidTr="00AF3344">
        <w:trPr>
          <w:jc w:val="center"/>
        </w:trPr>
        <w:tc>
          <w:tcPr>
            <w:tcW w:w="1795" w:type="dxa"/>
            <w:tcBorders>
              <w:top w:val="nil"/>
              <w:left w:val="single" w:sz="4" w:space="0" w:color="auto"/>
              <w:bottom w:val="single" w:sz="4" w:space="0" w:color="auto"/>
              <w:right w:val="single" w:sz="4" w:space="0" w:color="auto"/>
            </w:tcBorders>
          </w:tcPr>
          <w:p w14:paraId="158C77A4"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ATMS18-2_D7</w:t>
            </w:r>
          </w:p>
        </w:tc>
        <w:tc>
          <w:tcPr>
            <w:tcW w:w="2610" w:type="dxa"/>
            <w:tcBorders>
              <w:top w:val="nil"/>
              <w:left w:val="nil"/>
              <w:bottom w:val="single" w:sz="4" w:space="0" w:color="auto"/>
              <w:right w:val="single" w:sz="4" w:space="0" w:color="auto"/>
            </w:tcBorders>
            <w:shd w:val="clear" w:color="auto" w:fill="auto"/>
            <w:hideMark/>
          </w:tcPr>
          <w:p w14:paraId="48D697EF"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FDOT District 7</w:t>
            </w:r>
          </w:p>
        </w:tc>
        <w:tc>
          <w:tcPr>
            <w:tcW w:w="1440" w:type="dxa"/>
            <w:tcBorders>
              <w:top w:val="nil"/>
              <w:left w:val="nil"/>
              <w:bottom w:val="single" w:sz="4" w:space="0" w:color="auto"/>
              <w:right w:val="single" w:sz="4" w:space="0" w:color="auto"/>
            </w:tcBorders>
            <w:shd w:val="clear" w:color="auto" w:fill="auto"/>
            <w:hideMark/>
          </w:tcPr>
          <w:p w14:paraId="6B8F7EFE"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TM16</w:t>
            </w:r>
          </w:p>
        </w:tc>
        <w:tc>
          <w:tcPr>
            <w:tcW w:w="3870" w:type="dxa"/>
            <w:tcBorders>
              <w:top w:val="nil"/>
              <w:left w:val="nil"/>
              <w:bottom w:val="single" w:sz="4" w:space="0" w:color="auto"/>
              <w:right w:val="single" w:sz="4" w:space="0" w:color="auto"/>
            </w:tcBorders>
            <w:shd w:val="clear" w:color="auto" w:fill="auto"/>
            <w:hideMark/>
          </w:tcPr>
          <w:p w14:paraId="7B07C7F0"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Reversible Lane Management (FDOT District 7)</w:t>
            </w:r>
          </w:p>
        </w:tc>
        <w:tc>
          <w:tcPr>
            <w:tcW w:w="2970" w:type="dxa"/>
            <w:tcBorders>
              <w:top w:val="nil"/>
              <w:left w:val="nil"/>
              <w:bottom w:val="single" w:sz="4" w:space="0" w:color="auto"/>
              <w:right w:val="single" w:sz="4" w:space="0" w:color="auto"/>
            </w:tcBorders>
            <w:shd w:val="clear" w:color="auto" w:fill="auto"/>
            <w:hideMark/>
          </w:tcPr>
          <w:p w14:paraId="748E3127"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597E225B" w14:textId="77777777" w:rsidTr="00AF3344">
        <w:trPr>
          <w:jc w:val="center"/>
        </w:trPr>
        <w:tc>
          <w:tcPr>
            <w:tcW w:w="1795" w:type="dxa"/>
            <w:tcBorders>
              <w:top w:val="nil"/>
              <w:left w:val="single" w:sz="4" w:space="0" w:color="auto"/>
              <w:bottom w:val="single" w:sz="4" w:space="0" w:color="auto"/>
              <w:right w:val="single" w:sz="4" w:space="0" w:color="auto"/>
            </w:tcBorders>
          </w:tcPr>
          <w:p w14:paraId="49E63E7B"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lastRenderedPageBreak/>
              <w:t>ATMS18-3_D7</w:t>
            </w:r>
          </w:p>
        </w:tc>
        <w:tc>
          <w:tcPr>
            <w:tcW w:w="2610" w:type="dxa"/>
            <w:tcBorders>
              <w:top w:val="nil"/>
              <w:left w:val="nil"/>
              <w:bottom w:val="single" w:sz="4" w:space="0" w:color="auto"/>
              <w:right w:val="single" w:sz="4" w:space="0" w:color="auto"/>
            </w:tcBorders>
            <w:shd w:val="clear" w:color="auto" w:fill="auto"/>
            <w:hideMark/>
          </w:tcPr>
          <w:p w14:paraId="20F7E2AE"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Wrong Way Vehicle Detection - Connected Vehicle FDOT District 7</w:t>
            </w:r>
          </w:p>
        </w:tc>
        <w:tc>
          <w:tcPr>
            <w:tcW w:w="1440" w:type="dxa"/>
            <w:tcBorders>
              <w:top w:val="nil"/>
              <w:left w:val="nil"/>
              <w:bottom w:val="single" w:sz="4" w:space="0" w:color="auto"/>
              <w:right w:val="single" w:sz="4" w:space="0" w:color="auto"/>
            </w:tcBorders>
            <w:shd w:val="clear" w:color="auto" w:fill="auto"/>
            <w:hideMark/>
          </w:tcPr>
          <w:p w14:paraId="60BFF990"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TM16</w:t>
            </w:r>
          </w:p>
        </w:tc>
        <w:tc>
          <w:tcPr>
            <w:tcW w:w="3870" w:type="dxa"/>
            <w:tcBorders>
              <w:top w:val="nil"/>
              <w:left w:val="nil"/>
              <w:bottom w:val="single" w:sz="4" w:space="0" w:color="auto"/>
              <w:right w:val="single" w:sz="4" w:space="0" w:color="auto"/>
            </w:tcBorders>
            <w:shd w:val="clear" w:color="auto" w:fill="auto"/>
            <w:hideMark/>
          </w:tcPr>
          <w:p w14:paraId="3FD5E6AC"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Reversible Lane Management (Wrong Way Vehicle Detection - Connected Vehicle FDOT District 7)</w:t>
            </w:r>
          </w:p>
        </w:tc>
        <w:tc>
          <w:tcPr>
            <w:tcW w:w="2970" w:type="dxa"/>
            <w:tcBorders>
              <w:top w:val="nil"/>
              <w:left w:val="nil"/>
              <w:bottom w:val="single" w:sz="4" w:space="0" w:color="auto"/>
              <w:right w:val="single" w:sz="4" w:space="0" w:color="auto"/>
            </w:tcBorders>
            <w:shd w:val="clear" w:color="auto" w:fill="auto"/>
            <w:hideMark/>
          </w:tcPr>
          <w:p w14:paraId="0BFF3AC4"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35D4B873" w14:textId="77777777" w:rsidTr="00AF3344">
        <w:trPr>
          <w:jc w:val="center"/>
        </w:trPr>
        <w:tc>
          <w:tcPr>
            <w:tcW w:w="1795" w:type="dxa"/>
            <w:tcBorders>
              <w:top w:val="nil"/>
              <w:left w:val="single" w:sz="4" w:space="0" w:color="auto"/>
              <w:bottom w:val="single" w:sz="4" w:space="0" w:color="auto"/>
              <w:right w:val="single" w:sz="4" w:space="0" w:color="auto"/>
            </w:tcBorders>
          </w:tcPr>
          <w:p w14:paraId="56F8DCE4"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ATMS21-1_D7</w:t>
            </w:r>
          </w:p>
        </w:tc>
        <w:tc>
          <w:tcPr>
            <w:tcW w:w="2610" w:type="dxa"/>
            <w:tcBorders>
              <w:top w:val="nil"/>
              <w:left w:val="nil"/>
              <w:bottom w:val="single" w:sz="4" w:space="0" w:color="auto"/>
              <w:right w:val="single" w:sz="4" w:space="0" w:color="auto"/>
            </w:tcBorders>
            <w:shd w:val="clear" w:color="auto" w:fill="auto"/>
            <w:hideMark/>
          </w:tcPr>
          <w:p w14:paraId="243EFCE2"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FDOT District</w:t>
            </w:r>
          </w:p>
        </w:tc>
        <w:tc>
          <w:tcPr>
            <w:tcW w:w="1440" w:type="dxa"/>
            <w:tcBorders>
              <w:top w:val="nil"/>
              <w:left w:val="nil"/>
              <w:bottom w:val="single" w:sz="4" w:space="0" w:color="auto"/>
              <w:right w:val="single" w:sz="4" w:space="0" w:color="auto"/>
            </w:tcBorders>
            <w:shd w:val="clear" w:color="auto" w:fill="auto"/>
            <w:hideMark/>
          </w:tcPr>
          <w:p w14:paraId="1F782CB7"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TM19</w:t>
            </w:r>
          </w:p>
        </w:tc>
        <w:tc>
          <w:tcPr>
            <w:tcW w:w="3870" w:type="dxa"/>
            <w:tcBorders>
              <w:top w:val="nil"/>
              <w:left w:val="nil"/>
              <w:bottom w:val="single" w:sz="4" w:space="0" w:color="auto"/>
              <w:right w:val="single" w:sz="4" w:space="0" w:color="auto"/>
            </w:tcBorders>
            <w:shd w:val="clear" w:color="auto" w:fill="auto"/>
            <w:hideMark/>
          </w:tcPr>
          <w:p w14:paraId="60582E50"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Roadway Closure Management (FDOT District)</w:t>
            </w:r>
          </w:p>
        </w:tc>
        <w:tc>
          <w:tcPr>
            <w:tcW w:w="2970" w:type="dxa"/>
            <w:tcBorders>
              <w:top w:val="nil"/>
              <w:left w:val="nil"/>
              <w:bottom w:val="single" w:sz="4" w:space="0" w:color="auto"/>
              <w:right w:val="single" w:sz="4" w:space="0" w:color="auto"/>
            </w:tcBorders>
            <w:shd w:val="clear" w:color="auto" w:fill="auto"/>
            <w:hideMark/>
          </w:tcPr>
          <w:p w14:paraId="31F597FE"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111FFDFA" w14:textId="77777777" w:rsidTr="00AF3344">
        <w:trPr>
          <w:jc w:val="center"/>
        </w:trPr>
        <w:tc>
          <w:tcPr>
            <w:tcW w:w="1795" w:type="dxa"/>
            <w:tcBorders>
              <w:top w:val="nil"/>
              <w:left w:val="single" w:sz="4" w:space="0" w:color="auto"/>
              <w:bottom w:val="single" w:sz="4" w:space="0" w:color="auto"/>
              <w:right w:val="single" w:sz="4" w:space="0" w:color="auto"/>
            </w:tcBorders>
          </w:tcPr>
          <w:p w14:paraId="3CB4F110"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ATMS24-1_D7</w:t>
            </w:r>
          </w:p>
        </w:tc>
        <w:tc>
          <w:tcPr>
            <w:tcW w:w="2610" w:type="dxa"/>
            <w:tcBorders>
              <w:top w:val="nil"/>
              <w:left w:val="nil"/>
              <w:bottom w:val="single" w:sz="4" w:space="0" w:color="auto"/>
              <w:right w:val="single" w:sz="4" w:space="0" w:color="auto"/>
            </w:tcBorders>
            <w:shd w:val="clear" w:color="auto" w:fill="auto"/>
            <w:hideMark/>
          </w:tcPr>
          <w:p w14:paraId="0490D220"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FDOT Wrong-Way Driving</w:t>
            </w:r>
          </w:p>
        </w:tc>
        <w:tc>
          <w:tcPr>
            <w:tcW w:w="1440" w:type="dxa"/>
            <w:tcBorders>
              <w:top w:val="nil"/>
              <w:left w:val="nil"/>
              <w:bottom w:val="single" w:sz="4" w:space="0" w:color="auto"/>
              <w:right w:val="single" w:sz="4" w:space="0" w:color="auto"/>
            </w:tcBorders>
            <w:shd w:val="clear" w:color="auto" w:fill="auto"/>
            <w:hideMark/>
          </w:tcPr>
          <w:p w14:paraId="42D9CAE6"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TM12</w:t>
            </w:r>
          </w:p>
        </w:tc>
        <w:tc>
          <w:tcPr>
            <w:tcW w:w="3870" w:type="dxa"/>
            <w:tcBorders>
              <w:top w:val="nil"/>
              <w:left w:val="nil"/>
              <w:bottom w:val="single" w:sz="4" w:space="0" w:color="auto"/>
              <w:right w:val="single" w:sz="4" w:space="0" w:color="auto"/>
            </w:tcBorders>
            <w:shd w:val="clear" w:color="auto" w:fill="auto"/>
            <w:hideMark/>
          </w:tcPr>
          <w:p w14:paraId="3849B904"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Dynamic Roadway Warning (FDOT Wrong-Way Driving)</w:t>
            </w:r>
          </w:p>
        </w:tc>
        <w:tc>
          <w:tcPr>
            <w:tcW w:w="2970" w:type="dxa"/>
            <w:tcBorders>
              <w:top w:val="nil"/>
              <w:left w:val="nil"/>
              <w:bottom w:val="single" w:sz="4" w:space="0" w:color="auto"/>
              <w:right w:val="single" w:sz="4" w:space="0" w:color="auto"/>
            </w:tcBorders>
            <w:shd w:val="clear" w:color="auto" w:fill="auto"/>
            <w:hideMark/>
          </w:tcPr>
          <w:p w14:paraId="7F4B91A9"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401621C8" w14:textId="77777777" w:rsidTr="00AF3344">
        <w:trPr>
          <w:jc w:val="center"/>
        </w:trPr>
        <w:tc>
          <w:tcPr>
            <w:tcW w:w="1795" w:type="dxa"/>
            <w:tcBorders>
              <w:top w:val="nil"/>
              <w:left w:val="single" w:sz="4" w:space="0" w:color="auto"/>
              <w:bottom w:val="single" w:sz="4" w:space="0" w:color="auto"/>
              <w:right w:val="single" w:sz="4" w:space="0" w:color="auto"/>
            </w:tcBorders>
          </w:tcPr>
          <w:p w14:paraId="135F23C9"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ATMS24-2_D7</w:t>
            </w:r>
          </w:p>
        </w:tc>
        <w:tc>
          <w:tcPr>
            <w:tcW w:w="2610" w:type="dxa"/>
            <w:tcBorders>
              <w:top w:val="nil"/>
              <w:left w:val="nil"/>
              <w:bottom w:val="single" w:sz="4" w:space="0" w:color="auto"/>
              <w:right w:val="single" w:sz="4" w:space="0" w:color="auto"/>
            </w:tcBorders>
            <w:shd w:val="clear" w:color="auto" w:fill="auto"/>
            <w:hideMark/>
          </w:tcPr>
          <w:p w14:paraId="43EC7FD4"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Connected Vehicle Wrong Way Driving</w:t>
            </w:r>
          </w:p>
        </w:tc>
        <w:tc>
          <w:tcPr>
            <w:tcW w:w="1440" w:type="dxa"/>
            <w:tcBorders>
              <w:top w:val="nil"/>
              <w:left w:val="nil"/>
              <w:bottom w:val="single" w:sz="4" w:space="0" w:color="auto"/>
              <w:right w:val="single" w:sz="4" w:space="0" w:color="auto"/>
            </w:tcBorders>
            <w:shd w:val="clear" w:color="auto" w:fill="auto"/>
            <w:hideMark/>
          </w:tcPr>
          <w:p w14:paraId="62F0CF7D"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TM12</w:t>
            </w:r>
          </w:p>
        </w:tc>
        <w:tc>
          <w:tcPr>
            <w:tcW w:w="3870" w:type="dxa"/>
            <w:tcBorders>
              <w:top w:val="nil"/>
              <w:left w:val="nil"/>
              <w:bottom w:val="single" w:sz="4" w:space="0" w:color="auto"/>
              <w:right w:val="single" w:sz="4" w:space="0" w:color="auto"/>
            </w:tcBorders>
            <w:shd w:val="clear" w:color="auto" w:fill="auto"/>
            <w:hideMark/>
          </w:tcPr>
          <w:p w14:paraId="4B54E8B1"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Dynamic Roadway Warning (Connected Vehicle Wrong Way Driving)</w:t>
            </w:r>
          </w:p>
        </w:tc>
        <w:tc>
          <w:tcPr>
            <w:tcW w:w="2970" w:type="dxa"/>
            <w:tcBorders>
              <w:top w:val="nil"/>
              <w:left w:val="nil"/>
              <w:bottom w:val="single" w:sz="4" w:space="0" w:color="auto"/>
              <w:right w:val="single" w:sz="4" w:space="0" w:color="auto"/>
            </w:tcBorders>
            <w:shd w:val="clear" w:color="auto" w:fill="auto"/>
            <w:hideMark/>
          </w:tcPr>
          <w:p w14:paraId="136FB8ED"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6AB36322" w14:textId="77777777" w:rsidTr="00AF3344">
        <w:trPr>
          <w:jc w:val="center"/>
        </w:trPr>
        <w:tc>
          <w:tcPr>
            <w:tcW w:w="1795" w:type="dxa"/>
            <w:tcBorders>
              <w:top w:val="nil"/>
              <w:left w:val="single" w:sz="4" w:space="0" w:color="auto"/>
              <w:bottom w:val="single" w:sz="4" w:space="0" w:color="auto"/>
              <w:right w:val="single" w:sz="4" w:space="0" w:color="auto"/>
            </w:tcBorders>
          </w:tcPr>
          <w:p w14:paraId="2C1ACCA6"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AVSS05-01_D7</w:t>
            </w:r>
          </w:p>
        </w:tc>
        <w:tc>
          <w:tcPr>
            <w:tcW w:w="2610" w:type="dxa"/>
            <w:tcBorders>
              <w:top w:val="nil"/>
              <w:left w:val="nil"/>
              <w:bottom w:val="single" w:sz="4" w:space="0" w:color="auto"/>
              <w:right w:val="single" w:sz="4" w:space="0" w:color="auto"/>
            </w:tcBorders>
            <w:shd w:val="clear" w:color="auto" w:fill="auto"/>
            <w:hideMark/>
          </w:tcPr>
          <w:p w14:paraId="1B29D1BA"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(Connected Vehicle)</w:t>
            </w:r>
          </w:p>
        </w:tc>
        <w:tc>
          <w:tcPr>
            <w:tcW w:w="1440" w:type="dxa"/>
            <w:tcBorders>
              <w:top w:val="nil"/>
              <w:left w:val="nil"/>
              <w:bottom w:val="single" w:sz="4" w:space="0" w:color="auto"/>
              <w:right w:val="single" w:sz="4" w:space="0" w:color="auto"/>
            </w:tcBorders>
            <w:shd w:val="clear" w:color="auto" w:fill="auto"/>
            <w:hideMark/>
          </w:tcPr>
          <w:p w14:paraId="2E5F82BF"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VS13</w:t>
            </w:r>
          </w:p>
        </w:tc>
        <w:tc>
          <w:tcPr>
            <w:tcW w:w="3870" w:type="dxa"/>
            <w:tcBorders>
              <w:top w:val="nil"/>
              <w:left w:val="nil"/>
              <w:bottom w:val="single" w:sz="4" w:space="0" w:color="auto"/>
              <w:right w:val="single" w:sz="4" w:space="0" w:color="auto"/>
            </w:tcBorders>
            <w:shd w:val="clear" w:color="auto" w:fill="auto"/>
            <w:hideMark/>
          </w:tcPr>
          <w:p w14:paraId="21279961"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Intersection Safety Warning and Collision Avoidance (Pinellas County)</w:t>
            </w:r>
          </w:p>
        </w:tc>
        <w:tc>
          <w:tcPr>
            <w:tcW w:w="2970" w:type="dxa"/>
            <w:tcBorders>
              <w:top w:val="nil"/>
              <w:left w:val="nil"/>
              <w:bottom w:val="single" w:sz="4" w:space="0" w:color="auto"/>
              <w:right w:val="single" w:sz="4" w:space="0" w:color="auto"/>
            </w:tcBorders>
            <w:shd w:val="clear" w:color="auto" w:fill="auto"/>
            <w:hideMark/>
          </w:tcPr>
          <w:p w14:paraId="0733D65D"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4DCC5C0E" w14:textId="77777777" w:rsidTr="00AF3344">
        <w:trPr>
          <w:jc w:val="center"/>
        </w:trPr>
        <w:tc>
          <w:tcPr>
            <w:tcW w:w="1795" w:type="dxa"/>
            <w:tcBorders>
              <w:top w:val="nil"/>
              <w:left w:val="single" w:sz="4" w:space="0" w:color="auto"/>
              <w:bottom w:val="single" w:sz="4" w:space="0" w:color="auto"/>
              <w:right w:val="single" w:sz="4" w:space="0" w:color="auto"/>
            </w:tcBorders>
          </w:tcPr>
          <w:p w14:paraId="7EEEF5C6"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AVSS05-02_D7</w:t>
            </w:r>
          </w:p>
        </w:tc>
        <w:tc>
          <w:tcPr>
            <w:tcW w:w="2610" w:type="dxa"/>
            <w:tcBorders>
              <w:top w:val="nil"/>
              <w:left w:val="nil"/>
              <w:bottom w:val="single" w:sz="4" w:space="0" w:color="auto"/>
              <w:right w:val="single" w:sz="4" w:space="0" w:color="auto"/>
            </w:tcBorders>
            <w:shd w:val="clear" w:color="auto" w:fill="auto"/>
            <w:hideMark/>
          </w:tcPr>
          <w:p w14:paraId="3057B8BF"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FDOT</w:t>
            </w:r>
          </w:p>
        </w:tc>
        <w:tc>
          <w:tcPr>
            <w:tcW w:w="1440" w:type="dxa"/>
            <w:tcBorders>
              <w:top w:val="nil"/>
              <w:left w:val="nil"/>
              <w:bottom w:val="single" w:sz="4" w:space="0" w:color="auto"/>
              <w:right w:val="single" w:sz="4" w:space="0" w:color="auto"/>
            </w:tcBorders>
            <w:shd w:val="clear" w:color="auto" w:fill="auto"/>
            <w:hideMark/>
          </w:tcPr>
          <w:p w14:paraId="30574F21"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VS13</w:t>
            </w:r>
          </w:p>
        </w:tc>
        <w:tc>
          <w:tcPr>
            <w:tcW w:w="3870" w:type="dxa"/>
            <w:tcBorders>
              <w:top w:val="nil"/>
              <w:left w:val="nil"/>
              <w:bottom w:val="single" w:sz="4" w:space="0" w:color="auto"/>
              <w:right w:val="single" w:sz="4" w:space="0" w:color="auto"/>
            </w:tcBorders>
            <w:shd w:val="clear" w:color="auto" w:fill="auto"/>
            <w:hideMark/>
          </w:tcPr>
          <w:p w14:paraId="2083735E"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Intersection Safety Warning and Collision Avoidance (FDOT District 7)</w:t>
            </w:r>
          </w:p>
        </w:tc>
        <w:tc>
          <w:tcPr>
            <w:tcW w:w="2970" w:type="dxa"/>
            <w:tcBorders>
              <w:top w:val="nil"/>
              <w:left w:val="nil"/>
              <w:bottom w:val="single" w:sz="4" w:space="0" w:color="auto"/>
              <w:right w:val="single" w:sz="4" w:space="0" w:color="auto"/>
            </w:tcBorders>
            <w:shd w:val="clear" w:color="auto" w:fill="auto"/>
            <w:hideMark/>
          </w:tcPr>
          <w:p w14:paraId="6DED9079"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07EF10C3" w14:textId="77777777" w:rsidTr="00AF3344">
        <w:trPr>
          <w:jc w:val="center"/>
        </w:trPr>
        <w:tc>
          <w:tcPr>
            <w:tcW w:w="1795" w:type="dxa"/>
            <w:tcBorders>
              <w:top w:val="nil"/>
              <w:left w:val="single" w:sz="4" w:space="0" w:color="auto"/>
              <w:bottom w:val="single" w:sz="4" w:space="0" w:color="auto"/>
              <w:right w:val="single" w:sz="4" w:space="0" w:color="auto"/>
            </w:tcBorders>
          </w:tcPr>
          <w:p w14:paraId="33F466B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AVSS10-1_D7</w:t>
            </w:r>
          </w:p>
        </w:tc>
        <w:tc>
          <w:tcPr>
            <w:tcW w:w="2610" w:type="dxa"/>
            <w:tcBorders>
              <w:top w:val="nil"/>
              <w:left w:val="nil"/>
              <w:bottom w:val="single" w:sz="4" w:space="0" w:color="auto"/>
              <w:right w:val="single" w:sz="4" w:space="0" w:color="auto"/>
            </w:tcBorders>
            <w:shd w:val="clear" w:color="auto" w:fill="auto"/>
            <w:hideMark/>
          </w:tcPr>
          <w:p w14:paraId="42156E52"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FDOT Connected Intersections</w:t>
            </w:r>
          </w:p>
        </w:tc>
        <w:tc>
          <w:tcPr>
            <w:tcW w:w="1440" w:type="dxa"/>
            <w:tcBorders>
              <w:top w:val="nil"/>
              <w:left w:val="nil"/>
              <w:bottom w:val="single" w:sz="4" w:space="0" w:color="auto"/>
              <w:right w:val="single" w:sz="4" w:space="0" w:color="auto"/>
            </w:tcBorders>
            <w:shd w:val="clear" w:color="auto" w:fill="auto"/>
            <w:hideMark/>
          </w:tcPr>
          <w:p w14:paraId="4B361296"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VS13</w:t>
            </w:r>
          </w:p>
        </w:tc>
        <w:tc>
          <w:tcPr>
            <w:tcW w:w="3870" w:type="dxa"/>
            <w:tcBorders>
              <w:top w:val="nil"/>
              <w:left w:val="nil"/>
              <w:bottom w:val="single" w:sz="4" w:space="0" w:color="auto"/>
              <w:right w:val="single" w:sz="4" w:space="0" w:color="auto"/>
            </w:tcBorders>
            <w:shd w:val="clear" w:color="auto" w:fill="auto"/>
            <w:hideMark/>
          </w:tcPr>
          <w:p w14:paraId="7473D350"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Intersection Safety Warning and Collision Avoidance (FDOT District 7 Connected Intersections)</w:t>
            </w:r>
          </w:p>
        </w:tc>
        <w:tc>
          <w:tcPr>
            <w:tcW w:w="2970" w:type="dxa"/>
            <w:tcBorders>
              <w:top w:val="nil"/>
              <w:left w:val="nil"/>
              <w:bottom w:val="single" w:sz="4" w:space="0" w:color="auto"/>
              <w:right w:val="single" w:sz="4" w:space="0" w:color="auto"/>
            </w:tcBorders>
            <w:shd w:val="clear" w:color="auto" w:fill="auto"/>
            <w:hideMark/>
          </w:tcPr>
          <w:p w14:paraId="1A7EA790"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06176BF6" w14:textId="77777777" w:rsidTr="00AF3344">
        <w:trPr>
          <w:jc w:val="center"/>
        </w:trPr>
        <w:tc>
          <w:tcPr>
            <w:tcW w:w="1795" w:type="dxa"/>
            <w:tcBorders>
              <w:top w:val="nil"/>
              <w:left w:val="single" w:sz="4" w:space="0" w:color="auto"/>
              <w:bottom w:val="single" w:sz="4" w:space="0" w:color="auto"/>
              <w:right w:val="single" w:sz="4" w:space="0" w:color="auto"/>
            </w:tcBorders>
          </w:tcPr>
          <w:p w14:paraId="7962CD52"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AVSS12-1_D7</w:t>
            </w:r>
          </w:p>
        </w:tc>
        <w:tc>
          <w:tcPr>
            <w:tcW w:w="2610" w:type="dxa"/>
            <w:tcBorders>
              <w:top w:val="nil"/>
              <w:left w:val="nil"/>
              <w:bottom w:val="single" w:sz="4" w:space="0" w:color="auto"/>
              <w:right w:val="single" w:sz="4" w:space="0" w:color="auto"/>
            </w:tcBorders>
            <w:shd w:val="clear" w:color="auto" w:fill="auto"/>
            <w:hideMark/>
          </w:tcPr>
          <w:p w14:paraId="5E6BC3BD"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FDOT D7</w:t>
            </w:r>
          </w:p>
        </w:tc>
        <w:tc>
          <w:tcPr>
            <w:tcW w:w="1440" w:type="dxa"/>
            <w:tcBorders>
              <w:top w:val="nil"/>
              <w:left w:val="nil"/>
              <w:bottom w:val="single" w:sz="4" w:space="0" w:color="auto"/>
              <w:right w:val="single" w:sz="4" w:space="0" w:color="auto"/>
            </w:tcBorders>
            <w:shd w:val="clear" w:color="auto" w:fill="auto"/>
            <w:hideMark/>
          </w:tcPr>
          <w:p w14:paraId="67411ABA"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VS02</w:t>
            </w:r>
          </w:p>
        </w:tc>
        <w:tc>
          <w:tcPr>
            <w:tcW w:w="3870" w:type="dxa"/>
            <w:tcBorders>
              <w:top w:val="nil"/>
              <w:left w:val="nil"/>
              <w:bottom w:val="single" w:sz="4" w:space="0" w:color="auto"/>
              <w:right w:val="single" w:sz="4" w:space="0" w:color="auto"/>
            </w:tcBorders>
            <w:shd w:val="clear" w:color="auto" w:fill="auto"/>
            <w:hideMark/>
          </w:tcPr>
          <w:p w14:paraId="47AB2F15"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V2V Basic Safety (FDOT District 7)</w:t>
            </w:r>
          </w:p>
        </w:tc>
        <w:tc>
          <w:tcPr>
            <w:tcW w:w="2970" w:type="dxa"/>
            <w:tcBorders>
              <w:top w:val="nil"/>
              <w:left w:val="nil"/>
              <w:bottom w:val="single" w:sz="4" w:space="0" w:color="auto"/>
              <w:right w:val="single" w:sz="4" w:space="0" w:color="auto"/>
            </w:tcBorders>
            <w:shd w:val="clear" w:color="auto" w:fill="auto"/>
            <w:hideMark/>
          </w:tcPr>
          <w:p w14:paraId="0D3A067C"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65A0654B" w14:textId="77777777" w:rsidTr="00AF3344">
        <w:trPr>
          <w:jc w:val="center"/>
        </w:trPr>
        <w:tc>
          <w:tcPr>
            <w:tcW w:w="1795" w:type="dxa"/>
            <w:tcBorders>
              <w:top w:val="nil"/>
              <w:left w:val="single" w:sz="4" w:space="0" w:color="auto"/>
              <w:bottom w:val="single" w:sz="4" w:space="0" w:color="auto"/>
              <w:right w:val="single" w:sz="4" w:space="0" w:color="auto"/>
            </w:tcBorders>
          </w:tcPr>
          <w:p w14:paraId="4B957696"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AVSS12-1_D7-2</w:t>
            </w:r>
          </w:p>
        </w:tc>
        <w:tc>
          <w:tcPr>
            <w:tcW w:w="2610" w:type="dxa"/>
            <w:tcBorders>
              <w:top w:val="nil"/>
              <w:left w:val="nil"/>
              <w:bottom w:val="single" w:sz="4" w:space="0" w:color="auto"/>
              <w:right w:val="single" w:sz="4" w:space="0" w:color="auto"/>
            </w:tcBorders>
            <w:shd w:val="clear" w:color="auto" w:fill="auto"/>
            <w:hideMark/>
          </w:tcPr>
          <w:p w14:paraId="3FF33780"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FDOT D7</w:t>
            </w:r>
          </w:p>
        </w:tc>
        <w:tc>
          <w:tcPr>
            <w:tcW w:w="1440" w:type="dxa"/>
            <w:tcBorders>
              <w:top w:val="nil"/>
              <w:left w:val="nil"/>
              <w:bottom w:val="single" w:sz="4" w:space="0" w:color="auto"/>
              <w:right w:val="single" w:sz="4" w:space="0" w:color="auto"/>
            </w:tcBorders>
            <w:shd w:val="clear" w:color="auto" w:fill="auto"/>
            <w:hideMark/>
          </w:tcPr>
          <w:p w14:paraId="70A50FA0"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VS03</w:t>
            </w:r>
          </w:p>
        </w:tc>
        <w:tc>
          <w:tcPr>
            <w:tcW w:w="3870" w:type="dxa"/>
            <w:tcBorders>
              <w:top w:val="nil"/>
              <w:left w:val="nil"/>
              <w:bottom w:val="single" w:sz="4" w:space="0" w:color="auto"/>
              <w:right w:val="single" w:sz="4" w:space="0" w:color="auto"/>
            </w:tcBorders>
            <w:shd w:val="clear" w:color="auto" w:fill="auto"/>
            <w:hideMark/>
          </w:tcPr>
          <w:p w14:paraId="07555D12"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Situational Awareness (FDOT District 7)</w:t>
            </w:r>
          </w:p>
        </w:tc>
        <w:tc>
          <w:tcPr>
            <w:tcW w:w="2970" w:type="dxa"/>
            <w:tcBorders>
              <w:top w:val="nil"/>
              <w:left w:val="nil"/>
              <w:bottom w:val="single" w:sz="4" w:space="0" w:color="auto"/>
              <w:right w:val="single" w:sz="4" w:space="0" w:color="auto"/>
            </w:tcBorders>
            <w:shd w:val="clear" w:color="auto" w:fill="auto"/>
            <w:hideMark/>
          </w:tcPr>
          <w:p w14:paraId="70E03D66"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4D647BC8" w14:textId="77777777" w:rsidTr="00AF3344">
        <w:trPr>
          <w:jc w:val="center"/>
        </w:trPr>
        <w:tc>
          <w:tcPr>
            <w:tcW w:w="1795" w:type="dxa"/>
            <w:tcBorders>
              <w:top w:val="nil"/>
              <w:left w:val="single" w:sz="4" w:space="0" w:color="auto"/>
              <w:bottom w:val="single" w:sz="4" w:space="0" w:color="auto"/>
              <w:right w:val="single" w:sz="4" w:space="0" w:color="auto"/>
            </w:tcBorders>
          </w:tcPr>
          <w:p w14:paraId="555AD62C"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AVSS12-2_D7</w:t>
            </w:r>
          </w:p>
        </w:tc>
        <w:tc>
          <w:tcPr>
            <w:tcW w:w="2610" w:type="dxa"/>
            <w:tcBorders>
              <w:top w:val="nil"/>
              <w:left w:val="nil"/>
              <w:bottom w:val="single" w:sz="4" w:space="0" w:color="auto"/>
              <w:right w:val="single" w:sz="4" w:space="0" w:color="auto"/>
            </w:tcBorders>
            <w:shd w:val="clear" w:color="auto" w:fill="auto"/>
            <w:hideMark/>
          </w:tcPr>
          <w:p w14:paraId="18D72D5A"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Commercial Vehicle Platooning</w:t>
            </w:r>
          </w:p>
        </w:tc>
        <w:tc>
          <w:tcPr>
            <w:tcW w:w="1440" w:type="dxa"/>
            <w:tcBorders>
              <w:top w:val="nil"/>
              <w:left w:val="nil"/>
              <w:bottom w:val="single" w:sz="4" w:space="0" w:color="auto"/>
              <w:right w:val="single" w:sz="4" w:space="0" w:color="auto"/>
            </w:tcBorders>
            <w:shd w:val="clear" w:color="auto" w:fill="auto"/>
            <w:hideMark/>
          </w:tcPr>
          <w:p w14:paraId="11F3A798"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VS02</w:t>
            </w:r>
          </w:p>
        </w:tc>
        <w:tc>
          <w:tcPr>
            <w:tcW w:w="3870" w:type="dxa"/>
            <w:tcBorders>
              <w:top w:val="nil"/>
              <w:left w:val="nil"/>
              <w:bottom w:val="single" w:sz="4" w:space="0" w:color="auto"/>
              <w:right w:val="single" w:sz="4" w:space="0" w:color="auto"/>
            </w:tcBorders>
            <w:shd w:val="clear" w:color="auto" w:fill="auto"/>
            <w:hideMark/>
          </w:tcPr>
          <w:p w14:paraId="4B713A26"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V2V Basic Safety (Commercial Vehicle Platooning)</w:t>
            </w:r>
          </w:p>
        </w:tc>
        <w:tc>
          <w:tcPr>
            <w:tcW w:w="2970" w:type="dxa"/>
            <w:tcBorders>
              <w:top w:val="nil"/>
              <w:left w:val="nil"/>
              <w:bottom w:val="single" w:sz="4" w:space="0" w:color="auto"/>
              <w:right w:val="single" w:sz="4" w:space="0" w:color="auto"/>
            </w:tcBorders>
            <w:shd w:val="clear" w:color="auto" w:fill="auto"/>
            <w:hideMark/>
          </w:tcPr>
          <w:p w14:paraId="51D0AC07"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7BF4B82C" w14:textId="77777777" w:rsidTr="00AF3344">
        <w:trPr>
          <w:jc w:val="center"/>
        </w:trPr>
        <w:tc>
          <w:tcPr>
            <w:tcW w:w="1795" w:type="dxa"/>
            <w:tcBorders>
              <w:top w:val="nil"/>
              <w:left w:val="single" w:sz="4" w:space="0" w:color="auto"/>
              <w:bottom w:val="single" w:sz="4" w:space="0" w:color="auto"/>
              <w:right w:val="single" w:sz="4" w:space="0" w:color="auto"/>
            </w:tcBorders>
          </w:tcPr>
          <w:p w14:paraId="22ED8F6F"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AVSS12-2_D7-2</w:t>
            </w:r>
          </w:p>
        </w:tc>
        <w:tc>
          <w:tcPr>
            <w:tcW w:w="2610" w:type="dxa"/>
            <w:tcBorders>
              <w:top w:val="nil"/>
              <w:left w:val="nil"/>
              <w:bottom w:val="single" w:sz="4" w:space="0" w:color="auto"/>
              <w:right w:val="single" w:sz="4" w:space="0" w:color="auto"/>
            </w:tcBorders>
            <w:shd w:val="clear" w:color="auto" w:fill="auto"/>
            <w:hideMark/>
          </w:tcPr>
          <w:p w14:paraId="0EA45EC2"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Commercial Vehicle Platooning</w:t>
            </w:r>
          </w:p>
        </w:tc>
        <w:tc>
          <w:tcPr>
            <w:tcW w:w="1440" w:type="dxa"/>
            <w:tcBorders>
              <w:top w:val="nil"/>
              <w:left w:val="nil"/>
              <w:bottom w:val="single" w:sz="4" w:space="0" w:color="auto"/>
              <w:right w:val="single" w:sz="4" w:space="0" w:color="auto"/>
            </w:tcBorders>
            <w:shd w:val="clear" w:color="auto" w:fill="auto"/>
            <w:hideMark/>
          </w:tcPr>
          <w:p w14:paraId="52D3EC40"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VS03</w:t>
            </w:r>
          </w:p>
        </w:tc>
        <w:tc>
          <w:tcPr>
            <w:tcW w:w="3870" w:type="dxa"/>
            <w:tcBorders>
              <w:top w:val="nil"/>
              <w:left w:val="nil"/>
              <w:bottom w:val="single" w:sz="4" w:space="0" w:color="auto"/>
              <w:right w:val="single" w:sz="4" w:space="0" w:color="auto"/>
            </w:tcBorders>
            <w:shd w:val="clear" w:color="auto" w:fill="auto"/>
            <w:hideMark/>
          </w:tcPr>
          <w:p w14:paraId="271B40CC"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Situational Awareness (Commercial Vehicle Platooning)</w:t>
            </w:r>
          </w:p>
        </w:tc>
        <w:tc>
          <w:tcPr>
            <w:tcW w:w="2970" w:type="dxa"/>
            <w:tcBorders>
              <w:top w:val="nil"/>
              <w:left w:val="nil"/>
              <w:bottom w:val="single" w:sz="4" w:space="0" w:color="auto"/>
              <w:right w:val="single" w:sz="4" w:space="0" w:color="auto"/>
            </w:tcBorders>
            <w:shd w:val="clear" w:color="auto" w:fill="auto"/>
            <w:hideMark/>
          </w:tcPr>
          <w:p w14:paraId="5B919B03"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7B89C449" w14:textId="77777777" w:rsidTr="00AF3344">
        <w:trPr>
          <w:jc w:val="center"/>
        </w:trPr>
        <w:tc>
          <w:tcPr>
            <w:tcW w:w="1795" w:type="dxa"/>
            <w:tcBorders>
              <w:top w:val="nil"/>
              <w:left w:val="single" w:sz="4" w:space="0" w:color="auto"/>
              <w:bottom w:val="single" w:sz="4" w:space="0" w:color="auto"/>
              <w:right w:val="single" w:sz="4" w:space="0" w:color="auto"/>
            </w:tcBorders>
          </w:tcPr>
          <w:p w14:paraId="764A7A60"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CVO10-1_D7</w:t>
            </w:r>
          </w:p>
        </w:tc>
        <w:tc>
          <w:tcPr>
            <w:tcW w:w="2610" w:type="dxa"/>
            <w:tcBorders>
              <w:top w:val="nil"/>
              <w:left w:val="nil"/>
              <w:bottom w:val="single" w:sz="4" w:space="0" w:color="auto"/>
              <w:right w:val="single" w:sz="4" w:space="0" w:color="auto"/>
            </w:tcBorders>
            <w:shd w:val="clear" w:color="auto" w:fill="auto"/>
            <w:hideMark/>
          </w:tcPr>
          <w:p w14:paraId="2245A199"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West Central Florida</w:t>
            </w:r>
          </w:p>
        </w:tc>
        <w:tc>
          <w:tcPr>
            <w:tcW w:w="1440" w:type="dxa"/>
            <w:tcBorders>
              <w:top w:val="nil"/>
              <w:left w:val="nil"/>
              <w:bottom w:val="single" w:sz="4" w:space="0" w:color="auto"/>
              <w:right w:val="single" w:sz="4" w:space="0" w:color="auto"/>
            </w:tcBorders>
            <w:shd w:val="clear" w:color="auto" w:fill="auto"/>
            <w:hideMark/>
          </w:tcPr>
          <w:p w14:paraId="645533A3"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CVO12</w:t>
            </w:r>
          </w:p>
        </w:tc>
        <w:tc>
          <w:tcPr>
            <w:tcW w:w="3870" w:type="dxa"/>
            <w:tcBorders>
              <w:top w:val="nil"/>
              <w:left w:val="nil"/>
              <w:bottom w:val="single" w:sz="4" w:space="0" w:color="auto"/>
              <w:right w:val="single" w:sz="4" w:space="0" w:color="auto"/>
            </w:tcBorders>
            <w:shd w:val="clear" w:color="auto" w:fill="auto"/>
            <w:hideMark/>
          </w:tcPr>
          <w:p w14:paraId="33AAD1E0" w14:textId="073F0DAD"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HAZMAT Management</w:t>
            </w:r>
            <w:r w:rsidR="008D43AF">
              <w:rPr>
                <w:rFonts w:asciiTheme="minorHAnsi" w:hAnsiTheme="minorHAnsi" w:cstheme="minorHAnsi"/>
                <w:b/>
                <w:color w:val="000000"/>
                <w:sz w:val="20"/>
              </w:rPr>
              <w:t xml:space="preserve"> </w:t>
            </w:r>
            <w:r w:rsidRPr="00DF2CF1">
              <w:rPr>
                <w:rFonts w:asciiTheme="minorHAnsi" w:hAnsiTheme="minorHAnsi" w:cstheme="minorHAnsi"/>
                <w:b/>
                <w:color w:val="000000"/>
                <w:sz w:val="20"/>
              </w:rPr>
              <w:t>(West Central Florida)</w:t>
            </w:r>
          </w:p>
        </w:tc>
        <w:tc>
          <w:tcPr>
            <w:tcW w:w="2970" w:type="dxa"/>
            <w:tcBorders>
              <w:top w:val="nil"/>
              <w:left w:val="nil"/>
              <w:bottom w:val="single" w:sz="4" w:space="0" w:color="auto"/>
              <w:right w:val="single" w:sz="4" w:space="0" w:color="auto"/>
            </w:tcBorders>
            <w:shd w:val="clear" w:color="auto" w:fill="auto"/>
            <w:hideMark/>
          </w:tcPr>
          <w:p w14:paraId="3B425A2A"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31E58462" w14:textId="77777777" w:rsidTr="00AF3344">
        <w:trPr>
          <w:jc w:val="center"/>
        </w:trPr>
        <w:tc>
          <w:tcPr>
            <w:tcW w:w="1795" w:type="dxa"/>
            <w:tcBorders>
              <w:top w:val="nil"/>
              <w:left w:val="single" w:sz="4" w:space="0" w:color="auto"/>
              <w:bottom w:val="single" w:sz="4" w:space="0" w:color="auto"/>
              <w:right w:val="single" w:sz="4" w:space="0" w:color="auto"/>
            </w:tcBorders>
          </w:tcPr>
          <w:p w14:paraId="6F3C2C36"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CVO11-01_D7</w:t>
            </w:r>
          </w:p>
        </w:tc>
        <w:tc>
          <w:tcPr>
            <w:tcW w:w="2610" w:type="dxa"/>
            <w:tcBorders>
              <w:top w:val="nil"/>
              <w:left w:val="nil"/>
              <w:bottom w:val="single" w:sz="4" w:space="0" w:color="auto"/>
              <w:right w:val="single" w:sz="4" w:space="0" w:color="auto"/>
            </w:tcBorders>
            <w:shd w:val="clear" w:color="auto" w:fill="auto"/>
            <w:hideMark/>
          </w:tcPr>
          <w:p w14:paraId="72791205"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Port of Tampa</w:t>
            </w:r>
          </w:p>
        </w:tc>
        <w:tc>
          <w:tcPr>
            <w:tcW w:w="1440" w:type="dxa"/>
            <w:tcBorders>
              <w:top w:val="nil"/>
              <w:left w:val="nil"/>
              <w:bottom w:val="single" w:sz="4" w:space="0" w:color="auto"/>
              <w:right w:val="single" w:sz="4" w:space="0" w:color="auto"/>
            </w:tcBorders>
            <w:shd w:val="clear" w:color="auto" w:fill="auto"/>
            <w:hideMark/>
          </w:tcPr>
          <w:p w14:paraId="29B53424"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CVO13</w:t>
            </w:r>
          </w:p>
        </w:tc>
        <w:tc>
          <w:tcPr>
            <w:tcW w:w="3870" w:type="dxa"/>
            <w:tcBorders>
              <w:top w:val="nil"/>
              <w:left w:val="nil"/>
              <w:bottom w:val="single" w:sz="4" w:space="0" w:color="auto"/>
              <w:right w:val="single" w:sz="4" w:space="0" w:color="auto"/>
            </w:tcBorders>
            <w:shd w:val="clear" w:color="auto" w:fill="auto"/>
            <w:hideMark/>
          </w:tcPr>
          <w:p w14:paraId="279E1954" w14:textId="759894D6"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Roadside HAZMAT Security Detection and Mitigation</w:t>
            </w:r>
            <w:r w:rsidR="008D43AF">
              <w:rPr>
                <w:rFonts w:asciiTheme="minorHAnsi" w:hAnsiTheme="minorHAnsi" w:cstheme="minorHAnsi"/>
                <w:b/>
                <w:color w:val="000000"/>
                <w:sz w:val="20"/>
              </w:rPr>
              <w:t xml:space="preserve"> </w:t>
            </w:r>
            <w:r w:rsidRPr="00DF2CF1">
              <w:rPr>
                <w:rFonts w:asciiTheme="minorHAnsi" w:hAnsiTheme="minorHAnsi" w:cstheme="minorHAnsi"/>
                <w:b/>
                <w:color w:val="000000"/>
                <w:sz w:val="20"/>
              </w:rPr>
              <w:t>(Port of Tampa)</w:t>
            </w:r>
          </w:p>
        </w:tc>
        <w:tc>
          <w:tcPr>
            <w:tcW w:w="2970" w:type="dxa"/>
            <w:tcBorders>
              <w:top w:val="nil"/>
              <w:left w:val="nil"/>
              <w:bottom w:val="single" w:sz="4" w:space="0" w:color="auto"/>
              <w:right w:val="single" w:sz="4" w:space="0" w:color="auto"/>
            </w:tcBorders>
            <w:shd w:val="clear" w:color="auto" w:fill="auto"/>
            <w:hideMark/>
          </w:tcPr>
          <w:p w14:paraId="773E7398"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789B5F00" w14:textId="77777777" w:rsidTr="00AF3344">
        <w:trPr>
          <w:jc w:val="center"/>
        </w:trPr>
        <w:tc>
          <w:tcPr>
            <w:tcW w:w="1795" w:type="dxa"/>
            <w:tcBorders>
              <w:top w:val="nil"/>
              <w:left w:val="single" w:sz="4" w:space="0" w:color="auto"/>
              <w:bottom w:val="single" w:sz="4" w:space="0" w:color="auto"/>
              <w:right w:val="single" w:sz="4" w:space="0" w:color="auto"/>
            </w:tcBorders>
          </w:tcPr>
          <w:p w14:paraId="4D14684F"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EM01-01_D7</w:t>
            </w:r>
          </w:p>
        </w:tc>
        <w:tc>
          <w:tcPr>
            <w:tcW w:w="2610" w:type="dxa"/>
            <w:tcBorders>
              <w:top w:val="nil"/>
              <w:left w:val="nil"/>
              <w:bottom w:val="single" w:sz="4" w:space="0" w:color="auto"/>
              <w:right w:val="single" w:sz="4" w:space="0" w:color="auto"/>
            </w:tcBorders>
            <w:shd w:val="clear" w:color="auto" w:fill="auto"/>
            <w:hideMark/>
          </w:tcPr>
          <w:p w14:paraId="22F28E32"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Regional Incident and Mutual Aid Network (EM to Other EM)</w:t>
            </w:r>
          </w:p>
        </w:tc>
        <w:tc>
          <w:tcPr>
            <w:tcW w:w="1440" w:type="dxa"/>
            <w:tcBorders>
              <w:top w:val="nil"/>
              <w:left w:val="nil"/>
              <w:bottom w:val="single" w:sz="4" w:space="0" w:color="auto"/>
              <w:right w:val="single" w:sz="4" w:space="0" w:color="auto"/>
            </w:tcBorders>
            <w:shd w:val="clear" w:color="auto" w:fill="auto"/>
            <w:hideMark/>
          </w:tcPr>
          <w:p w14:paraId="4E45D26E"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PS01</w:t>
            </w:r>
          </w:p>
        </w:tc>
        <w:tc>
          <w:tcPr>
            <w:tcW w:w="3870" w:type="dxa"/>
            <w:tcBorders>
              <w:top w:val="nil"/>
              <w:left w:val="nil"/>
              <w:bottom w:val="single" w:sz="4" w:space="0" w:color="auto"/>
              <w:right w:val="single" w:sz="4" w:space="0" w:color="auto"/>
            </w:tcBorders>
            <w:shd w:val="clear" w:color="auto" w:fill="auto"/>
            <w:hideMark/>
          </w:tcPr>
          <w:p w14:paraId="67A69DA0"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Call-Taking and Dispatch (Regional Incident and Mutual Aid Network EM to Other EM)</w:t>
            </w:r>
          </w:p>
        </w:tc>
        <w:tc>
          <w:tcPr>
            <w:tcW w:w="2970" w:type="dxa"/>
            <w:tcBorders>
              <w:top w:val="nil"/>
              <w:left w:val="nil"/>
              <w:bottom w:val="single" w:sz="4" w:space="0" w:color="auto"/>
              <w:right w:val="single" w:sz="4" w:space="0" w:color="auto"/>
            </w:tcBorders>
            <w:shd w:val="clear" w:color="auto" w:fill="auto"/>
            <w:hideMark/>
          </w:tcPr>
          <w:p w14:paraId="7DF9F0E4"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5D565BC9" w14:textId="77777777" w:rsidTr="00AF3344">
        <w:trPr>
          <w:jc w:val="center"/>
        </w:trPr>
        <w:tc>
          <w:tcPr>
            <w:tcW w:w="1795" w:type="dxa"/>
            <w:tcBorders>
              <w:top w:val="nil"/>
              <w:left w:val="single" w:sz="4" w:space="0" w:color="auto"/>
              <w:bottom w:val="single" w:sz="4" w:space="0" w:color="auto"/>
              <w:right w:val="single" w:sz="4" w:space="0" w:color="auto"/>
            </w:tcBorders>
          </w:tcPr>
          <w:p w14:paraId="7B986CB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EM01-02_D7</w:t>
            </w:r>
          </w:p>
        </w:tc>
        <w:tc>
          <w:tcPr>
            <w:tcW w:w="2610" w:type="dxa"/>
            <w:tcBorders>
              <w:top w:val="nil"/>
              <w:left w:val="nil"/>
              <w:bottom w:val="single" w:sz="4" w:space="0" w:color="auto"/>
              <w:right w:val="single" w:sz="4" w:space="0" w:color="auto"/>
            </w:tcBorders>
            <w:shd w:val="clear" w:color="auto" w:fill="auto"/>
            <w:hideMark/>
          </w:tcPr>
          <w:p w14:paraId="218FDA70"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County Public Safety</w:t>
            </w:r>
          </w:p>
        </w:tc>
        <w:tc>
          <w:tcPr>
            <w:tcW w:w="1440" w:type="dxa"/>
            <w:tcBorders>
              <w:top w:val="nil"/>
              <w:left w:val="nil"/>
              <w:bottom w:val="single" w:sz="4" w:space="0" w:color="auto"/>
              <w:right w:val="single" w:sz="4" w:space="0" w:color="auto"/>
            </w:tcBorders>
            <w:shd w:val="clear" w:color="auto" w:fill="auto"/>
            <w:hideMark/>
          </w:tcPr>
          <w:p w14:paraId="26BBBD73"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PS01</w:t>
            </w:r>
          </w:p>
        </w:tc>
        <w:tc>
          <w:tcPr>
            <w:tcW w:w="3870" w:type="dxa"/>
            <w:tcBorders>
              <w:top w:val="nil"/>
              <w:left w:val="nil"/>
              <w:bottom w:val="single" w:sz="4" w:space="0" w:color="auto"/>
              <w:right w:val="single" w:sz="4" w:space="0" w:color="auto"/>
            </w:tcBorders>
            <w:shd w:val="clear" w:color="auto" w:fill="auto"/>
            <w:hideMark/>
          </w:tcPr>
          <w:p w14:paraId="0B5FB88D"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Call-Taking and Dispatch (County Public Safety)</w:t>
            </w:r>
          </w:p>
        </w:tc>
        <w:tc>
          <w:tcPr>
            <w:tcW w:w="2970" w:type="dxa"/>
            <w:tcBorders>
              <w:top w:val="nil"/>
              <w:left w:val="nil"/>
              <w:bottom w:val="single" w:sz="4" w:space="0" w:color="auto"/>
              <w:right w:val="single" w:sz="4" w:space="0" w:color="auto"/>
            </w:tcBorders>
            <w:shd w:val="clear" w:color="auto" w:fill="auto"/>
            <w:hideMark/>
          </w:tcPr>
          <w:p w14:paraId="7237AF8B"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0FA0402C" w14:textId="77777777" w:rsidTr="00AF3344">
        <w:trPr>
          <w:jc w:val="center"/>
        </w:trPr>
        <w:tc>
          <w:tcPr>
            <w:tcW w:w="1795" w:type="dxa"/>
            <w:tcBorders>
              <w:top w:val="nil"/>
              <w:left w:val="single" w:sz="4" w:space="0" w:color="auto"/>
              <w:bottom w:val="single" w:sz="4" w:space="0" w:color="auto"/>
              <w:right w:val="single" w:sz="4" w:space="0" w:color="auto"/>
            </w:tcBorders>
          </w:tcPr>
          <w:p w14:paraId="550C0443"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lastRenderedPageBreak/>
              <w:t>EM01-03_D7</w:t>
            </w:r>
          </w:p>
        </w:tc>
        <w:tc>
          <w:tcPr>
            <w:tcW w:w="2610" w:type="dxa"/>
            <w:tcBorders>
              <w:top w:val="nil"/>
              <w:left w:val="nil"/>
              <w:bottom w:val="single" w:sz="4" w:space="0" w:color="auto"/>
              <w:right w:val="single" w:sz="4" w:space="0" w:color="auto"/>
            </w:tcBorders>
            <w:shd w:val="clear" w:color="auto" w:fill="auto"/>
            <w:hideMark/>
          </w:tcPr>
          <w:p w14:paraId="490C5ACD"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Local Dispatch</w:t>
            </w:r>
          </w:p>
        </w:tc>
        <w:tc>
          <w:tcPr>
            <w:tcW w:w="1440" w:type="dxa"/>
            <w:tcBorders>
              <w:top w:val="nil"/>
              <w:left w:val="nil"/>
              <w:bottom w:val="single" w:sz="4" w:space="0" w:color="auto"/>
              <w:right w:val="single" w:sz="4" w:space="0" w:color="auto"/>
            </w:tcBorders>
            <w:shd w:val="clear" w:color="auto" w:fill="auto"/>
            <w:hideMark/>
          </w:tcPr>
          <w:p w14:paraId="7A0449DA"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PS01</w:t>
            </w:r>
          </w:p>
        </w:tc>
        <w:tc>
          <w:tcPr>
            <w:tcW w:w="3870" w:type="dxa"/>
            <w:tcBorders>
              <w:top w:val="nil"/>
              <w:left w:val="nil"/>
              <w:bottom w:val="single" w:sz="4" w:space="0" w:color="auto"/>
              <w:right w:val="single" w:sz="4" w:space="0" w:color="auto"/>
            </w:tcBorders>
            <w:shd w:val="clear" w:color="auto" w:fill="auto"/>
            <w:hideMark/>
          </w:tcPr>
          <w:p w14:paraId="1192392B"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Call-Taking and Dispatch (Local Dispatch)</w:t>
            </w:r>
          </w:p>
        </w:tc>
        <w:tc>
          <w:tcPr>
            <w:tcW w:w="2970" w:type="dxa"/>
            <w:tcBorders>
              <w:top w:val="nil"/>
              <w:left w:val="nil"/>
              <w:bottom w:val="single" w:sz="4" w:space="0" w:color="auto"/>
              <w:right w:val="single" w:sz="4" w:space="0" w:color="auto"/>
            </w:tcBorders>
            <w:shd w:val="clear" w:color="auto" w:fill="auto"/>
            <w:hideMark/>
          </w:tcPr>
          <w:p w14:paraId="31A7DB99"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23BC4AEC" w14:textId="77777777" w:rsidTr="00AF3344">
        <w:trPr>
          <w:jc w:val="center"/>
        </w:trPr>
        <w:tc>
          <w:tcPr>
            <w:tcW w:w="1795" w:type="dxa"/>
            <w:tcBorders>
              <w:top w:val="nil"/>
              <w:left w:val="single" w:sz="4" w:space="0" w:color="auto"/>
              <w:bottom w:val="single" w:sz="4" w:space="0" w:color="auto"/>
              <w:right w:val="single" w:sz="4" w:space="0" w:color="auto"/>
            </w:tcBorders>
          </w:tcPr>
          <w:p w14:paraId="11CA8552"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EM01-04_D7</w:t>
            </w:r>
          </w:p>
        </w:tc>
        <w:tc>
          <w:tcPr>
            <w:tcW w:w="2610" w:type="dxa"/>
            <w:tcBorders>
              <w:top w:val="nil"/>
              <w:left w:val="nil"/>
              <w:bottom w:val="single" w:sz="4" w:space="0" w:color="auto"/>
              <w:right w:val="single" w:sz="4" w:space="0" w:color="auto"/>
            </w:tcBorders>
            <w:shd w:val="clear" w:color="auto" w:fill="auto"/>
            <w:hideMark/>
          </w:tcPr>
          <w:p w14:paraId="21694A25"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Florida Highway Patrol</w:t>
            </w:r>
          </w:p>
        </w:tc>
        <w:tc>
          <w:tcPr>
            <w:tcW w:w="1440" w:type="dxa"/>
            <w:tcBorders>
              <w:top w:val="nil"/>
              <w:left w:val="nil"/>
              <w:bottom w:val="single" w:sz="4" w:space="0" w:color="auto"/>
              <w:right w:val="single" w:sz="4" w:space="0" w:color="auto"/>
            </w:tcBorders>
            <w:shd w:val="clear" w:color="auto" w:fill="auto"/>
            <w:hideMark/>
          </w:tcPr>
          <w:p w14:paraId="5F4E3F7C"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PS01</w:t>
            </w:r>
          </w:p>
        </w:tc>
        <w:tc>
          <w:tcPr>
            <w:tcW w:w="3870" w:type="dxa"/>
            <w:tcBorders>
              <w:top w:val="nil"/>
              <w:left w:val="nil"/>
              <w:bottom w:val="single" w:sz="4" w:space="0" w:color="auto"/>
              <w:right w:val="single" w:sz="4" w:space="0" w:color="auto"/>
            </w:tcBorders>
            <w:shd w:val="clear" w:color="auto" w:fill="auto"/>
            <w:hideMark/>
          </w:tcPr>
          <w:p w14:paraId="57E67447"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Call-Taking and Dispatch (Florida Highway Patrol)</w:t>
            </w:r>
          </w:p>
        </w:tc>
        <w:tc>
          <w:tcPr>
            <w:tcW w:w="2970" w:type="dxa"/>
            <w:tcBorders>
              <w:top w:val="nil"/>
              <w:left w:val="nil"/>
              <w:bottom w:val="single" w:sz="4" w:space="0" w:color="auto"/>
              <w:right w:val="single" w:sz="4" w:space="0" w:color="auto"/>
            </w:tcBorders>
            <w:shd w:val="clear" w:color="auto" w:fill="auto"/>
            <w:hideMark/>
          </w:tcPr>
          <w:p w14:paraId="3F07A7C7"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2E76D164" w14:textId="77777777" w:rsidTr="00AF3344">
        <w:trPr>
          <w:jc w:val="center"/>
        </w:trPr>
        <w:tc>
          <w:tcPr>
            <w:tcW w:w="1795" w:type="dxa"/>
            <w:tcBorders>
              <w:top w:val="nil"/>
              <w:left w:val="single" w:sz="4" w:space="0" w:color="auto"/>
              <w:bottom w:val="single" w:sz="4" w:space="0" w:color="auto"/>
              <w:right w:val="single" w:sz="4" w:space="0" w:color="auto"/>
            </w:tcBorders>
          </w:tcPr>
          <w:p w14:paraId="0992FA1B"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EM02-01_D7</w:t>
            </w:r>
          </w:p>
        </w:tc>
        <w:tc>
          <w:tcPr>
            <w:tcW w:w="2610" w:type="dxa"/>
            <w:tcBorders>
              <w:top w:val="nil"/>
              <w:left w:val="nil"/>
              <w:bottom w:val="single" w:sz="4" w:space="0" w:color="auto"/>
              <w:right w:val="single" w:sz="4" w:space="0" w:color="auto"/>
            </w:tcBorders>
            <w:shd w:val="clear" w:color="auto" w:fill="auto"/>
            <w:hideMark/>
          </w:tcPr>
          <w:p w14:paraId="6691A464"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Tampa - Local Fire</w:t>
            </w:r>
          </w:p>
        </w:tc>
        <w:tc>
          <w:tcPr>
            <w:tcW w:w="1440" w:type="dxa"/>
            <w:tcBorders>
              <w:top w:val="nil"/>
              <w:left w:val="nil"/>
              <w:bottom w:val="single" w:sz="4" w:space="0" w:color="auto"/>
              <w:right w:val="single" w:sz="4" w:space="0" w:color="auto"/>
            </w:tcBorders>
            <w:shd w:val="clear" w:color="auto" w:fill="auto"/>
            <w:hideMark/>
          </w:tcPr>
          <w:p w14:paraId="7C5C6E36"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PS03</w:t>
            </w:r>
          </w:p>
        </w:tc>
        <w:tc>
          <w:tcPr>
            <w:tcW w:w="3870" w:type="dxa"/>
            <w:tcBorders>
              <w:top w:val="nil"/>
              <w:left w:val="nil"/>
              <w:bottom w:val="single" w:sz="4" w:space="0" w:color="auto"/>
              <w:right w:val="single" w:sz="4" w:space="0" w:color="auto"/>
            </w:tcBorders>
            <w:shd w:val="clear" w:color="000000" w:fill="FFFFFF"/>
            <w:hideMark/>
          </w:tcPr>
          <w:p w14:paraId="00FCFE50"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Vehicle Preemption (Tampa - Local Fire)</w:t>
            </w:r>
          </w:p>
        </w:tc>
        <w:tc>
          <w:tcPr>
            <w:tcW w:w="2970" w:type="dxa"/>
            <w:tcBorders>
              <w:top w:val="nil"/>
              <w:left w:val="nil"/>
              <w:bottom w:val="single" w:sz="4" w:space="0" w:color="auto"/>
              <w:right w:val="single" w:sz="4" w:space="0" w:color="auto"/>
            </w:tcBorders>
            <w:shd w:val="clear" w:color="auto" w:fill="auto"/>
            <w:hideMark/>
          </w:tcPr>
          <w:p w14:paraId="04B4FDBC"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546D9BDD" w14:textId="77777777" w:rsidTr="00AF3344">
        <w:trPr>
          <w:jc w:val="center"/>
        </w:trPr>
        <w:tc>
          <w:tcPr>
            <w:tcW w:w="1795" w:type="dxa"/>
            <w:tcBorders>
              <w:top w:val="nil"/>
              <w:left w:val="single" w:sz="4" w:space="0" w:color="auto"/>
              <w:bottom w:val="single" w:sz="4" w:space="0" w:color="auto"/>
              <w:right w:val="single" w:sz="4" w:space="0" w:color="auto"/>
            </w:tcBorders>
          </w:tcPr>
          <w:p w14:paraId="1F4BC23A"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EM02-01_D7-2</w:t>
            </w:r>
          </w:p>
        </w:tc>
        <w:tc>
          <w:tcPr>
            <w:tcW w:w="2610" w:type="dxa"/>
            <w:tcBorders>
              <w:top w:val="nil"/>
              <w:left w:val="nil"/>
              <w:bottom w:val="single" w:sz="4" w:space="0" w:color="auto"/>
              <w:right w:val="single" w:sz="4" w:space="0" w:color="auto"/>
            </w:tcBorders>
            <w:shd w:val="clear" w:color="auto" w:fill="auto"/>
            <w:hideMark/>
          </w:tcPr>
          <w:p w14:paraId="3866FDE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Tampa - Local Fire</w:t>
            </w:r>
          </w:p>
        </w:tc>
        <w:tc>
          <w:tcPr>
            <w:tcW w:w="1440" w:type="dxa"/>
            <w:tcBorders>
              <w:top w:val="nil"/>
              <w:left w:val="nil"/>
              <w:bottom w:val="single" w:sz="4" w:space="0" w:color="auto"/>
              <w:right w:val="single" w:sz="4" w:space="0" w:color="auto"/>
            </w:tcBorders>
            <w:shd w:val="clear" w:color="auto" w:fill="auto"/>
            <w:hideMark/>
          </w:tcPr>
          <w:p w14:paraId="62276C68"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PS01</w:t>
            </w:r>
          </w:p>
        </w:tc>
        <w:tc>
          <w:tcPr>
            <w:tcW w:w="3870" w:type="dxa"/>
            <w:tcBorders>
              <w:top w:val="nil"/>
              <w:left w:val="nil"/>
              <w:bottom w:val="single" w:sz="4" w:space="0" w:color="auto"/>
              <w:right w:val="single" w:sz="4" w:space="0" w:color="auto"/>
            </w:tcBorders>
            <w:shd w:val="clear" w:color="auto" w:fill="auto"/>
            <w:hideMark/>
          </w:tcPr>
          <w:p w14:paraId="1D76C014"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Call-Taking and Dispatch (Tampa - Local Fire)</w:t>
            </w:r>
          </w:p>
        </w:tc>
        <w:tc>
          <w:tcPr>
            <w:tcW w:w="2970" w:type="dxa"/>
            <w:tcBorders>
              <w:top w:val="nil"/>
              <w:left w:val="nil"/>
              <w:bottom w:val="single" w:sz="4" w:space="0" w:color="auto"/>
              <w:right w:val="single" w:sz="4" w:space="0" w:color="auto"/>
            </w:tcBorders>
            <w:shd w:val="clear" w:color="auto" w:fill="auto"/>
            <w:hideMark/>
          </w:tcPr>
          <w:p w14:paraId="6FB38120"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0D9F700B" w14:textId="77777777" w:rsidTr="00AF3344">
        <w:trPr>
          <w:jc w:val="center"/>
        </w:trPr>
        <w:tc>
          <w:tcPr>
            <w:tcW w:w="1795" w:type="dxa"/>
            <w:tcBorders>
              <w:top w:val="nil"/>
              <w:left w:val="single" w:sz="4" w:space="0" w:color="auto"/>
              <w:bottom w:val="single" w:sz="4" w:space="0" w:color="auto"/>
              <w:right w:val="single" w:sz="4" w:space="0" w:color="auto"/>
            </w:tcBorders>
          </w:tcPr>
          <w:p w14:paraId="0C015537"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EM02-02_D7</w:t>
            </w:r>
          </w:p>
        </w:tc>
        <w:tc>
          <w:tcPr>
            <w:tcW w:w="2610" w:type="dxa"/>
            <w:tcBorders>
              <w:top w:val="nil"/>
              <w:left w:val="nil"/>
              <w:bottom w:val="single" w:sz="4" w:space="0" w:color="auto"/>
              <w:right w:val="single" w:sz="4" w:space="0" w:color="auto"/>
            </w:tcBorders>
            <w:shd w:val="clear" w:color="auto" w:fill="auto"/>
            <w:hideMark/>
          </w:tcPr>
          <w:p w14:paraId="2A2ECFFC"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City of Clearwater</w:t>
            </w:r>
          </w:p>
        </w:tc>
        <w:tc>
          <w:tcPr>
            <w:tcW w:w="1440" w:type="dxa"/>
            <w:tcBorders>
              <w:top w:val="nil"/>
              <w:left w:val="nil"/>
              <w:bottom w:val="single" w:sz="4" w:space="0" w:color="auto"/>
              <w:right w:val="single" w:sz="4" w:space="0" w:color="auto"/>
            </w:tcBorders>
            <w:shd w:val="clear" w:color="auto" w:fill="auto"/>
            <w:hideMark/>
          </w:tcPr>
          <w:p w14:paraId="60EDC871"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PS03</w:t>
            </w:r>
          </w:p>
        </w:tc>
        <w:tc>
          <w:tcPr>
            <w:tcW w:w="3870" w:type="dxa"/>
            <w:tcBorders>
              <w:top w:val="nil"/>
              <w:left w:val="nil"/>
              <w:bottom w:val="single" w:sz="4" w:space="0" w:color="auto"/>
              <w:right w:val="single" w:sz="4" w:space="0" w:color="auto"/>
            </w:tcBorders>
            <w:shd w:val="clear" w:color="auto" w:fill="auto"/>
            <w:hideMark/>
          </w:tcPr>
          <w:p w14:paraId="1D2F8559"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Vehicle Preemption (City of Clearwater)</w:t>
            </w:r>
          </w:p>
        </w:tc>
        <w:tc>
          <w:tcPr>
            <w:tcW w:w="2970" w:type="dxa"/>
            <w:tcBorders>
              <w:top w:val="nil"/>
              <w:left w:val="nil"/>
              <w:bottom w:val="single" w:sz="4" w:space="0" w:color="auto"/>
              <w:right w:val="single" w:sz="4" w:space="0" w:color="auto"/>
            </w:tcBorders>
            <w:shd w:val="clear" w:color="auto" w:fill="auto"/>
            <w:hideMark/>
          </w:tcPr>
          <w:p w14:paraId="431B6932"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267632A0" w14:textId="77777777" w:rsidTr="00AF3344">
        <w:trPr>
          <w:jc w:val="center"/>
        </w:trPr>
        <w:tc>
          <w:tcPr>
            <w:tcW w:w="1795" w:type="dxa"/>
            <w:tcBorders>
              <w:top w:val="nil"/>
              <w:left w:val="single" w:sz="4" w:space="0" w:color="auto"/>
              <w:bottom w:val="single" w:sz="4" w:space="0" w:color="auto"/>
              <w:right w:val="single" w:sz="4" w:space="0" w:color="auto"/>
            </w:tcBorders>
          </w:tcPr>
          <w:p w14:paraId="389A1769"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EM02-02_D7-2</w:t>
            </w:r>
          </w:p>
        </w:tc>
        <w:tc>
          <w:tcPr>
            <w:tcW w:w="2610" w:type="dxa"/>
            <w:tcBorders>
              <w:top w:val="nil"/>
              <w:left w:val="nil"/>
              <w:bottom w:val="single" w:sz="4" w:space="0" w:color="auto"/>
              <w:right w:val="single" w:sz="4" w:space="0" w:color="auto"/>
            </w:tcBorders>
            <w:shd w:val="clear" w:color="auto" w:fill="auto"/>
            <w:hideMark/>
          </w:tcPr>
          <w:p w14:paraId="0A80E094"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City of Clearwater</w:t>
            </w:r>
          </w:p>
        </w:tc>
        <w:tc>
          <w:tcPr>
            <w:tcW w:w="1440" w:type="dxa"/>
            <w:tcBorders>
              <w:top w:val="nil"/>
              <w:left w:val="nil"/>
              <w:bottom w:val="single" w:sz="4" w:space="0" w:color="auto"/>
              <w:right w:val="single" w:sz="4" w:space="0" w:color="auto"/>
            </w:tcBorders>
            <w:shd w:val="clear" w:color="auto" w:fill="auto"/>
            <w:hideMark/>
          </w:tcPr>
          <w:p w14:paraId="0D34418B"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PS01</w:t>
            </w:r>
          </w:p>
        </w:tc>
        <w:tc>
          <w:tcPr>
            <w:tcW w:w="3870" w:type="dxa"/>
            <w:tcBorders>
              <w:top w:val="nil"/>
              <w:left w:val="nil"/>
              <w:bottom w:val="single" w:sz="4" w:space="0" w:color="auto"/>
              <w:right w:val="single" w:sz="4" w:space="0" w:color="auto"/>
            </w:tcBorders>
            <w:shd w:val="clear" w:color="auto" w:fill="auto"/>
            <w:hideMark/>
          </w:tcPr>
          <w:p w14:paraId="28C338AE"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Call-Taking and Dispatch (City of Clearwater)</w:t>
            </w:r>
          </w:p>
        </w:tc>
        <w:tc>
          <w:tcPr>
            <w:tcW w:w="2970" w:type="dxa"/>
            <w:tcBorders>
              <w:top w:val="nil"/>
              <w:left w:val="nil"/>
              <w:bottom w:val="single" w:sz="4" w:space="0" w:color="auto"/>
              <w:right w:val="single" w:sz="4" w:space="0" w:color="auto"/>
            </w:tcBorders>
            <w:shd w:val="clear" w:color="auto" w:fill="auto"/>
            <w:hideMark/>
          </w:tcPr>
          <w:p w14:paraId="6462341D"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40F831DA" w14:textId="77777777" w:rsidTr="00AF3344">
        <w:trPr>
          <w:jc w:val="center"/>
        </w:trPr>
        <w:tc>
          <w:tcPr>
            <w:tcW w:w="1795" w:type="dxa"/>
            <w:tcBorders>
              <w:top w:val="nil"/>
              <w:left w:val="single" w:sz="4" w:space="0" w:color="auto"/>
              <w:bottom w:val="single" w:sz="4" w:space="0" w:color="auto"/>
              <w:right w:val="single" w:sz="4" w:space="0" w:color="auto"/>
            </w:tcBorders>
          </w:tcPr>
          <w:p w14:paraId="1F80E1CB"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EM02-03_D7</w:t>
            </w:r>
          </w:p>
        </w:tc>
        <w:tc>
          <w:tcPr>
            <w:tcW w:w="2610" w:type="dxa"/>
            <w:tcBorders>
              <w:top w:val="nil"/>
              <w:left w:val="nil"/>
              <w:bottom w:val="single" w:sz="4" w:space="0" w:color="auto"/>
              <w:right w:val="single" w:sz="4" w:space="0" w:color="auto"/>
            </w:tcBorders>
            <w:shd w:val="clear" w:color="auto" w:fill="auto"/>
            <w:hideMark/>
          </w:tcPr>
          <w:p w14:paraId="2E62EF0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City of St. Petersburg</w:t>
            </w:r>
          </w:p>
        </w:tc>
        <w:tc>
          <w:tcPr>
            <w:tcW w:w="1440" w:type="dxa"/>
            <w:tcBorders>
              <w:top w:val="nil"/>
              <w:left w:val="nil"/>
              <w:bottom w:val="single" w:sz="4" w:space="0" w:color="auto"/>
              <w:right w:val="single" w:sz="4" w:space="0" w:color="auto"/>
            </w:tcBorders>
            <w:shd w:val="clear" w:color="auto" w:fill="auto"/>
            <w:hideMark/>
          </w:tcPr>
          <w:p w14:paraId="2478C7EC"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PS03</w:t>
            </w:r>
          </w:p>
        </w:tc>
        <w:tc>
          <w:tcPr>
            <w:tcW w:w="3870" w:type="dxa"/>
            <w:tcBorders>
              <w:top w:val="nil"/>
              <w:left w:val="nil"/>
              <w:bottom w:val="single" w:sz="4" w:space="0" w:color="auto"/>
              <w:right w:val="single" w:sz="4" w:space="0" w:color="auto"/>
            </w:tcBorders>
            <w:shd w:val="clear" w:color="auto" w:fill="auto"/>
            <w:hideMark/>
          </w:tcPr>
          <w:p w14:paraId="489A5D2F"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Vehicle Preemption (City of St. Petersburg)</w:t>
            </w:r>
          </w:p>
        </w:tc>
        <w:tc>
          <w:tcPr>
            <w:tcW w:w="2970" w:type="dxa"/>
            <w:tcBorders>
              <w:top w:val="nil"/>
              <w:left w:val="nil"/>
              <w:bottom w:val="single" w:sz="4" w:space="0" w:color="auto"/>
              <w:right w:val="single" w:sz="4" w:space="0" w:color="auto"/>
            </w:tcBorders>
            <w:shd w:val="clear" w:color="auto" w:fill="auto"/>
            <w:hideMark/>
          </w:tcPr>
          <w:p w14:paraId="64F5B39B"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2A6FBD80" w14:textId="77777777" w:rsidTr="00AF3344">
        <w:trPr>
          <w:jc w:val="center"/>
        </w:trPr>
        <w:tc>
          <w:tcPr>
            <w:tcW w:w="1795" w:type="dxa"/>
            <w:tcBorders>
              <w:top w:val="nil"/>
              <w:left w:val="single" w:sz="4" w:space="0" w:color="auto"/>
              <w:bottom w:val="single" w:sz="4" w:space="0" w:color="auto"/>
              <w:right w:val="single" w:sz="4" w:space="0" w:color="auto"/>
            </w:tcBorders>
          </w:tcPr>
          <w:p w14:paraId="0C9D4B4B"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EM02-03_D7-2</w:t>
            </w:r>
          </w:p>
        </w:tc>
        <w:tc>
          <w:tcPr>
            <w:tcW w:w="2610" w:type="dxa"/>
            <w:tcBorders>
              <w:top w:val="nil"/>
              <w:left w:val="nil"/>
              <w:bottom w:val="single" w:sz="4" w:space="0" w:color="auto"/>
              <w:right w:val="single" w:sz="4" w:space="0" w:color="auto"/>
            </w:tcBorders>
            <w:shd w:val="clear" w:color="auto" w:fill="auto"/>
            <w:hideMark/>
          </w:tcPr>
          <w:p w14:paraId="095E4096"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City of St. Petersburg</w:t>
            </w:r>
          </w:p>
        </w:tc>
        <w:tc>
          <w:tcPr>
            <w:tcW w:w="1440" w:type="dxa"/>
            <w:tcBorders>
              <w:top w:val="nil"/>
              <w:left w:val="nil"/>
              <w:bottom w:val="single" w:sz="4" w:space="0" w:color="auto"/>
              <w:right w:val="single" w:sz="4" w:space="0" w:color="auto"/>
            </w:tcBorders>
            <w:shd w:val="clear" w:color="auto" w:fill="auto"/>
            <w:hideMark/>
          </w:tcPr>
          <w:p w14:paraId="7FE060C7"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PS01</w:t>
            </w:r>
          </w:p>
        </w:tc>
        <w:tc>
          <w:tcPr>
            <w:tcW w:w="3870" w:type="dxa"/>
            <w:tcBorders>
              <w:top w:val="nil"/>
              <w:left w:val="nil"/>
              <w:bottom w:val="single" w:sz="4" w:space="0" w:color="auto"/>
              <w:right w:val="single" w:sz="4" w:space="0" w:color="auto"/>
            </w:tcBorders>
            <w:shd w:val="clear" w:color="auto" w:fill="auto"/>
            <w:hideMark/>
          </w:tcPr>
          <w:p w14:paraId="5DEDAB87"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Call-Taking and Dispatch (City of St. Petersburg)</w:t>
            </w:r>
          </w:p>
        </w:tc>
        <w:tc>
          <w:tcPr>
            <w:tcW w:w="2970" w:type="dxa"/>
            <w:tcBorders>
              <w:top w:val="nil"/>
              <w:left w:val="nil"/>
              <w:bottom w:val="single" w:sz="4" w:space="0" w:color="auto"/>
              <w:right w:val="single" w:sz="4" w:space="0" w:color="auto"/>
            </w:tcBorders>
            <w:shd w:val="clear" w:color="auto" w:fill="auto"/>
            <w:hideMark/>
          </w:tcPr>
          <w:p w14:paraId="01DA2FFD"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2D8C533B" w14:textId="77777777" w:rsidTr="00AF3344">
        <w:trPr>
          <w:jc w:val="center"/>
        </w:trPr>
        <w:tc>
          <w:tcPr>
            <w:tcW w:w="1795" w:type="dxa"/>
            <w:tcBorders>
              <w:top w:val="nil"/>
              <w:left w:val="single" w:sz="4" w:space="0" w:color="auto"/>
              <w:bottom w:val="single" w:sz="4" w:space="0" w:color="auto"/>
              <w:right w:val="single" w:sz="4" w:space="0" w:color="auto"/>
            </w:tcBorders>
          </w:tcPr>
          <w:p w14:paraId="1BC5A102"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EM02-04_D7</w:t>
            </w:r>
          </w:p>
        </w:tc>
        <w:tc>
          <w:tcPr>
            <w:tcW w:w="2610" w:type="dxa"/>
            <w:tcBorders>
              <w:top w:val="nil"/>
              <w:left w:val="nil"/>
              <w:bottom w:val="single" w:sz="4" w:space="0" w:color="auto"/>
              <w:right w:val="single" w:sz="4" w:space="0" w:color="auto"/>
            </w:tcBorders>
            <w:shd w:val="clear" w:color="auto" w:fill="auto"/>
            <w:hideMark/>
          </w:tcPr>
          <w:p w14:paraId="07BE9B7A"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Plant City</w:t>
            </w:r>
          </w:p>
        </w:tc>
        <w:tc>
          <w:tcPr>
            <w:tcW w:w="1440" w:type="dxa"/>
            <w:tcBorders>
              <w:top w:val="nil"/>
              <w:left w:val="nil"/>
              <w:bottom w:val="single" w:sz="4" w:space="0" w:color="auto"/>
              <w:right w:val="single" w:sz="4" w:space="0" w:color="auto"/>
            </w:tcBorders>
            <w:shd w:val="clear" w:color="auto" w:fill="auto"/>
            <w:hideMark/>
          </w:tcPr>
          <w:p w14:paraId="365F5151"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PS03</w:t>
            </w:r>
          </w:p>
        </w:tc>
        <w:tc>
          <w:tcPr>
            <w:tcW w:w="3870" w:type="dxa"/>
            <w:tcBorders>
              <w:top w:val="nil"/>
              <w:left w:val="nil"/>
              <w:bottom w:val="single" w:sz="4" w:space="0" w:color="auto"/>
              <w:right w:val="single" w:sz="4" w:space="0" w:color="auto"/>
            </w:tcBorders>
            <w:shd w:val="clear" w:color="000000" w:fill="FFFFFF"/>
            <w:hideMark/>
          </w:tcPr>
          <w:p w14:paraId="01BF5A89"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Vehicle Preemption (Plant City)</w:t>
            </w:r>
          </w:p>
        </w:tc>
        <w:tc>
          <w:tcPr>
            <w:tcW w:w="2970" w:type="dxa"/>
            <w:tcBorders>
              <w:top w:val="nil"/>
              <w:left w:val="nil"/>
              <w:bottom w:val="single" w:sz="4" w:space="0" w:color="auto"/>
              <w:right w:val="single" w:sz="4" w:space="0" w:color="auto"/>
            </w:tcBorders>
            <w:shd w:val="clear" w:color="auto" w:fill="auto"/>
            <w:hideMark/>
          </w:tcPr>
          <w:p w14:paraId="2500DF89"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7B6E1DD0" w14:textId="77777777" w:rsidTr="00AF3344">
        <w:trPr>
          <w:jc w:val="center"/>
        </w:trPr>
        <w:tc>
          <w:tcPr>
            <w:tcW w:w="1795" w:type="dxa"/>
            <w:tcBorders>
              <w:top w:val="nil"/>
              <w:left w:val="single" w:sz="4" w:space="0" w:color="auto"/>
              <w:bottom w:val="single" w:sz="4" w:space="0" w:color="auto"/>
              <w:right w:val="single" w:sz="4" w:space="0" w:color="auto"/>
            </w:tcBorders>
          </w:tcPr>
          <w:p w14:paraId="7B61BB59"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EM02-04_D7-2</w:t>
            </w:r>
          </w:p>
        </w:tc>
        <w:tc>
          <w:tcPr>
            <w:tcW w:w="2610" w:type="dxa"/>
            <w:tcBorders>
              <w:top w:val="nil"/>
              <w:left w:val="nil"/>
              <w:bottom w:val="single" w:sz="4" w:space="0" w:color="auto"/>
              <w:right w:val="single" w:sz="4" w:space="0" w:color="auto"/>
            </w:tcBorders>
            <w:shd w:val="clear" w:color="auto" w:fill="auto"/>
            <w:hideMark/>
          </w:tcPr>
          <w:p w14:paraId="6F5D3905"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Plant City</w:t>
            </w:r>
          </w:p>
        </w:tc>
        <w:tc>
          <w:tcPr>
            <w:tcW w:w="1440" w:type="dxa"/>
            <w:tcBorders>
              <w:top w:val="nil"/>
              <w:left w:val="nil"/>
              <w:bottom w:val="single" w:sz="4" w:space="0" w:color="auto"/>
              <w:right w:val="single" w:sz="4" w:space="0" w:color="auto"/>
            </w:tcBorders>
            <w:shd w:val="clear" w:color="auto" w:fill="auto"/>
            <w:hideMark/>
          </w:tcPr>
          <w:p w14:paraId="66616009"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PS01</w:t>
            </w:r>
          </w:p>
        </w:tc>
        <w:tc>
          <w:tcPr>
            <w:tcW w:w="3870" w:type="dxa"/>
            <w:tcBorders>
              <w:top w:val="nil"/>
              <w:left w:val="nil"/>
              <w:bottom w:val="single" w:sz="4" w:space="0" w:color="auto"/>
              <w:right w:val="single" w:sz="4" w:space="0" w:color="auto"/>
            </w:tcBorders>
            <w:shd w:val="clear" w:color="auto" w:fill="auto"/>
            <w:hideMark/>
          </w:tcPr>
          <w:p w14:paraId="40AE36C6"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Call-Taking and Dispatch (Plant City)</w:t>
            </w:r>
          </w:p>
        </w:tc>
        <w:tc>
          <w:tcPr>
            <w:tcW w:w="2970" w:type="dxa"/>
            <w:tcBorders>
              <w:top w:val="nil"/>
              <w:left w:val="nil"/>
              <w:bottom w:val="single" w:sz="4" w:space="0" w:color="auto"/>
              <w:right w:val="single" w:sz="4" w:space="0" w:color="auto"/>
            </w:tcBorders>
            <w:shd w:val="clear" w:color="auto" w:fill="auto"/>
            <w:hideMark/>
          </w:tcPr>
          <w:p w14:paraId="76782D48"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2022CB3A" w14:textId="77777777" w:rsidTr="00AF3344">
        <w:trPr>
          <w:jc w:val="center"/>
        </w:trPr>
        <w:tc>
          <w:tcPr>
            <w:tcW w:w="1795" w:type="dxa"/>
            <w:tcBorders>
              <w:top w:val="nil"/>
              <w:left w:val="single" w:sz="4" w:space="0" w:color="auto"/>
              <w:bottom w:val="single" w:sz="4" w:space="0" w:color="auto"/>
              <w:right w:val="single" w:sz="4" w:space="0" w:color="auto"/>
            </w:tcBorders>
          </w:tcPr>
          <w:p w14:paraId="4A7A9BBD"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EM02-05_D7</w:t>
            </w:r>
          </w:p>
        </w:tc>
        <w:tc>
          <w:tcPr>
            <w:tcW w:w="2610" w:type="dxa"/>
            <w:tcBorders>
              <w:top w:val="nil"/>
              <w:left w:val="nil"/>
              <w:bottom w:val="single" w:sz="4" w:space="0" w:color="auto"/>
              <w:right w:val="single" w:sz="4" w:space="0" w:color="auto"/>
            </w:tcBorders>
            <w:shd w:val="clear" w:color="auto" w:fill="auto"/>
            <w:hideMark/>
          </w:tcPr>
          <w:p w14:paraId="5CB58025"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Pinellas County - Local/County Fire</w:t>
            </w:r>
          </w:p>
        </w:tc>
        <w:tc>
          <w:tcPr>
            <w:tcW w:w="1440" w:type="dxa"/>
            <w:tcBorders>
              <w:top w:val="nil"/>
              <w:left w:val="nil"/>
              <w:bottom w:val="single" w:sz="4" w:space="0" w:color="auto"/>
              <w:right w:val="single" w:sz="4" w:space="0" w:color="auto"/>
            </w:tcBorders>
            <w:shd w:val="clear" w:color="auto" w:fill="auto"/>
            <w:hideMark/>
          </w:tcPr>
          <w:p w14:paraId="3A01E728"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PS03</w:t>
            </w:r>
          </w:p>
        </w:tc>
        <w:tc>
          <w:tcPr>
            <w:tcW w:w="3870" w:type="dxa"/>
            <w:tcBorders>
              <w:top w:val="nil"/>
              <w:left w:val="nil"/>
              <w:bottom w:val="single" w:sz="4" w:space="0" w:color="auto"/>
              <w:right w:val="single" w:sz="4" w:space="0" w:color="auto"/>
            </w:tcBorders>
            <w:shd w:val="clear" w:color="auto" w:fill="auto"/>
            <w:hideMark/>
          </w:tcPr>
          <w:p w14:paraId="760DA998"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Vehicle Preemption (Pinellas County - Local/County Fire)</w:t>
            </w:r>
          </w:p>
        </w:tc>
        <w:tc>
          <w:tcPr>
            <w:tcW w:w="2970" w:type="dxa"/>
            <w:tcBorders>
              <w:top w:val="nil"/>
              <w:left w:val="nil"/>
              <w:bottom w:val="single" w:sz="4" w:space="0" w:color="auto"/>
              <w:right w:val="single" w:sz="4" w:space="0" w:color="auto"/>
            </w:tcBorders>
            <w:shd w:val="clear" w:color="auto" w:fill="auto"/>
            <w:hideMark/>
          </w:tcPr>
          <w:p w14:paraId="053011AD"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76A54986" w14:textId="77777777" w:rsidTr="00AF3344">
        <w:trPr>
          <w:jc w:val="center"/>
        </w:trPr>
        <w:tc>
          <w:tcPr>
            <w:tcW w:w="1795" w:type="dxa"/>
            <w:tcBorders>
              <w:top w:val="nil"/>
              <w:left w:val="single" w:sz="4" w:space="0" w:color="auto"/>
              <w:bottom w:val="single" w:sz="4" w:space="0" w:color="auto"/>
              <w:right w:val="single" w:sz="4" w:space="0" w:color="auto"/>
            </w:tcBorders>
          </w:tcPr>
          <w:p w14:paraId="71DB3E71"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EM02-05_D7-2</w:t>
            </w:r>
          </w:p>
        </w:tc>
        <w:tc>
          <w:tcPr>
            <w:tcW w:w="2610" w:type="dxa"/>
            <w:tcBorders>
              <w:top w:val="nil"/>
              <w:left w:val="nil"/>
              <w:bottom w:val="single" w:sz="4" w:space="0" w:color="auto"/>
              <w:right w:val="single" w:sz="4" w:space="0" w:color="auto"/>
            </w:tcBorders>
            <w:shd w:val="clear" w:color="auto" w:fill="auto"/>
            <w:hideMark/>
          </w:tcPr>
          <w:p w14:paraId="02F7751B"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Pinellas County - Local/County Fire</w:t>
            </w:r>
          </w:p>
        </w:tc>
        <w:tc>
          <w:tcPr>
            <w:tcW w:w="1440" w:type="dxa"/>
            <w:tcBorders>
              <w:top w:val="nil"/>
              <w:left w:val="nil"/>
              <w:bottom w:val="single" w:sz="4" w:space="0" w:color="auto"/>
              <w:right w:val="single" w:sz="4" w:space="0" w:color="auto"/>
            </w:tcBorders>
            <w:shd w:val="clear" w:color="auto" w:fill="auto"/>
            <w:hideMark/>
          </w:tcPr>
          <w:p w14:paraId="6A54509E"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PS01</w:t>
            </w:r>
          </w:p>
        </w:tc>
        <w:tc>
          <w:tcPr>
            <w:tcW w:w="3870" w:type="dxa"/>
            <w:tcBorders>
              <w:top w:val="nil"/>
              <w:left w:val="nil"/>
              <w:bottom w:val="single" w:sz="4" w:space="0" w:color="auto"/>
              <w:right w:val="single" w:sz="4" w:space="0" w:color="auto"/>
            </w:tcBorders>
            <w:shd w:val="clear" w:color="auto" w:fill="auto"/>
            <w:hideMark/>
          </w:tcPr>
          <w:p w14:paraId="3FA5A600"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Call-Taking and Dispatch (Pinellas County - Local/County Fire)</w:t>
            </w:r>
          </w:p>
        </w:tc>
        <w:tc>
          <w:tcPr>
            <w:tcW w:w="2970" w:type="dxa"/>
            <w:tcBorders>
              <w:top w:val="nil"/>
              <w:left w:val="nil"/>
              <w:bottom w:val="single" w:sz="4" w:space="0" w:color="auto"/>
              <w:right w:val="single" w:sz="4" w:space="0" w:color="auto"/>
            </w:tcBorders>
            <w:shd w:val="clear" w:color="auto" w:fill="auto"/>
            <w:hideMark/>
          </w:tcPr>
          <w:p w14:paraId="50DE2E5B"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6ABB07A6" w14:textId="77777777" w:rsidTr="00AF3344">
        <w:trPr>
          <w:jc w:val="center"/>
        </w:trPr>
        <w:tc>
          <w:tcPr>
            <w:tcW w:w="1795" w:type="dxa"/>
            <w:tcBorders>
              <w:top w:val="nil"/>
              <w:left w:val="single" w:sz="4" w:space="0" w:color="auto"/>
              <w:bottom w:val="single" w:sz="4" w:space="0" w:color="auto"/>
              <w:right w:val="single" w:sz="4" w:space="0" w:color="auto"/>
            </w:tcBorders>
          </w:tcPr>
          <w:p w14:paraId="3E028C2C"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EM02-06_D7</w:t>
            </w:r>
          </w:p>
        </w:tc>
        <w:tc>
          <w:tcPr>
            <w:tcW w:w="2610" w:type="dxa"/>
            <w:tcBorders>
              <w:top w:val="nil"/>
              <w:left w:val="nil"/>
              <w:bottom w:val="single" w:sz="4" w:space="0" w:color="auto"/>
              <w:right w:val="single" w:sz="4" w:space="0" w:color="auto"/>
            </w:tcBorders>
            <w:shd w:val="clear" w:color="auto" w:fill="auto"/>
            <w:hideMark/>
          </w:tcPr>
          <w:p w14:paraId="02C83C72"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Hillsborough County - Local/County Fire</w:t>
            </w:r>
          </w:p>
        </w:tc>
        <w:tc>
          <w:tcPr>
            <w:tcW w:w="1440" w:type="dxa"/>
            <w:tcBorders>
              <w:top w:val="nil"/>
              <w:left w:val="nil"/>
              <w:bottom w:val="single" w:sz="4" w:space="0" w:color="auto"/>
              <w:right w:val="single" w:sz="4" w:space="0" w:color="auto"/>
            </w:tcBorders>
            <w:shd w:val="clear" w:color="auto" w:fill="auto"/>
            <w:hideMark/>
          </w:tcPr>
          <w:p w14:paraId="56C38754"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PS03</w:t>
            </w:r>
          </w:p>
        </w:tc>
        <w:tc>
          <w:tcPr>
            <w:tcW w:w="3870" w:type="dxa"/>
            <w:tcBorders>
              <w:top w:val="nil"/>
              <w:left w:val="nil"/>
              <w:bottom w:val="single" w:sz="4" w:space="0" w:color="auto"/>
              <w:right w:val="single" w:sz="4" w:space="0" w:color="auto"/>
            </w:tcBorders>
            <w:shd w:val="clear" w:color="auto" w:fill="auto"/>
            <w:hideMark/>
          </w:tcPr>
          <w:p w14:paraId="262B77EA"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Vehicle Preemption (Hillsborough County - Local/County Fire)</w:t>
            </w:r>
          </w:p>
        </w:tc>
        <w:tc>
          <w:tcPr>
            <w:tcW w:w="2970" w:type="dxa"/>
            <w:tcBorders>
              <w:top w:val="nil"/>
              <w:left w:val="nil"/>
              <w:bottom w:val="single" w:sz="4" w:space="0" w:color="auto"/>
              <w:right w:val="single" w:sz="4" w:space="0" w:color="auto"/>
            </w:tcBorders>
            <w:shd w:val="clear" w:color="auto" w:fill="auto"/>
            <w:hideMark/>
          </w:tcPr>
          <w:p w14:paraId="6CA400AE"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3B02BB29" w14:textId="77777777" w:rsidTr="00AF3344">
        <w:trPr>
          <w:jc w:val="center"/>
        </w:trPr>
        <w:tc>
          <w:tcPr>
            <w:tcW w:w="1795" w:type="dxa"/>
            <w:tcBorders>
              <w:top w:val="nil"/>
              <w:left w:val="single" w:sz="4" w:space="0" w:color="auto"/>
              <w:bottom w:val="single" w:sz="4" w:space="0" w:color="auto"/>
              <w:right w:val="single" w:sz="4" w:space="0" w:color="auto"/>
            </w:tcBorders>
          </w:tcPr>
          <w:p w14:paraId="24214FA3"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EM02-06_D7-2</w:t>
            </w:r>
          </w:p>
        </w:tc>
        <w:tc>
          <w:tcPr>
            <w:tcW w:w="2610" w:type="dxa"/>
            <w:tcBorders>
              <w:top w:val="nil"/>
              <w:left w:val="nil"/>
              <w:bottom w:val="single" w:sz="4" w:space="0" w:color="auto"/>
              <w:right w:val="single" w:sz="4" w:space="0" w:color="auto"/>
            </w:tcBorders>
            <w:shd w:val="clear" w:color="auto" w:fill="auto"/>
            <w:hideMark/>
          </w:tcPr>
          <w:p w14:paraId="2CF8DC02"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Hillsborough County - Local/County Fire</w:t>
            </w:r>
          </w:p>
        </w:tc>
        <w:tc>
          <w:tcPr>
            <w:tcW w:w="1440" w:type="dxa"/>
            <w:tcBorders>
              <w:top w:val="nil"/>
              <w:left w:val="nil"/>
              <w:bottom w:val="single" w:sz="4" w:space="0" w:color="auto"/>
              <w:right w:val="single" w:sz="4" w:space="0" w:color="auto"/>
            </w:tcBorders>
            <w:shd w:val="clear" w:color="auto" w:fill="auto"/>
            <w:hideMark/>
          </w:tcPr>
          <w:p w14:paraId="621D109E"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PS01</w:t>
            </w:r>
          </w:p>
        </w:tc>
        <w:tc>
          <w:tcPr>
            <w:tcW w:w="3870" w:type="dxa"/>
            <w:tcBorders>
              <w:top w:val="nil"/>
              <w:left w:val="nil"/>
              <w:bottom w:val="single" w:sz="4" w:space="0" w:color="auto"/>
              <w:right w:val="single" w:sz="4" w:space="0" w:color="auto"/>
            </w:tcBorders>
            <w:shd w:val="clear" w:color="auto" w:fill="auto"/>
            <w:hideMark/>
          </w:tcPr>
          <w:p w14:paraId="101359B7"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Call-Taking and Dispatch (Hillsborough  County - Local/County Fire)</w:t>
            </w:r>
          </w:p>
        </w:tc>
        <w:tc>
          <w:tcPr>
            <w:tcW w:w="2970" w:type="dxa"/>
            <w:tcBorders>
              <w:top w:val="nil"/>
              <w:left w:val="nil"/>
              <w:bottom w:val="single" w:sz="4" w:space="0" w:color="auto"/>
              <w:right w:val="single" w:sz="4" w:space="0" w:color="auto"/>
            </w:tcBorders>
            <w:shd w:val="clear" w:color="auto" w:fill="auto"/>
            <w:hideMark/>
          </w:tcPr>
          <w:p w14:paraId="51656C90"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36FEB91E" w14:textId="77777777" w:rsidTr="00AF3344">
        <w:trPr>
          <w:jc w:val="center"/>
        </w:trPr>
        <w:tc>
          <w:tcPr>
            <w:tcW w:w="1795" w:type="dxa"/>
            <w:tcBorders>
              <w:top w:val="nil"/>
              <w:left w:val="single" w:sz="4" w:space="0" w:color="auto"/>
              <w:bottom w:val="single" w:sz="4" w:space="0" w:color="auto"/>
              <w:right w:val="single" w:sz="4" w:space="0" w:color="auto"/>
            </w:tcBorders>
          </w:tcPr>
          <w:p w14:paraId="72D2EE7B"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EM02-07_D7</w:t>
            </w:r>
          </w:p>
        </w:tc>
        <w:tc>
          <w:tcPr>
            <w:tcW w:w="2610" w:type="dxa"/>
            <w:tcBorders>
              <w:top w:val="nil"/>
              <w:left w:val="nil"/>
              <w:bottom w:val="single" w:sz="4" w:space="0" w:color="auto"/>
              <w:right w:val="single" w:sz="4" w:space="0" w:color="auto"/>
            </w:tcBorders>
            <w:shd w:val="clear" w:color="auto" w:fill="auto"/>
            <w:hideMark/>
          </w:tcPr>
          <w:p w14:paraId="2113D5AD"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Pasco County - Local Fire</w:t>
            </w:r>
          </w:p>
        </w:tc>
        <w:tc>
          <w:tcPr>
            <w:tcW w:w="1440" w:type="dxa"/>
            <w:tcBorders>
              <w:top w:val="nil"/>
              <w:left w:val="nil"/>
              <w:bottom w:val="single" w:sz="4" w:space="0" w:color="auto"/>
              <w:right w:val="single" w:sz="4" w:space="0" w:color="auto"/>
            </w:tcBorders>
            <w:shd w:val="clear" w:color="auto" w:fill="auto"/>
            <w:hideMark/>
          </w:tcPr>
          <w:p w14:paraId="10F92465"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PS03</w:t>
            </w:r>
          </w:p>
        </w:tc>
        <w:tc>
          <w:tcPr>
            <w:tcW w:w="3870" w:type="dxa"/>
            <w:tcBorders>
              <w:top w:val="nil"/>
              <w:left w:val="nil"/>
              <w:bottom w:val="single" w:sz="4" w:space="0" w:color="auto"/>
              <w:right w:val="single" w:sz="4" w:space="0" w:color="auto"/>
            </w:tcBorders>
            <w:shd w:val="clear" w:color="auto" w:fill="auto"/>
            <w:hideMark/>
          </w:tcPr>
          <w:p w14:paraId="40F5E24D"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Vehicle Preemption (Pasco  County - Local Fire)</w:t>
            </w:r>
          </w:p>
        </w:tc>
        <w:tc>
          <w:tcPr>
            <w:tcW w:w="2970" w:type="dxa"/>
            <w:tcBorders>
              <w:top w:val="nil"/>
              <w:left w:val="nil"/>
              <w:bottom w:val="single" w:sz="4" w:space="0" w:color="auto"/>
              <w:right w:val="single" w:sz="4" w:space="0" w:color="auto"/>
            </w:tcBorders>
            <w:shd w:val="clear" w:color="auto" w:fill="auto"/>
            <w:hideMark/>
          </w:tcPr>
          <w:p w14:paraId="33F772E0"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662010B1" w14:textId="77777777" w:rsidTr="00AF3344">
        <w:trPr>
          <w:jc w:val="center"/>
        </w:trPr>
        <w:tc>
          <w:tcPr>
            <w:tcW w:w="1795" w:type="dxa"/>
            <w:tcBorders>
              <w:top w:val="nil"/>
              <w:left w:val="single" w:sz="4" w:space="0" w:color="auto"/>
              <w:bottom w:val="single" w:sz="4" w:space="0" w:color="auto"/>
              <w:right w:val="single" w:sz="4" w:space="0" w:color="auto"/>
            </w:tcBorders>
          </w:tcPr>
          <w:p w14:paraId="65108126"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EM02-07_D7-2</w:t>
            </w:r>
          </w:p>
        </w:tc>
        <w:tc>
          <w:tcPr>
            <w:tcW w:w="2610" w:type="dxa"/>
            <w:tcBorders>
              <w:top w:val="nil"/>
              <w:left w:val="nil"/>
              <w:bottom w:val="single" w:sz="4" w:space="0" w:color="auto"/>
              <w:right w:val="single" w:sz="4" w:space="0" w:color="auto"/>
            </w:tcBorders>
            <w:shd w:val="clear" w:color="auto" w:fill="auto"/>
            <w:hideMark/>
          </w:tcPr>
          <w:p w14:paraId="4537730F"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Pasco County - Local Fire</w:t>
            </w:r>
          </w:p>
        </w:tc>
        <w:tc>
          <w:tcPr>
            <w:tcW w:w="1440" w:type="dxa"/>
            <w:tcBorders>
              <w:top w:val="nil"/>
              <w:left w:val="nil"/>
              <w:bottom w:val="single" w:sz="4" w:space="0" w:color="auto"/>
              <w:right w:val="single" w:sz="4" w:space="0" w:color="auto"/>
            </w:tcBorders>
            <w:shd w:val="clear" w:color="auto" w:fill="auto"/>
            <w:hideMark/>
          </w:tcPr>
          <w:p w14:paraId="7B45E1A2"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PS01</w:t>
            </w:r>
          </w:p>
        </w:tc>
        <w:tc>
          <w:tcPr>
            <w:tcW w:w="3870" w:type="dxa"/>
            <w:tcBorders>
              <w:top w:val="nil"/>
              <w:left w:val="nil"/>
              <w:bottom w:val="single" w:sz="4" w:space="0" w:color="auto"/>
              <w:right w:val="single" w:sz="4" w:space="0" w:color="auto"/>
            </w:tcBorders>
            <w:shd w:val="clear" w:color="auto" w:fill="auto"/>
            <w:hideMark/>
          </w:tcPr>
          <w:p w14:paraId="42EE063A"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Call-Taking and Dispatch (Pasco County - Local Fire)</w:t>
            </w:r>
          </w:p>
        </w:tc>
        <w:tc>
          <w:tcPr>
            <w:tcW w:w="2970" w:type="dxa"/>
            <w:tcBorders>
              <w:top w:val="nil"/>
              <w:left w:val="nil"/>
              <w:bottom w:val="single" w:sz="4" w:space="0" w:color="auto"/>
              <w:right w:val="single" w:sz="4" w:space="0" w:color="auto"/>
            </w:tcBorders>
            <w:shd w:val="clear" w:color="auto" w:fill="auto"/>
            <w:hideMark/>
          </w:tcPr>
          <w:p w14:paraId="4071BB02"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368B295E" w14:textId="77777777" w:rsidTr="00AF3344">
        <w:trPr>
          <w:jc w:val="center"/>
        </w:trPr>
        <w:tc>
          <w:tcPr>
            <w:tcW w:w="1795" w:type="dxa"/>
            <w:tcBorders>
              <w:top w:val="nil"/>
              <w:left w:val="single" w:sz="4" w:space="0" w:color="auto"/>
              <w:bottom w:val="single" w:sz="4" w:space="0" w:color="auto"/>
              <w:right w:val="single" w:sz="4" w:space="0" w:color="auto"/>
            </w:tcBorders>
          </w:tcPr>
          <w:p w14:paraId="772D55C0"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lastRenderedPageBreak/>
              <w:t>EM02-08_D7</w:t>
            </w:r>
          </w:p>
        </w:tc>
        <w:tc>
          <w:tcPr>
            <w:tcW w:w="2610" w:type="dxa"/>
            <w:tcBorders>
              <w:top w:val="nil"/>
              <w:left w:val="nil"/>
              <w:bottom w:val="single" w:sz="4" w:space="0" w:color="auto"/>
              <w:right w:val="single" w:sz="4" w:space="0" w:color="auto"/>
            </w:tcBorders>
            <w:shd w:val="clear" w:color="auto" w:fill="auto"/>
            <w:hideMark/>
          </w:tcPr>
          <w:p w14:paraId="213FA5D5"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Hernando County - Fire</w:t>
            </w:r>
          </w:p>
        </w:tc>
        <w:tc>
          <w:tcPr>
            <w:tcW w:w="1440" w:type="dxa"/>
            <w:tcBorders>
              <w:top w:val="nil"/>
              <w:left w:val="nil"/>
              <w:bottom w:val="single" w:sz="4" w:space="0" w:color="auto"/>
              <w:right w:val="single" w:sz="4" w:space="0" w:color="auto"/>
            </w:tcBorders>
            <w:shd w:val="clear" w:color="auto" w:fill="auto"/>
            <w:hideMark/>
          </w:tcPr>
          <w:p w14:paraId="21C99241"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PS03</w:t>
            </w:r>
          </w:p>
        </w:tc>
        <w:tc>
          <w:tcPr>
            <w:tcW w:w="3870" w:type="dxa"/>
            <w:tcBorders>
              <w:top w:val="nil"/>
              <w:left w:val="nil"/>
              <w:bottom w:val="single" w:sz="4" w:space="0" w:color="auto"/>
              <w:right w:val="single" w:sz="4" w:space="0" w:color="auto"/>
            </w:tcBorders>
            <w:shd w:val="clear" w:color="auto" w:fill="auto"/>
            <w:hideMark/>
          </w:tcPr>
          <w:p w14:paraId="4CFC9217"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Vehicle Preemption (Hernando County - Fire)</w:t>
            </w:r>
          </w:p>
        </w:tc>
        <w:tc>
          <w:tcPr>
            <w:tcW w:w="2970" w:type="dxa"/>
            <w:tcBorders>
              <w:top w:val="nil"/>
              <w:left w:val="nil"/>
              <w:bottom w:val="single" w:sz="4" w:space="0" w:color="auto"/>
              <w:right w:val="single" w:sz="4" w:space="0" w:color="auto"/>
            </w:tcBorders>
            <w:shd w:val="clear" w:color="auto" w:fill="auto"/>
            <w:hideMark/>
          </w:tcPr>
          <w:p w14:paraId="107D6B54"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2C1629D3" w14:textId="77777777" w:rsidTr="00AF3344">
        <w:trPr>
          <w:jc w:val="center"/>
        </w:trPr>
        <w:tc>
          <w:tcPr>
            <w:tcW w:w="1795" w:type="dxa"/>
            <w:tcBorders>
              <w:top w:val="nil"/>
              <w:left w:val="single" w:sz="4" w:space="0" w:color="auto"/>
              <w:bottom w:val="single" w:sz="4" w:space="0" w:color="auto"/>
              <w:right w:val="single" w:sz="4" w:space="0" w:color="auto"/>
            </w:tcBorders>
          </w:tcPr>
          <w:p w14:paraId="13BEC94D"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EM02-08_D7-2</w:t>
            </w:r>
          </w:p>
        </w:tc>
        <w:tc>
          <w:tcPr>
            <w:tcW w:w="2610" w:type="dxa"/>
            <w:tcBorders>
              <w:top w:val="nil"/>
              <w:left w:val="nil"/>
              <w:bottom w:val="single" w:sz="4" w:space="0" w:color="auto"/>
              <w:right w:val="single" w:sz="4" w:space="0" w:color="auto"/>
            </w:tcBorders>
            <w:shd w:val="clear" w:color="auto" w:fill="auto"/>
            <w:hideMark/>
          </w:tcPr>
          <w:p w14:paraId="193D53C2"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Hernando County - Fire</w:t>
            </w:r>
          </w:p>
        </w:tc>
        <w:tc>
          <w:tcPr>
            <w:tcW w:w="1440" w:type="dxa"/>
            <w:tcBorders>
              <w:top w:val="nil"/>
              <w:left w:val="nil"/>
              <w:bottom w:val="single" w:sz="4" w:space="0" w:color="auto"/>
              <w:right w:val="single" w:sz="4" w:space="0" w:color="auto"/>
            </w:tcBorders>
            <w:shd w:val="clear" w:color="auto" w:fill="auto"/>
            <w:hideMark/>
          </w:tcPr>
          <w:p w14:paraId="60C30993"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PS01</w:t>
            </w:r>
          </w:p>
        </w:tc>
        <w:tc>
          <w:tcPr>
            <w:tcW w:w="3870" w:type="dxa"/>
            <w:tcBorders>
              <w:top w:val="nil"/>
              <w:left w:val="nil"/>
              <w:bottom w:val="single" w:sz="4" w:space="0" w:color="auto"/>
              <w:right w:val="single" w:sz="4" w:space="0" w:color="auto"/>
            </w:tcBorders>
            <w:shd w:val="clear" w:color="auto" w:fill="auto"/>
            <w:hideMark/>
          </w:tcPr>
          <w:p w14:paraId="35532CE9"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Emergency Call-Taking and Dispatch (Hernando County - Fire)</w:t>
            </w:r>
          </w:p>
        </w:tc>
        <w:tc>
          <w:tcPr>
            <w:tcW w:w="2970" w:type="dxa"/>
            <w:tcBorders>
              <w:top w:val="nil"/>
              <w:left w:val="nil"/>
              <w:bottom w:val="single" w:sz="4" w:space="0" w:color="auto"/>
              <w:right w:val="single" w:sz="4" w:space="0" w:color="auto"/>
            </w:tcBorders>
            <w:shd w:val="clear" w:color="auto" w:fill="auto"/>
            <w:hideMark/>
          </w:tcPr>
          <w:p w14:paraId="52EEBEAF"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6574056C" w14:textId="77777777" w:rsidTr="00AF3344">
        <w:trPr>
          <w:jc w:val="center"/>
        </w:trPr>
        <w:tc>
          <w:tcPr>
            <w:tcW w:w="1795" w:type="dxa"/>
            <w:tcBorders>
              <w:top w:val="nil"/>
              <w:left w:val="single" w:sz="4" w:space="0" w:color="auto"/>
              <w:bottom w:val="single" w:sz="4" w:space="0" w:color="auto"/>
              <w:right w:val="single" w:sz="4" w:space="0" w:color="auto"/>
            </w:tcBorders>
          </w:tcPr>
          <w:p w14:paraId="694F4CDB"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EM04-1_D7</w:t>
            </w:r>
          </w:p>
        </w:tc>
        <w:tc>
          <w:tcPr>
            <w:tcW w:w="2610" w:type="dxa"/>
            <w:tcBorders>
              <w:top w:val="nil"/>
              <w:left w:val="nil"/>
              <w:bottom w:val="single" w:sz="4" w:space="0" w:color="auto"/>
              <w:right w:val="single" w:sz="4" w:space="0" w:color="auto"/>
            </w:tcBorders>
            <w:shd w:val="clear" w:color="auto" w:fill="auto"/>
            <w:hideMark/>
          </w:tcPr>
          <w:p w14:paraId="2244592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FDOT District 7 Service Patrol</w:t>
            </w:r>
          </w:p>
        </w:tc>
        <w:tc>
          <w:tcPr>
            <w:tcW w:w="1440" w:type="dxa"/>
            <w:tcBorders>
              <w:top w:val="nil"/>
              <w:left w:val="nil"/>
              <w:bottom w:val="single" w:sz="4" w:space="0" w:color="auto"/>
              <w:right w:val="single" w:sz="4" w:space="0" w:color="auto"/>
            </w:tcBorders>
            <w:shd w:val="clear" w:color="auto" w:fill="auto"/>
            <w:hideMark/>
          </w:tcPr>
          <w:p w14:paraId="331D2714"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PS08</w:t>
            </w:r>
          </w:p>
        </w:tc>
        <w:tc>
          <w:tcPr>
            <w:tcW w:w="3870" w:type="dxa"/>
            <w:tcBorders>
              <w:top w:val="nil"/>
              <w:left w:val="nil"/>
              <w:bottom w:val="single" w:sz="4" w:space="0" w:color="auto"/>
              <w:right w:val="single" w:sz="4" w:space="0" w:color="auto"/>
            </w:tcBorders>
            <w:shd w:val="clear" w:color="auto" w:fill="auto"/>
            <w:hideMark/>
          </w:tcPr>
          <w:p w14:paraId="0070F20D"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Roadway Service Patrols (FDOT District 7 Service Patrol)</w:t>
            </w:r>
          </w:p>
        </w:tc>
        <w:tc>
          <w:tcPr>
            <w:tcW w:w="2970" w:type="dxa"/>
            <w:tcBorders>
              <w:top w:val="nil"/>
              <w:left w:val="nil"/>
              <w:bottom w:val="single" w:sz="4" w:space="0" w:color="auto"/>
              <w:right w:val="single" w:sz="4" w:space="0" w:color="auto"/>
            </w:tcBorders>
            <w:shd w:val="clear" w:color="auto" w:fill="auto"/>
            <w:hideMark/>
          </w:tcPr>
          <w:p w14:paraId="080290A7"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402555F4" w14:textId="77777777" w:rsidTr="00AF3344">
        <w:trPr>
          <w:jc w:val="center"/>
        </w:trPr>
        <w:tc>
          <w:tcPr>
            <w:tcW w:w="1795" w:type="dxa"/>
            <w:tcBorders>
              <w:top w:val="nil"/>
              <w:left w:val="single" w:sz="4" w:space="0" w:color="auto"/>
              <w:bottom w:val="single" w:sz="4" w:space="0" w:color="auto"/>
              <w:right w:val="single" w:sz="4" w:space="0" w:color="auto"/>
            </w:tcBorders>
          </w:tcPr>
          <w:p w14:paraId="2F00F2C3"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EM04-2_D7</w:t>
            </w:r>
          </w:p>
        </w:tc>
        <w:tc>
          <w:tcPr>
            <w:tcW w:w="2610" w:type="dxa"/>
            <w:tcBorders>
              <w:top w:val="nil"/>
              <w:left w:val="nil"/>
              <w:bottom w:val="single" w:sz="4" w:space="0" w:color="auto"/>
              <w:right w:val="single" w:sz="4" w:space="0" w:color="auto"/>
            </w:tcBorders>
            <w:shd w:val="clear" w:color="auto" w:fill="auto"/>
            <w:hideMark/>
          </w:tcPr>
          <w:p w14:paraId="526E01FF"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I-4 District 7</w:t>
            </w:r>
          </w:p>
        </w:tc>
        <w:tc>
          <w:tcPr>
            <w:tcW w:w="1440" w:type="dxa"/>
            <w:tcBorders>
              <w:top w:val="nil"/>
              <w:left w:val="nil"/>
              <w:bottom w:val="single" w:sz="4" w:space="0" w:color="auto"/>
              <w:right w:val="single" w:sz="4" w:space="0" w:color="auto"/>
            </w:tcBorders>
            <w:shd w:val="clear" w:color="auto" w:fill="auto"/>
            <w:hideMark/>
          </w:tcPr>
          <w:p w14:paraId="614F87B3"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PS08</w:t>
            </w:r>
          </w:p>
        </w:tc>
        <w:tc>
          <w:tcPr>
            <w:tcW w:w="3870" w:type="dxa"/>
            <w:tcBorders>
              <w:top w:val="nil"/>
              <w:left w:val="nil"/>
              <w:bottom w:val="single" w:sz="4" w:space="0" w:color="auto"/>
              <w:right w:val="single" w:sz="4" w:space="0" w:color="auto"/>
            </w:tcBorders>
            <w:shd w:val="clear" w:color="auto" w:fill="auto"/>
            <w:hideMark/>
          </w:tcPr>
          <w:p w14:paraId="4315C5BA"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Roadway Service Patrols (I-4 District 7)</w:t>
            </w:r>
          </w:p>
        </w:tc>
        <w:tc>
          <w:tcPr>
            <w:tcW w:w="2970" w:type="dxa"/>
            <w:tcBorders>
              <w:top w:val="nil"/>
              <w:left w:val="nil"/>
              <w:bottom w:val="single" w:sz="4" w:space="0" w:color="auto"/>
              <w:right w:val="single" w:sz="4" w:space="0" w:color="auto"/>
            </w:tcBorders>
            <w:shd w:val="clear" w:color="auto" w:fill="auto"/>
            <w:hideMark/>
          </w:tcPr>
          <w:p w14:paraId="354F5965"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5B26C7A3" w14:textId="77777777" w:rsidTr="00AF3344">
        <w:trPr>
          <w:jc w:val="center"/>
        </w:trPr>
        <w:tc>
          <w:tcPr>
            <w:tcW w:w="1795" w:type="dxa"/>
            <w:tcBorders>
              <w:top w:val="nil"/>
              <w:left w:val="single" w:sz="4" w:space="0" w:color="auto"/>
              <w:bottom w:val="single" w:sz="4" w:space="0" w:color="auto"/>
              <w:right w:val="single" w:sz="4" w:space="0" w:color="auto"/>
            </w:tcBorders>
          </w:tcPr>
          <w:p w14:paraId="735F3872"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EM05-1_D7</w:t>
            </w:r>
          </w:p>
        </w:tc>
        <w:tc>
          <w:tcPr>
            <w:tcW w:w="2610" w:type="dxa"/>
            <w:tcBorders>
              <w:top w:val="nil"/>
              <w:left w:val="nil"/>
              <w:bottom w:val="single" w:sz="4" w:space="0" w:color="auto"/>
              <w:right w:val="single" w:sz="4" w:space="0" w:color="auto"/>
            </w:tcBorders>
            <w:shd w:val="clear" w:color="auto" w:fill="auto"/>
            <w:hideMark/>
          </w:tcPr>
          <w:p w14:paraId="27056035"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FDOT District 7 (1 of 2)</w:t>
            </w:r>
          </w:p>
        </w:tc>
        <w:tc>
          <w:tcPr>
            <w:tcW w:w="1440" w:type="dxa"/>
            <w:tcBorders>
              <w:top w:val="nil"/>
              <w:left w:val="nil"/>
              <w:bottom w:val="single" w:sz="4" w:space="0" w:color="auto"/>
              <w:right w:val="single" w:sz="4" w:space="0" w:color="auto"/>
            </w:tcBorders>
            <w:shd w:val="clear" w:color="auto" w:fill="auto"/>
            <w:hideMark/>
          </w:tcPr>
          <w:p w14:paraId="14488F39"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PS09</w:t>
            </w:r>
          </w:p>
        </w:tc>
        <w:tc>
          <w:tcPr>
            <w:tcW w:w="3870" w:type="dxa"/>
            <w:tcBorders>
              <w:top w:val="nil"/>
              <w:left w:val="nil"/>
              <w:bottom w:val="single" w:sz="4" w:space="0" w:color="auto"/>
              <w:right w:val="single" w:sz="4" w:space="0" w:color="auto"/>
            </w:tcBorders>
            <w:shd w:val="clear" w:color="auto" w:fill="auto"/>
            <w:hideMark/>
          </w:tcPr>
          <w:p w14:paraId="3EAB3980"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Transportation Infrastructure Protection (FDOT District 7 1 of 2)</w:t>
            </w:r>
          </w:p>
        </w:tc>
        <w:tc>
          <w:tcPr>
            <w:tcW w:w="2970" w:type="dxa"/>
            <w:tcBorders>
              <w:top w:val="nil"/>
              <w:left w:val="nil"/>
              <w:bottom w:val="single" w:sz="4" w:space="0" w:color="auto"/>
              <w:right w:val="single" w:sz="4" w:space="0" w:color="auto"/>
            </w:tcBorders>
            <w:shd w:val="clear" w:color="auto" w:fill="auto"/>
            <w:hideMark/>
          </w:tcPr>
          <w:p w14:paraId="49C9BB64"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2A6B9EF3" w14:textId="77777777" w:rsidTr="00AF3344">
        <w:trPr>
          <w:jc w:val="center"/>
        </w:trPr>
        <w:tc>
          <w:tcPr>
            <w:tcW w:w="1795" w:type="dxa"/>
            <w:tcBorders>
              <w:top w:val="nil"/>
              <w:left w:val="single" w:sz="4" w:space="0" w:color="auto"/>
              <w:bottom w:val="single" w:sz="4" w:space="0" w:color="auto"/>
              <w:right w:val="single" w:sz="4" w:space="0" w:color="auto"/>
            </w:tcBorders>
          </w:tcPr>
          <w:p w14:paraId="79C5B006"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EM05-2_D7</w:t>
            </w:r>
          </w:p>
        </w:tc>
        <w:tc>
          <w:tcPr>
            <w:tcW w:w="2610" w:type="dxa"/>
            <w:tcBorders>
              <w:top w:val="nil"/>
              <w:left w:val="nil"/>
              <w:bottom w:val="single" w:sz="4" w:space="0" w:color="auto"/>
              <w:right w:val="single" w:sz="4" w:space="0" w:color="auto"/>
            </w:tcBorders>
            <w:shd w:val="clear" w:color="auto" w:fill="auto"/>
            <w:hideMark/>
          </w:tcPr>
          <w:p w14:paraId="2FFEC107"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FDOT District 7 (2 of 2)</w:t>
            </w:r>
          </w:p>
        </w:tc>
        <w:tc>
          <w:tcPr>
            <w:tcW w:w="1440" w:type="dxa"/>
            <w:tcBorders>
              <w:top w:val="nil"/>
              <w:left w:val="nil"/>
              <w:bottom w:val="single" w:sz="4" w:space="0" w:color="auto"/>
              <w:right w:val="single" w:sz="4" w:space="0" w:color="auto"/>
            </w:tcBorders>
            <w:shd w:val="clear" w:color="auto" w:fill="auto"/>
            <w:hideMark/>
          </w:tcPr>
          <w:p w14:paraId="5B400448"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PS09</w:t>
            </w:r>
          </w:p>
        </w:tc>
        <w:tc>
          <w:tcPr>
            <w:tcW w:w="3870" w:type="dxa"/>
            <w:tcBorders>
              <w:top w:val="nil"/>
              <w:left w:val="nil"/>
              <w:bottom w:val="single" w:sz="4" w:space="0" w:color="auto"/>
              <w:right w:val="single" w:sz="4" w:space="0" w:color="auto"/>
            </w:tcBorders>
            <w:shd w:val="clear" w:color="auto" w:fill="auto"/>
            <w:hideMark/>
          </w:tcPr>
          <w:p w14:paraId="41F116B9"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Transportation Infrastructure Protection (FDOT District 7 2 of 2)</w:t>
            </w:r>
          </w:p>
        </w:tc>
        <w:tc>
          <w:tcPr>
            <w:tcW w:w="2970" w:type="dxa"/>
            <w:tcBorders>
              <w:top w:val="nil"/>
              <w:left w:val="nil"/>
              <w:bottom w:val="single" w:sz="4" w:space="0" w:color="auto"/>
              <w:right w:val="single" w:sz="4" w:space="0" w:color="auto"/>
            </w:tcBorders>
            <w:shd w:val="clear" w:color="auto" w:fill="auto"/>
            <w:hideMark/>
          </w:tcPr>
          <w:p w14:paraId="59018582"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6244CBAD" w14:textId="77777777" w:rsidTr="00AF3344">
        <w:trPr>
          <w:jc w:val="center"/>
        </w:trPr>
        <w:tc>
          <w:tcPr>
            <w:tcW w:w="1795" w:type="dxa"/>
            <w:tcBorders>
              <w:top w:val="nil"/>
              <w:left w:val="single" w:sz="4" w:space="0" w:color="auto"/>
              <w:bottom w:val="single" w:sz="4" w:space="0" w:color="auto"/>
              <w:right w:val="single" w:sz="4" w:space="0" w:color="auto"/>
            </w:tcBorders>
          </w:tcPr>
          <w:p w14:paraId="7DBD9821"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EM05-3_D7</w:t>
            </w:r>
          </w:p>
        </w:tc>
        <w:tc>
          <w:tcPr>
            <w:tcW w:w="2610" w:type="dxa"/>
            <w:tcBorders>
              <w:top w:val="nil"/>
              <w:left w:val="nil"/>
              <w:bottom w:val="single" w:sz="4" w:space="0" w:color="auto"/>
              <w:right w:val="single" w:sz="4" w:space="0" w:color="auto"/>
            </w:tcBorders>
            <w:shd w:val="clear" w:color="auto" w:fill="auto"/>
            <w:hideMark/>
          </w:tcPr>
          <w:p w14:paraId="6D82319B"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City of Tampa</w:t>
            </w:r>
          </w:p>
        </w:tc>
        <w:tc>
          <w:tcPr>
            <w:tcW w:w="1440" w:type="dxa"/>
            <w:tcBorders>
              <w:top w:val="nil"/>
              <w:left w:val="nil"/>
              <w:bottom w:val="single" w:sz="4" w:space="0" w:color="auto"/>
              <w:right w:val="single" w:sz="4" w:space="0" w:color="auto"/>
            </w:tcBorders>
            <w:shd w:val="clear" w:color="auto" w:fill="auto"/>
            <w:hideMark/>
          </w:tcPr>
          <w:p w14:paraId="36B5FED2"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PS09</w:t>
            </w:r>
          </w:p>
        </w:tc>
        <w:tc>
          <w:tcPr>
            <w:tcW w:w="3870" w:type="dxa"/>
            <w:tcBorders>
              <w:top w:val="nil"/>
              <w:left w:val="nil"/>
              <w:bottom w:val="single" w:sz="4" w:space="0" w:color="auto"/>
              <w:right w:val="single" w:sz="4" w:space="0" w:color="auto"/>
            </w:tcBorders>
            <w:shd w:val="clear" w:color="auto" w:fill="auto"/>
            <w:hideMark/>
          </w:tcPr>
          <w:p w14:paraId="7EFD8D56"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Transportation Infrastructure Protection (City of Tampa)</w:t>
            </w:r>
          </w:p>
        </w:tc>
        <w:tc>
          <w:tcPr>
            <w:tcW w:w="2970" w:type="dxa"/>
            <w:tcBorders>
              <w:top w:val="nil"/>
              <w:left w:val="nil"/>
              <w:bottom w:val="single" w:sz="4" w:space="0" w:color="auto"/>
              <w:right w:val="single" w:sz="4" w:space="0" w:color="auto"/>
            </w:tcBorders>
            <w:shd w:val="clear" w:color="auto" w:fill="auto"/>
            <w:hideMark/>
          </w:tcPr>
          <w:p w14:paraId="60240E48"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68448699" w14:textId="77777777" w:rsidTr="00AF3344">
        <w:trPr>
          <w:jc w:val="center"/>
        </w:trPr>
        <w:tc>
          <w:tcPr>
            <w:tcW w:w="1795" w:type="dxa"/>
            <w:tcBorders>
              <w:top w:val="nil"/>
              <w:left w:val="single" w:sz="4" w:space="0" w:color="auto"/>
              <w:bottom w:val="single" w:sz="4" w:space="0" w:color="auto"/>
              <w:right w:val="single" w:sz="4" w:space="0" w:color="auto"/>
            </w:tcBorders>
          </w:tcPr>
          <w:p w14:paraId="04469ECB"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EM05-4_D7</w:t>
            </w:r>
          </w:p>
        </w:tc>
        <w:tc>
          <w:tcPr>
            <w:tcW w:w="2610" w:type="dxa"/>
            <w:tcBorders>
              <w:top w:val="nil"/>
              <w:left w:val="nil"/>
              <w:bottom w:val="single" w:sz="4" w:space="0" w:color="auto"/>
              <w:right w:val="single" w:sz="4" w:space="0" w:color="auto"/>
            </w:tcBorders>
            <w:shd w:val="clear" w:color="auto" w:fill="auto"/>
            <w:hideMark/>
          </w:tcPr>
          <w:p w14:paraId="2446774A"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City of St Petersburg</w:t>
            </w:r>
          </w:p>
        </w:tc>
        <w:tc>
          <w:tcPr>
            <w:tcW w:w="1440" w:type="dxa"/>
            <w:tcBorders>
              <w:top w:val="nil"/>
              <w:left w:val="nil"/>
              <w:bottom w:val="single" w:sz="4" w:space="0" w:color="auto"/>
              <w:right w:val="single" w:sz="4" w:space="0" w:color="auto"/>
            </w:tcBorders>
            <w:shd w:val="clear" w:color="auto" w:fill="auto"/>
            <w:hideMark/>
          </w:tcPr>
          <w:p w14:paraId="3E5B056F"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PS09</w:t>
            </w:r>
          </w:p>
        </w:tc>
        <w:tc>
          <w:tcPr>
            <w:tcW w:w="3870" w:type="dxa"/>
            <w:tcBorders>
              <w:top w:val="nil"/>
              <w:left w:val="nil"/>
              <w:bottom w:val="single" w:sz="4" w:space="0" w:color="auto"/>
              <w:right w:val="single" w:sz="4" w:space="0" w:color="auto"/>
            </w:tcBorders>
            <w:shd w:val="clear" w:color="auto" w:fill="auto"/>
            <w:hideMark/>
          </w:tcPr>
          <w:p w14:paraId="44EC4BF7"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Transportation Infrastructure Protection (City of St Petersburg)</w:t>
            </w:r>
          </w:p>
        </w:tc>
        <w:tc>
          <w:tcPr>
            <w:tcW w:w="2970" w:type="dxa"/>
            <w:tcBorders>
              <w:top w:val="nil"/>
              <w:left w:val="nil"/>
              <w:bottom w:val="single" w:sz="4" w:space="0" w:color="auto"/>
              <w:right w:val="single" w:sz="4" w:space="0" w:color="auto"/>
            </w:tcBorders>
            <w:shd w:val="clear" w:color="auto" w:fill="auto"/>
            <w:hideMark/>
          </w:tcPr>
          <w:p w14:paraId="382B1800"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0B8E5F14" w14:textId="77777777" w:rsidTr="00AF3344">
        <w:trPr>
          <w:jc w:val="center"/>
        </w:trPr>
        <w:tc>
          <w:tcPr>
            <w:tcW w:w="1795" w:type="dxa"/>
            <w:tcBorders>
              <w:top w:val="nil"/>
              <w:left w:val="single" w:sz="4" w:space="0" w:color="auto"/>
              <w:bottom w:val="single" w:sz="4" w:space="0" w:color="auto"/>
              <w:right w:val="single" w:sz="4" w:space="0" w:color="auto"/>
            </w:tcBorders>
          </w:tcPr>
          <w:p w14:paraId="27EC8A2E"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EM06-01_D7</w:t>
            </w:r>
          </w:p>
        </w:tc>
        <w:tc>
          <w:tcPr>
            <w:tcW w:w="2610" w:type="dxa"/>
            <w:tcBorders>
              <w:top w:val="nil"/>
              <w:left w:val="nil"/>
              <w:bottom w:val="single" w:sz="4" w:space="0" w:color="auto"/>
              <w:right w:val="single" w:sz="4" w:space="0" w:color="auto"/>
            </w:tcBorders>
            <w:shd w:val="clear" w:color="auto" w:fill="auto"/>
            <w:hideMark/>
          </w:tcPr>
          <w:p w14:paraId="387DBE15"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Amber/Silver/LEO Alerts</w:t>
            </w:r>
          </w:p>
        </w:tc>
        <w:tc>
          <w:tcPr>
            <w:tcW w:w="1440" w:type="dxa"/>
            <w:tcBorders>
              <w:top w:val="nil"/>
              <w:left w:val="nil"/>
              <w:bottom w:val="single" w:sz="4" w:space="0" w:color="auto"/>
              <w:right w:val="single" w:sz="4" w:space="0" w:color="auto"/>
            </w:tcBorders>
            <w:shd w:val="clear" w:color="auto" w:fill="auto"/>
            <w:hideMark/>
          </w:tcPr>
          <w:p w14:paraId="4AF20E62"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PS10</w:t>
            </w:r>
          </w:p>
        </w:tc>
        <w:tc>
          <w:tcPr>
            <w:tcW w:w="3870" w:type="dxa"/>
            <w:tcBorders>
              <w:top w:val="nil"/>
              <w:left w:val="nil"/>
              <w:bottom w:val="single" w:sz="4" w:space="0" w:color="auto"/>
              <w:right w:val="single" w:sz="4" w:space="0" w:color="auto"/>
            </w:tcBorders>
            <w:shd w:val="clear" w:color="auto" w:fill="auto"/>
            <w:hideMark/>
          </w:tcPr>
          <w:p w14:paraId="431EAEE0"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Wide-Area Alert (Amber/Silver/LEO Alerts)</w:t>
            </w:r>
          </w:p>
        </w:tc>
        <w:tc>
          <w:tcPr>
            <w:tcW w:w="2970" w:type="dxa"/>
            <w:tcBorders>
              <w:top w:val="nil"/>
              <w:left w:val="nil"/>
              <w:bottom w:val="single" w:sz="4" w:space="0" w:color="auto"/>
              <w:right w:val="single" w:sz="4" w:space="0" w:color="auto"/>
            </w:tcBorders>
            <w:shd w:val="clear" w:color="auto" w:fill="auto"/>
            <w:hideMark/>
          </w:tcPr>
          <w:p w14:paraId="0B27A916"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362A9D0C" w14:textId="77777777" w:rsidTr="00AF3344">
        <w:trPr>
          <w:jc w:val="center"/>
        </w:trPr>
        <w:tc>
          <w:tcPr>
            <w:tcW w:w="1795" w:type="dxa"/>
            <w:tcBorders>
              <w:top w:val="nil"/>
              <w:left w:val="single" w:sz="4" w:space="0" w:color="auto"/>
              <w:bottom w:val="single" w:sz="4" w:space="0" w:color="auto"/>
              <w:right w:val="single" w:sz="4" w:space="0" w:color="auto"/>
            </w:tcBorders>
          </w:tcPr>
          <w:p w14:paraId="6FE22A93"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EM06-02_D7</w:t>
            </w:r>
          </w:p>
        </w:tc>
        <w:tc>
          <w:tcPr>
            <w:tcW w:w="2610" w:type="dxa"/>
            <w:tcBorders>
              <w:top w:val="nil"/>
              <w:left w:val="nil"/>
              <w:bottom w:val="single" w:sz="4" w:space="0" w:color="auto"/>
              <w:right w:val="single" w:sz="4" w:space="0" w:color="auto"/>
            </w:tcBorders>
            <w:shd w:val="clear" w:color="auto" w:fill="auto"/>
            <w:hideMark/>
          </w:tcPr>
          <w:p w14:paraId="52883EF7"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FDOT District 7 (General Alerts)</w:t>
            </w:r>
          </w:p>
        </w:tc>
        <w:tc>
          <w:tcPr>
            <w:tcW w:w="1440" w:type="dxa"/>
            <w:tcBorders>
              <w:top w:val="nil"/>
              <w:left w:val="nil"/>
              <w:bottom w:val="single" w:sz="4" w:space="0" w:color="auto"/>
              <w:right w:val="single" w:sz="4" w:space="0" w:color="auto"/>
            </w:tcBorders>
            <w:shd w:val="clear" w:color="auto" w:fill="auto"/>
            <w:hideMark/>
          </w:tcPr>
          <w:p w14:paraId="4FE4636B"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PS10</w:t>
            </w:r>
          </w:p>
        </w:tc>
        <w:tc>
          <w:tcPr>
            <w:tcW w:w="3870" w:type="dxa"/>
            <w:tcBorders>
              <w:top w:val="nil"/>
              <w:left w:val="nil"/>
              <w:bottom w:val="single" w:sz="4" w:space="0" w:color="auto"/>
              <w:right w:val="single" w:sz="4" w:space="0" w:color="auto"/>
            </w:tcBorders>
            <w:shd w:val="clear" w:color="auto" w:fill="auto"/>
            <w:hideMark/>
          </w:tcPr>
          <w:p w14:paraId="07C6E9F9"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Wide-Area Alert (FDOT District 7- General Alerts)</w:t>
            </w:r>
          </w:p>
        </w:tc>
        <w:tc>
          <w:tcPr>
            <w:tcW w:w="2970" w:type="dxa"/>
            <w:tcBorders>
              <w:top w:val="nil"/>
              <w:left w:val="nil"/>
              <w:bottom w:val="single" w:sz="4" w:space="0" w:color="auto"/>
              <w:right w:val="single" w:sz="4" w:space="0" w:color="auto"/>
            </w:tcBorders>
            <w:shd w:val="clear" w:color="auto" w:fill="auto"/>
            <w:hideMark/>
          </w:tcPr>
          <w:p w14:paraId="750AB0B9"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0B9CA6D5" w14:textId="77777777" w:rsidTr="00AF3344">
        <w:trPr>
          <w:jc w:val="center"/>
        </w:trPr>
        <w:tc>
          <w:tcPr>
            <w:tcW w:w="1795" w:type="dxa"/>
            <w:tcBorders>
              <w:top w:val="nil"/>
              <w:left w:val="single" w:sz="4" w:space="0" w:color="auto"/>
              <w:bottom w:val="single" w:sz="4" w:space="0" w:color="auto"/>
              <w:right w:val="single" w:sz="4" w:space="0" w:color="auto"/>
            </w:tcBorders>
          </w:tcPr>
          <w:p w14:paraId="1BD7A84F"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EM06-03_D7</w:t>
            </w:r>
          </w:p>
        </w:tc>
        <w:tc>
          <w:tcPr>
            <w:tcW w:w="2610" w:type="dxa"/>
            <w:tcBorders>
              <w:top w:val="nil"/>
              <w:left w:val="nil"/>
              <w:bottom w:val="single" w:sz="4" w:space="0" w:color="auto"/>
              <w:right w:val="single" w:sz="4" w:space="0" w:color="auto"/>
            </w:tcBorders>
            <w:shd w:val="clear" w:color="auto" w:fill="auto"/>
            <w:hideMark/>
          </w:tcPr>
          <w:p w14:paraId="3B609519"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County EOC (General Alerts)</w:t>
            </w:r>
          </w:p>
        </w:tc>
        <w:tc>
          <w:tcPr>
            <w:tcW w:w="1440" w:type="dxa"/>
            <w:tcBorders>
              <w:top w:val="nil"/>
              <w:left w:val="nil"/>
              <w:bottom w:val="single" w:sz="4" w:space="0" w:color="auto"/>
              <w:right w:val="single" w:sz="4" w:space="0" w:color="auto"/>
            </w:tcBorders>
            <w:shd w:val="clear" w:color="auto" w:fill="auto"/>
            <w:hideMark/>
          </w:tcPr>
          <w:p w14:paraId="0344B4FB"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PS10</w:t>
            </w:r>
          </w:p>
        </w:tc>
        <w:tc>
          <w:tcPr>
            <w:tcW w:w="3870" w:type="dxa"/>
            <w:tcBorders>
              <w:top w:val="nil"/>
              <w:left w:val="nil"/>
              <w:bottom w:val="single" w:sz="4" w:space="0" w:color="auto"/>
              <w:right w:val="single" w:sz="4" w:space="0" w:color="auto"/>
            </w:tcBorders>
            <w:shd w:val="clear" w:color="auto" w:fill="auto"/>
            <w:hideMark/>
          </w:tcPr>
          <w:p w14:paraId="7DDFACF0"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Wide-Area Alert (County EOC - General Alerts 1 of 2)</w:t>
            </w:r>
          </w:p>
        </w:tc>
        <w:tc>
          <w:tcPr>
            <w:tcW w:w="2970" w:type="dxa"/>
            <w:tcBorders>
              <w:top w:val="nil"/>
              <w:left w:val="nil"/>
              <w:bottom w:val="single" w:sz="4" w:space="0" w:color="auto"/>
              <w:right w:val="single" w:sz="4" w:space="0" w:color="auto"/>
            </w:tcBorders>
            <w:shd w:val="clear" w:color="auto" w:fill="auto"/>
            <w:hideMark/>
          </w:tcPr>
          <w:p w14:paraId="08FA7665"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6A6CF4F3" w14:textId="77777777" w:rsidTr="00AF3344">
        <w:trPr>
          <w:jc w:val="center"/>
        </w:trPr>
        <w:tc>
          <w:tcPr>
            <w:tcW w:w="1795" w:type="dxa"/>
            <w:tcBorders>
              <w:top w:val="nil"/>
              <w:left w:val="single" w:sz="4" w:space="0" w:color="auto"/>
              <w:bottom w:val="single" w:sz="4" w:space="0" w:color="auto"/>
              <w:right w:val="single" w:sz="4" w:space="0" w:color="auto"/>
            </w:tcBorders>
          </w:tcPr>
          <w:p w14:paraId="13B8FE51"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EM06-04_D7</w:t>
            </w:r>
          </w:p>
        </w:tc>
        <w:tc>
          <w:tcPr>
            <w:tcW w:w="2610" w:type="dxa"/>
            <w:tcBorders>
              <w:top w:val="nil"/>
              <w:left w:val="nil"/>
              <w:bottom w:val="single" w:sz="4" w:space="0" w:color="auto"/>
              <w:right w:val="single" w:sz="4" w:space="0" w:color="auto"/>
            </w:tcBorders>
            <w:shd w:val="clear" w:color="auto" w:fill="auto"/>
            <w:hideMark/>
          </w:tcPr>
          <w:p w14:paraId="3B012119"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County EOC (General Alerts)</w:t>
            </w:r>
          </w:p>
        </w:tc>
        <w:tc>
          <w:tcPr>
            <w:tcW w:w="1440" w:type="dxa"/>
            <w:tcBorders>
              <w:top w:val="nil"/>
              <w:left w:val="nil"/>
              <w:bottom w:val="single" w:sz="4" w:space="0" w:color="auto"/>
              <w:right w:val="single" w:sz="4" w:space="0" w:color="auto"/>
            </w:tcBorders>
            <w:shd w:val="clear" w:color="auto" w:fill="auto"/>
            <w:hideMark/>
          </w:tcPr>
          <w:p w14:paraId="355F9459"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PS10</w:t>
            </w:r>
          </w:p>
        </w:tc>
        <w:tc>
          <w:tcPr>
            <w:tcW w:w="3870" w:type="dxa"/>
            <w:tcBorders>
              <w:top w:val="nil"/>
              <w:left w:val="nil"/>
              <w:bottom w:val="single" w:sz="4" w:space="0" w:color="auto"/>
              <w:right w:val="single" w:sz="4" w:space="0" w:color="auto"/>
            </w:tcBorders>
            <w:shd w:val="clear" w:color="auto" w:fill="auto"/>
            <w:hideMark/>
          </w:tcPr>
          <w:p w14:paraId="2ECAF320"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Wide-Area Alert (County EOC - General Alerts 2 of 2)</w:t>
            </w:r>
          </w:p>
        </w:tc>
        <w:tc>
          <w:tcPr>
            <w:tcW w:w="2970" w:type="dxa"/>
            <w:tcBorders>
              <w:top w:val="nil"/>
              <w:left w:val="nil"/>
              <w:bottom w:val="single" w:sz="4" w:space="0" w:color="auto"/>
              <w:right w:val="single" w:sz="4" w:space="0" w:color="auto"/>
            </w:tcBorders>
            <w:shd w:val="clear" w:color="auto" w:fill="auto"/>
            <w:hideMark/>
          </w:tcPr>
          <w:p w14:paraId="3ADDCF78"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7F373320" w14:textId="77777777" w:rsidTr="00AF3344">
        <w:trPr>
          <w:jc w:val="center"/>
        </w:trPr>
        <w:tc>
          <w:tcPr>
            <w:tcW w:w="1795" w:type="dxa"/>
            <w:tcBorders>
              <w:top w:val="nil"/>
              <w:left w:val="single" w:sz="4" w:space="0" w:color="auto"/>
              <w:bottom w:val="single" w:sz="4" w:space="0" w:color="auto"/>
              <w:right w:val="single" w:sz="4" w:space="0" w:color="auto"/>
            </w:tcBorders>
          </w:tcPr>
          <w:p w14:paraId="70FDFD9E"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EM07-01_D7</w:t>
            </w:r>
          </w:p>
        </w:tc>
        <w:tc>
          <w:tcPr>
            <w:tcW w:w="2610" w:type="dxa"/>
            <w:tcBorders>
              <w:top w:val="nil"/>
              <w:left w:val="nil"/>
              <w:bottom w:val="single" w:sz="4" w:space="0" w:color="auto"/>
              <w:right w:val="single" w:sz="4" w:space="0" w:color="auto"/>
            </w:tcBorders>
            <w:shd w:val="clear" w:color="auto" w:fill="auto"/>
            <w:hideMark/>
          </w:tcPr>
          <w:p w14:paraId="5AF79374"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County Emergency Operations Center (1 of 3)</w:t>
            </w:r>
          </w:p>
        </w:tc>
        <w:tc>
          <w:tcPr>
            <w:tcW w:w="1440" w:type="dxa"/>
            <w:tcBorders>
              <w:top w:val="nil"/>
              <w:left w:val="nil"/>
              <w:bottom w:val="single" w:sz="4" w:space="0" w:color="auto"/>
              <w:right w:val="single" w:sz="4" w:space="0" w:color="auto"/>
            </w:tcBorders>
            <w:shd w:val="clear" w:color="auto" w:fill="auto"/>
            <w:hideMark/>
          </w:tcPr>
          <w:p w14:paraId="66E0A91F"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PS11</w:t>
            </w:r>
          </w:p>
        </w:tc>
        <w:tc>
          <w:tcPr>
            <w:tcW w:w="3870" w:type="dxa"/>
            <w:tcBorders>
              <w:top w:val="nil"/>
              <w:left w:val="nil"/>
              <w:bottom w:val="single" w:sz="4" w:space="0" w:color="auto"/>
              <w:right w:val="single" w:sz="4" w:space="0" w:color="auto"/>
            </w:tcBorders>
            <w:shd w:val="clear" w:color="auto" w:fill="auto"/>
            <w:hideMark/>
          </w:tcPr>
          <w:p w14:paraId="53C4FE40"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Early Warning System (County Emergency Operations Center 1 of 3)</w:t>
            </w:r>
          </w:p>
        </w:tc>
        <w:tc>
          <w:tcPr>
            <w:tcW w:w="2970" w:type="dxa"/>
            <w:tcBorders>
              <w:top w:val="nil"/>
              <w:left w:val="nil"/>
              <w:bottom w:val="single" w:sz="4" w:space="0" w:color="auto"/>
              <w:right w:val="single" w:sz="4" w:space="0" w:color="auto"/>
            </w:tcBorders>
            <w:shd w:val="clear" w:color="auto" w:fill="auto"/>
            <w:hideMark/>
          </w:tcPr>
          <w:p w14:paraId="475ABDFB"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6DA44796" w14:textId="77777777" w:rsidTr="00AF3344">
        <w:trPr>
          <w:jc w:val="center"/>
        </w:trPr>
        <w:tc>
          <w:tcPr>
            <w:tcW w:w="1795" w:type="dxa"/>
            <w:tcBorders>
              <w:top w:val="nil"/>
              <w:left w:val="single" w:sz="4" w:space="0" w:color="auto"/>
              <w:bottom w:val="single" w:sz="4" w:space="0" w:color="auto"/>
              <w:right w:val="single" w:sz="4" w:space="0" w:color="auto"/>
            </w:tcBorders>
          </w:tcPr>
          <w:p w14:paraId="03B156E1"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EM07-02_D7</w:t>
            </w:r>
          </w:p>
        </w:tc>
        <w:tc>
          <w:tcPr>
            <w:tcW w:w="2610" w:type="dxa"/>
            <w:tcBorders>
              <w:top w:val="nil"/>
              <w:left w:val="nil"/>
              <w:bottom w:val="single" w:sz="4" w:space="0" w:color="auto"/>
              <w:right w:val="single" w:sz="4" w:space="0" w:color="auto"/>
            </w:tcBorders>
            <w:shd w:val="clear" w:color="auto" w:fill="auto"/>
            <w:hideMark/>
          </w:tcPr>
          <w:p w14:paraId="455E99C7"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County Emergency Operations Center (2 of 3)</w:t>
            </w:r>
          </w:p>
        </w:tc>
        <w:tc>
          <w:tcPr>
            <w:tcW w:w="1440" w:type="dxa"/>
            <w:tcBorders>
              <w:top w:val="nil"/>
              <w:left w:val="nil"/>
              <w:bottom w:val="single" w:sz="4" w:space="0" w:color="auto"/>
              <w:right w:val="single" w:sz="4" w:space="0" w:color="auto"/>
            </w:tcBorders>
            <w:shd w:val="clear" w:color="auto" w:fill="auto"/>
            <w:hideMark/>
          </w:tcPr>
          <w:p w14:paraId="593E4F4B"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PS11</w:t>
            </w:r>
          </w:p>
        </w:tc>
        <w:tc>
          <w:tcPr>
            <w:tcW w:w="3870" w:type="dxa"/>
            <w:tcBorders>
              <w:top w:val="nil"/>
              <w:left w:val="nil"/>
              <w:bottom w:val="single" w:sz="4" w:space="0" w:color="auto"/>
              <w:right w:val="single" w:sz="4" w:space="0" w:color="auto"/>
            </w:tcBorders>
            <w:shd w:val="clear" w:color="auto" w:fill="auto"/>
            <w:hideMark/>
          </w:tcPr>
          <w:p w14:paraId="4674CE95"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Early Warning System (County Emergency Operations Center 2 of 3)</w:t>
            </w:r>
          </w:p>
        </w:tc>
        <w:tc>
          <w:tcPr>
            <w:tcW w:w="2970" w:type="dxa"/>
            <w:tcBorders>
              <w:top w:val="nil"/>
              <w:left w:val="nil"/>
              <w:bottom w:val="single" w:sz="4" w:space="0" w:color="auto"/>
              <w:right w:val="single" w:sz="4" w:space="0" w:color="auto"/>
            </w:tcBorders>
            <w:shd w:val="clear" w:color="auto" w:fill="auto"/>
            <w:hideMark/>
          </w:tcPr>
          <w:p w14:paraId="0A25F7E8"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696C4821" w14:textId="77777777" w:rsidTr="00AF3344">
        <w:trPr>
          <w:jc w:val="center"/>
        </w:trPr>
        <w:tc>
          <w:tcPr>
            <w:tcW w:w="1795" w:type="dxa"/>
            <w:tcBorders>
              <w:top w:val="nil"/>
              <w:left w:val="single" w:sz="4" w:space="0" w:color="auto"/>
              <w:bottom w:val="single" w:sz="4" w:space="0" w:color="auto"/>
              <w:right w:val="single" w:sz="4" w:space="0" w:color="auto"/>
            </w:tcBorders>
          </w:tcPr>
          <w:p w14:paraId="525B2A32"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EM07-03_D7</w:t>
            </w:r>
          </w:p>
        </w:tc>
        <w:tc>
          <w:tcPr>
            <w:tcW w:w="2610" w:type="dxa"/>
            <w:tcBorders>
              <w:top w:val="nil"/>
              <w:left w:val="nil"/>
              <w:bottom w:val="single" w:sz="4" w:space="0" w:color="auto"/>
              <w:right w:val="single" w:sz="4" w:space="0" w:color="auto"/>
            </w:tcBorders>
            <w:shd w:val="clear" w:color="auto" w:fill="auto"/>
            <w:hideMark/>
          </w:tcPr>
          <w:p w14:paraId="0E6E9ECD"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County Emergency Operations Center (3 of 3)</w:t>
            </w:r>
          </w:p>
        </w:tc>
        <w:tc>
          <w:tcPr>
            <w:tcW w:w="1440" w:type="dxa"/>
            <w:tcBorders>
              <w:top w:val="nil"/>
              <w:left w:val="nil"/>
              <w:bottom w:val="single" w:sz="4" w:space="0" w:color="auto"/>
              <w:right w:val="single" w:sz="4" w:space="0" w:color="auto"/>
            </w:tcBorders>
            <w:shd w:val="clear" w:color="auto" w:fill="auto"/>
            <w:hideMark/>
          </w:tcPr>
          <w:p w14:paraId="44CEE1C2"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PS11</w:t>
            </w:r>
          </w:p>
        </w:tc>
        <w:tc>
          <w:tcPr>
            <w:tcW w:w="3870" w:type="dxa"/>
            <w:tcBorders>
              <w:top w:val="nil"/>
              <w:left w:val="nil"/>
              <w:bottom w:val="single" w:sz="4" w:space="0" w:color="auto"/>
              <w:right w:val="single" w:sz="4" w:space="0" w:color="auto"/>
            </w:tcBorders>
            <w:shd w:val="clear" w:color="auto" w:fill="auto"/>
            <w:hideMark/>
          </w:tcPr>
          <w:p w14:paraId="4FB7ADA9"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Early Warning System (County Emergency Operations Center 3 of 3)</w:t>
            </w:r>
          </w:p>
        </w:tc>
        <w:tc>
          <w:tcPr>
            <w:tcW w:w="2970" w:type="dxa"/>
            <w:tcBorders>
              <w:top w:val="nil"/>
              <w:left w:val="nil"/>
              <w:bottom w:val="single" w:sz="4" w:space="0" w:color="auto"/>
              <w:right w:val="single" w:sz="4" w:space="0" w:color="auto"/>
            </w:tcBorders>
            <w:shd w:val="clear" w:color="auto" w:fill="auto"/>
            <w:hideMark/>
          </w:tcPr>
          <w:p w14:paraId="548E1299"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3BE9F8D8" w14:textId="77777777" w:rsidTr="00AF3344">
        <w:trPr>
          <w:jc w:val="center"/>
        </w:trPr>
        <w:tc>
          <w:tcPr>
            <w:tcW w:w="1795" w:type="dxa"/>
            <w:tcBorders>
              <w:top w:val="nil"/>
              <w:left w:val="single" w:sz="4" w:space="0" w:color="auto"/>
              <w:bottom w:val="single" w:sz="4" w:space="0" w:color="auto"/>
              <w:right w:val="single" w:sz="4" w:space="0" w:color="auto"/>
            </w:tcBorders>
          </w:tcPr>
          <w:p w14:paraId="7A17FDF0"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EM08-01_D7</w:t>
            </w:r>
          </w:p>
        </w:tc>
        <w:tc>
          <w:tcPr>
            <w:tcW w:w="2610" w:type="dxa"/>
            <w:tcBorders>
              <w:top w:val="nil"/>
              <w:left w:val="nil"/>
              <w:bottom w:val="single" w:sz="4" w:space="0" w:color="auto"/>
              <w:right w:val="single" w:sz="4" w:space="0" w:color="auto"/>
            </w:tcBorders>
            <w:shd w:val="clear" w:color="auto" w:fill="auto"/>
            <w:hideMark/>
          </w:tcPr>
          <w:p w14:paraId="0575EC3B"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County Emergency Operations Center (1 of 3)</w:t>
            </w:r>
          </w:p>
        </w:tc>
        <w:tc>
          <w:tcPr>
            <w:tcW w:w="1440" w:type="dxa"/>
            <w:tcBorders>
              <w:top w:val="nil"/>
              <w:left w:val="nil"/>
              <w:bottom w:val="single" w:sz="4" w:space="0" w:color="auto"/>
              <w:right w:val="single" w:sz="4" w:space="0" w:color="auto"/>
            </w:tcBorders>
            <w:shd w:val="clear" w:color="auto" w:fill="auto"/>
            <w:hideMark/>
          </w:tcPr>
          <w:p w14:paraId="17F459A5"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PS12</w:t>
            </w:r>
          </w:p>
        </w:tc>
        <w:tc>
          <w:tcPr>
            <w:tcW w:w="3870" w:type="dxa"/>
            <w:tcBorders>
              <w:top w:val="nil"/>
              <w:left w:val="nil"/>
              <w:bottom w:val="single" w:sz="4" w:space="0" w:color="auto"/>
              <w:right w:val="single" w:sz="4" w:space="0" w:color="auto"/>
            </w:tcBorders>
            <w:shd w:val="clear" w:color="auto" w:fill="auto"/>
            <w:hideMark/>
          </w:tcPr>
          <w:p w14:paraId="141FC9FD"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Disaster Response and Recovery (County Emergency Operations Center 1 of 3)</w:t>
            </w:r>
          </w:p>
        </w:tc>
        <w:tc>
          <w:tcPr>
            <w:tcW w:w="2970" w:type="dxa"/>
            <w:tcBorders>
              <w:top w:val="nil"/>
              <w:left w:val="nil"/>
              <w:bottom w:val="single" w:sz="4" w:space="0" w:color="auto"/>
              <w:right w:val="single" w:sz="4" w:space="0" w:color="auto"/>
            </w:tcBorders>
            <w:shd w:val="clear" w:color="auto" w:fill="auto"/>
            <w:hideMark/>
          </w:tcPr>
          <w:p w14:paraId="2294A77C"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792E652F" w14:textId="77777777" w:rsidTr="00AF3344">
        <w:trPr>
          <w:jc w:val="center"/>
        </w:trPr>
        <w:tc>
          <w:tcPr>
            <w:tcW w:w="1795" w:type="dxa"/>
            <w:tcBorders>
              <w:top w:val="nil"/>
              <w:left w:val="single" w:sz="4" w:space="0" w:color="auto"/>
              <w:bottom w:val="single" w:sz="4" w:space="0" w:color="auto"/>
              <w:right w:val="single" w:sz="4" w:space="0" w:color="auto"/>
            </w:tcBorders>
          </w:tcPr>
          <w:p w14:paraId="19FC442C"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lastRenderedPageBreak/>
              <w:t>EM08-02_D7</w:t>
            </w:r>
          </w:p>
        </w:tc>
        <w:tc>
          <w:tcPr>
            <w:tcW w:w="2610" w:type="dxa"/>
            <w:tcBorders>
              <w:top w:val="nil"/>
              <w:left w:val="nil"/>
              <w:bottom w:val="single" w:sz="4" w:space="0" w:color="auto"/>
              <w:right w:val="single" w:sz="4" w:space="0" w:color="auto"/>
            </w:tcBorders>
            <w:shd w:val="clear" w:color="auto" w:fill="auto"/>
            <w:hideMark/>
          </w:tcPr>
          <w:p w14:paraId="7DD00D52"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County Emergency Operations Center (2 of 3)</w:t>
            </w:r>
          </w:p>
        </w:tc>
        <w:tc>
          <w:tcPr>
            <w:tcW w:w="1440" w:type="dxa"/>
            <w:tcBorders>
              <w:top w:val="nil"/>
              <w:left w:val="nil"/>
              <w:bottom w:val="single" w:sz="4" w:space="0" w:color="auto"/>
              <w:right w:val="single" w:sz="4" w:space="0" w:color="auto"/>
            </w:tcBorders>
            <w:shd w:val="clear" w:color="auto" w:fill="auto"/>
            <w:hideMark/>
          </w:tcPr>
          <w:p w14:paraId="319BEB9D"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PS12</w:t>
            </w:r>
          </w:p>
        </w:tc>
        <w:tc>
          <w:tcPr>
            <w:tcW w:w="3870" w:type="dxa"/>
            <w:tcBorders>
              <w:top w:val="nil"/>
              <w:left w:val="nil"/>
              <w:bottom w:val="single" w:sz="4" w:space="0" w:color="auto"/>
              <w:right w:val="single" w:sz="4" w:space="0" w:color="auto"/>
            </w:tcBorders>
            <w:shd w:val="clear" w:color="auto" w:fill="auto"/>
            <w:hideMark/>
          </w:tcPr>
          <w:p w14:paraId="45AAC45F"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Disaster Response and Recovery (County Emergency Operations Center 2 of 3)</w:t>
            </w:r>
          </w:p>
        </w:tc>
        <w:tc>
          <w:tcPr>
            <w:tcW w:w="2970" w:type="dxa"/>
            <w:tcBorders>
              <w:top w:val="nil"/>
              <w:left w:val="nil"/>
              <w:bottom w:val="single" w:sz="4" w:space="0" w:color="auto"/>
              <w:right w:val="single" w:sz="4" w:space="0" w:color="auto"/>
            </w:tcBorders>
            <w:shd w:val="clear" w:color="auto" w:fill="auto"/>
            <w:hideMark/>
          </w:tcPr>
          <w:p w14:paraId="433C3E4A"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5AF84C2B" w14:textId="77777777" w:rsidTr="00AF3344">
        <w:trPr>
          <w:jc w:val="center"/>
        </w:trPr>
        <w:tc>
          <w:tcPr>
            <w:tcW w:w="1795" w:type="dxa"/>
            <w:tcBorders>
              <w:top w:val="nil"/>
              <w:left w:val="single" w:sz="4" w:space="0" w:color="auto"/>
              <w:bottom w:val="single" w:sz="4" w:space="0" w:color="auto"/>
              <w:right w:val="single" w:sz="4" w:space="0" w:color="auto"/>
            </w:tcBorders>
          </w:tcPr>
          <w:p w14:paraId="03ECC725"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EM08-03_D7</w:t>
            </w:r>
          </w:p>
        </w:tc>
        <w:tc>
          <w:tcPr>
            <w:tcW w:w="2610" w:type="dxa"/>
            <w:tcBorders>
              <w:top w:val="nil"/>
              <w:left w:val="nil"/>
              <w:bottom w:val="single" w:sz="4" w:space="0" w:color="auto"/>
              <w:right w:val="single" w:sz="4" w:space="0" w:color="auto"/>
            </w:tcBorders>
            <w:shd w:val="clear" w:color="auto" w:fill="auto"/>
            <w:hideMark/>
          </w:tcPr>
          <w:p w14:paraId="2DA08EB7"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County Emergency Operations Center (3 of 3)</w:t>
            </w:r>
          </w:p>
        </w:tc>
        <w:tc>
          <w:tcPr>
            <w:tcW w:w="1440" w:type="dxa"/>
            <w:tcBorders>
              <w:top w:val="nil"/>
              <w:left w:val="nil"/>
              <w:bottom w:val="single" w:sz="4" w:space="0" w:color="auto"/>
              <w:right w:val="single" w:sz="4" w:space="0" w:color="auto"/>
            </w:tcBorders>
            <w:shd w:val="clear" w:color="auto" w:fill="auto"/>
            <w:hideMark/>
          </w:tcPr>
          <w:p w14:paraId="038FC5C5"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PS12</w:t>
            </w:r>
          </w:p>
        </w:tc>
        <w:tc>
          <w:tcPr>
            <w:tcW w:w="3870" w:type="dxa"/>
            <w:tcBorders>
              <w:top w:val="nil"/>
              <w:left w:val="nil"/>
              <w:bottom w:val="single" w:sz="4" w:space="0" w:color="auto"/>
              <w:right w:val="single" w:sz="4" w:space="0" w:color="auto"/>
            </w:tcBorders>
            <w:shd w:val="clear" w:color="auto" w:fill="auto"/>
            <w:hideMark/>
          </w:tcPr>
          <w:p w14:paraId="3DA2CE63"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Disaster Response and Recovery (County Emergency Operations Center 3 of 3)</w:t>
            </w:r>
          </w:p>
        </w:tc>
        <w:tc>
          <w:tcPr>
            <w:tcW w:w="2970" w:type="dxa"/>
            <w:tcBorders>
              <w:top w:val="nil"/>
              <w:left w:val="nil"/>
              <w:bottom w:val="single" w:sz="4" w:space="0" w:color="auto"/>
              <w:right w:val="single" w:sz="4" w:space="0" w:color="auto"/>
            </w:tcBorders>
            <w:shd w:val="clear" w:color="auto" w:fill="auto"/>
            <w:hideMark/>
          </w:tcPr>
          <w:p w14:paraId="29D4922B"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623AE9CA" w14:textId="77777777" w:rsidTr="00AF3344">
        <w:trPr>
          <w:jc w:val="center"/>
        </w:trPr>
        <w:tc>
          <w:tcPr>
            <w:tcW w:w="1795" w:type="dxa"/>
            <w:tcBorders>
              <w:top w:val="nil"/>
              <w:left w:val="single" w:sz="4" w:space="0" w:color="auto"/>
              <w:bottom w:val="single" w:sz="4" w:space="0" w:color="auto"/>
              <w:right w:val="single" w:sz="4" w:space="0" w:color="auto"/>
            </w:tcBorders>
          </w:tcPr>
          <w:p w14:paraId="028EF194"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EM09-01_D7</w:t>
            </w:r>
          </w:p>
        </w:tc>
        <w:tc>
          <w:tcPr>
            <w:tcW w:w="2610" w:type="dxa"/>
            <w:tcBorders>
              <w:top w:val="nil"/>
              <w:left w:val="nil"/>
              <w:bottom w:val="single" w:sz="4" w:space="0" w:color="auto"/>
              <w:right w:val="single" w:sz="4" w:space="0" w:color="auto"/>
            </w:tcBorders>
            <w:shd w:val="clear" w:color="auto" w:fill="auto"/>
            <w:hideMark/>
          </w:tcPr>
          <w:p w14:paraId="40D67A15"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County Emergency Operations Center (1 of 3)</w:t>
            </w:r>
          </w:p>
        </w:tc>
        <w:tc>
          <w:tcPr>
            <w:tcW w:w="1440" w:type="dxa"/>
            <w:tcBorders>
              <w:top w:val="nil"/>
              <w:left w:val="nil"/>
              <w:bottom w:val="single" w:sz="4" w:space="0" w:color="auto"/>
              <w:right w:val="single" w:sz="4" w:space="0" w:color="auto"/>
            </w:tcBorders>
            <w:shd w:val="clear" w:color="auto" w:fill="auto"/>
            <w:hideMark/>
          </w:tcPr>
          <w:p w14:paraId="7F163DC3"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PS13</w:t>
            </w:r>
          </w:p>
        </w:tc>
        <w:tc>
          <w:tcPr>
            <w:tcW w:w="3870" w:type="dxa"/>
            <w:tcBorders>
              <w:top w:val="nil"/>
              <w:left w:val="nil"/>
              <w:bottom w:val="single" w:sz="4" w:space="0" w:color="auto"/>
              <w:right w:val="single" w:sz="4" w:space="0" w:color="auto"/>
            </w:tcBorders>
            <w:shd w:val="clear" w:color="auto" w:fill="auto"/>
            <w:hideMark/>
          </w:tcPr>
          <w:p w14:paraId="134C5349"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Evacuation and Reentry Management (County Emergency Operations Center 1 of 3)</w:t>
            </w:r>
          </w:p>
        </w:tc>
        <w:tc>
          <w:tcPr>
            <w:tcW w:w="2970" w:type="dxa"/>
            <w:tcBorders>
              <w:top w:val="nil"/>
              <w:left w:val="nil"/>
              <w:bottom w:val="single" w:sz="4" w:space="0" w:color="auto"/>
              <w:right w:val="single" w:sz="4" w:space="0" w:color="auto"/>
            </w:tcBorders>
            <w:shd w:val="clear" w:color="auto" w:fill="auto"/>
            <w:hideMark/>
          </w:tcPr>
          <w:p w14:paraId="7223CB4B"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560FBED4" w14:textId="77777777" w:rsidTr="00AF3344">
        <w:trPr>
          <w:jc w:val="center"/>
        </w:trPr>
        <w:tc>
          <w:tcPr>
            <w:tcW w:w="1795" w:type="dxa"/>
            <w:tcBorders>
              <w:top w:val="nil"/>
              <w:left w:val="single" w:sz="4" w:space="0" w:color="auto"/>
              <w:bottom w:val="single" w:sz="4" w:space="0" w:color="auto"/>
              <w:right w:val="single" w:sz="4" w:space="0" w:color="auto"/>
            </w:tcBorders>
          </w:tcPr>
          <w:p w14:paraId="0927D9CE"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EM09-02_D7</w:t>
            </w:r>
          </w:p>
        </w:tc>
        <w:tc>
          <w:tcPr>
            <w:tcW w:w="2610" w:type="dxa"/>
            <w:tcBorders>
              <w:top w:val="nil"/>
              <w:left w:val="nil"/>
              <w:bottom w:val="single" w:sz="4" w:space="0" w:color="auto"/>
              <w:right w:val="single" w:sz="4" w:space="0" w:color="auto"/>
            </w:tcBorders>
            <w:shd w:val="clear" w:color="auto" w:fill="auto"/>
            <w:hideMark/>
          </w:tcPr>
          <w:p w14:paraId="58DB6B22"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County Emergency Operations Center (2 of 3)</w:t>
            </w:r>
          </w:p>
        </w:tc>
        <w:tc>
          <w:tcPr>
            <w:tcW w:w="1440" w:type="dxa"/>
            <w:tcBorders>
              <w:top w:val="nil"/>
              <w:left w:val="nil"/>
              <w:bottom w:val="single" w:sz="4" w:space="0" w:color="auto"/>
              <w:right w:val="single" w:sz="4" w:space="0" w:color="auto"/>
            </w:tcBorders>
            <w:shd w:val="clear" w:color="auto" w:fill="auto"/>
            <w:hideMark/>
          </w:tcPr>
          <w:p w14:paraId="74A9D323"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PS13</w:t>
            </w:r>
          </w:p>
        </w:tc>
        <w:tc>
          <w:tcPr>
            <w:tcW w:w="3870" w:type="dxa"/>
            <w:tcBorders>
              <w:top w:val="nil"/>
              <w:left w:val="nil"/>
              <w:bottom w:val="single" w:sz="4" w:space="0" w:color="auto"/>
              <w:right w:val="single" w:sz="4" w:space="0" w:color="auto"/>
            </w:tcBorders>
            <w:shd w:val="clear" w:color="auto" w:fill="auto"/>
            <w:hideMark/>
          </w:tcPr>
          <w:p w14:paraId="3215D31C"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Evacuation and Reentry Management (County Emergency Operations Center 2 of 3)</w:t>
            </w:r>
          </w:p>
        </w:tc>
        <w:tc>
          <w:tcPr>
            <w:tcW w:w="2970" w:type="dxa"/>
            <w:tcBorders>
              <w:top w:val="nil"/>
              <w:left w:val="nil"/>
              <w:bottom w:val="single" w:sz="4" w:space="0" w:color="auto"/>
              <w:right w:val="single" w:sz="4" w:space="0" w:color="auto"/>
            </w:tcBorders>
            <w:shd w:val="clear" w:color="auto" w:fill="auto"/>
            <w:hideMark/>
          </w:tcPr>
          <w:p w14:paraId="0A50BA82"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686C55F6" w14:textId="77777777" w:rsidTr="00AF3344">
        <w:trPr>
          <w:jc w:val="center"/>
        </w:trPr>
        <w:tc>
          <w:tcPr>
            <w:tcW w:w="1795" w:type="dxa"/>
            <w:tcBorders>
              <w:top w:val="nil"/>
              <w:left w:val="single" w:sz="4" w:space="0" w:color="auto"/>
              <w:bottom w:val="single" w:sz="4" w:space="0" w:color="auto"/>
              <w:right w:val="single" w:sz="4" w:space="0" w:color="auto"/>
            </w:tcBorders>
          </w:tcPr>
          <w:p w14:paraId="3518AE4C"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EM09-03_D7</w:t>
            </w:r>
          </w:p>
        </w:tc>
        <w:tc>
          <w:tcPr>
            <w:tcW w:w="2610" w:type="dxa"/>
            <w:tcBorders>
              <w:top w:val="nil"/>
              <w:left w:val="nil"/>
              <w:bottom w:val="single" w:sz="4" w:space="0" w:color="auto"/>
              <w:right w:val="single" w:sz="4" w:space="0" w:color="auto"/>
            </w:tcBorders>
            <w:shd w:val="clear" w:color="auto" w:fill="auto"/>
            <w:hideMark/>
          </w:tcPr>
          <w:p w14:paraId="0EE366F0"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County Emergency Operations Center (3 of 3)</w:t>
            </w:r>
          </w:p>
        </w:tc>
        <w:tc>
          <w:tcPr>
            <w:tcW w:w="1440" w:type="dxa"/>
            <w:tcBorders>
              <w:top w:val="nil"/>
              <w:left w:val="nil"/>
              <w:bottom w:val="single" w:sz="4" w:space="0" w:color="auto"/>
              <w:right w:val="single" w:sz="4" w:space="0" w:color="auto"/>
            </w:tcBorders>
            <w:shd w:val="clear" w:color="auto" w:fill="auto"/>
            <w:hideMark/>
          </w:tcPr>
          <w:p w14:paraId="44F0CA0C"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PS13</w:t>
            </w:r>
          </w:p>
        </w:tc>
        <w:tc>
          <w:tcPr>
            <w:tcW w:w="3870" w:type="dxa"/>
            <w:tcBorders>
              <w:top w:val="nil"/>
              <w:left w:val="nil"/>
              <w:bottom w:val="single" w:sz="4" w:space="0" w:color="auto"/>
              <w:right w:val="single" w:sz="4" w:space="0" w:color="auto"/>
            </w:tcBorders>
            <w:shd w:val="clear" w:color="auto" w:fill="auto"/>
            <w:hideMark/>
          </w:tcPr>
          <w:p w14:paraId="6484056D"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Evacuation and Reentry Management (County Emergency Operations Center 3 of 3)</w:t>
            </w:r>
          </w:p>
        </w:tc>
        <w:tc>
          <w:tcPr>
            <w:tcW w:w="2970" w:type="dxa"/>
            <w:tcBorders>
              <w:top w:val="nil"/>
              <w:left w:val="nil"/>
              <w:bottom w:val="single" w:sz="4" w:space="0" w:color="auto"/>
              <w:right w:val="single" w:sz="4" w:space="0" w:color="auto"/>
            </w:tcBorders>
            <w:shd w:val="clear" w:color="auto" w:fill="auto"/>
            <w:hideMark/>
          </w:tcPr>
          <w:p w14:paraId="37D102FC"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0D4CBDFB" w14:textId="77777777" w:rsidTr="00AF3344">
        <w:trPr>
          <w:jc w:val="center"/>
        </w:trPr>
        <w:tc>
          <w:tcPr>
            <w:tcW w:w="1795" w:type="dxa"/>
            <w:tcBorders>
              <w:top w:val="nil"/>
              <w:left w:val="single" w:sz="4" w:space="0" w:color="auto"/>
              <w:bottom w:val="single" w:sz="4" w:space="0" w:color="auto"/>
              <w:right w:val="single" w:sz="4" w:space="0" w:color="auto"/>
            </w:tcBorders>
          </w:tcPr>
          <w:p w14:paraId="1F2AA519"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EM09-04_D7</w:t>
            </w:r>
          </w:p>
        </w:tc>
        <w:tc>
          <w:tcPr>
            <w:tcW w:w="2610" w:type="dxa"/>
            <w:tcBorders>
              <w:top w:val="nil"/>
              <w:left w:val="nil"/>
              <w:bottom w:val="single" w:sz="4" w:space="0" w:color="auto"/>
              <w:right w:val="single" w:sz="4" w:space="0" w:color="auto"/>
            </w:tcBorders>
            <w:shd w:val="clear" w:color="auto" w:fill="auto"/>
            <w:hideMark/>
          </w:tcPr>
          <w:p w14:paraId="420C64AF"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FDOT District 7</w:t>
            </w:r>
          </w:p>
        </w:tc>
        <w:tc>
          <w:tcPr>
            <w:tcW w:w="1440" w:type="dxa"/>
            <w:tcBorders>
              <w:top w:val="nil"/>
              <w:left w:val="nil"/>
              <w:bottom w:val="single" w:sz="4" w:space="0" w:color="auto"/>
              <w:right w:val="single" w:sz="4" w:space="0" w:color="auto"/>
            </w:tcBorders>
            <w:shd w:val="clear" w:color="auto" w:fill="auto"/>
            <w:hideMark/>
          </w:tcPr>
          <w:p w14:paraId="707F54AE"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PS13</w:t>
            </w:r>
          </w:p>
        </w:tc>
        <w:tc>
          <w:tcPr>
            <w:tcW w:w="3870" w:type="dxa"/>
            <w:tcBorders>
              <w:top w:val="nil"/>
              <w:left w:val="nil"/>
              <w:bottom w:val="single" w:sz="4" w:space="0" w:color="auto"/>
              <w:right w:val="single" w:sz="4" w:space="0" w:color="auto"/>
            </w:tcBorders>
            <w:shd w:val="clear" w:color="auto" w:fill="auto"/>
            <w:hideMark/>
          </w:tcPr>
          <w:p w14:paraId="5FE07F82"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Evacuation and Reentry Management (FDOT District 7)</w:t>
            </w:r>
          </w:p>
        </w:tc>
        <w:tc>
          <w:tcPr>
            <w:tcW w:w="2970" w:type="dxa"/>
            <w:tcBorders>
              <w:top w:val="nil"/>
              <w:left w:val="nil"/>
              <w:bottom w:val="single" w:sz="4" w:space="0" w:color="auto"/>
              <w:right w:val="single" w:sz="4" w:space="0" w:color="auto"/>
            </w:tcBorders>
            <w:shd w:val="clear" w:color="auto" w:fill="auto"/>
            <w:hideMark/>
          </w:tcPr>
          <w:p w14:paraId="4288986F"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58231494" w14:textId="77777777" w:rsidTr="00AF3344">
        <w:trPr>
          <w:jc w:val="center"/>
        </w:trPr>
        <w:tc>
          <w:tcPr>
            <w:tcW w:w="1795" w:type="dxa"/>
            <w:tcBorders>
              <w:top w:val="nil"/>
              <w:left w:val="single" w:sz="4" w:space="0" w:color="auto"/>
              <w:bottom w:val="single" w:sz="4" w:space="0" w:color="auto"/>
              <w:right w:val="single" w:sz="4" w:space="0" w:color="auto"/>
            </w:tcBorders>
          </w:tcPr>
          <w:p w14:paraId="54210FFD"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EM10-01_D7</w:t>
            </w:r>
          </w:p>
        </w:tc>
        <w:tc>
          <w:tcPr>
            <w:tcW w:w="2610" w:type="dxa"/>
            <w:tcBorders>
              <w:top w:val="nil"/>
              <w:left w:val="nil"/>
              <w:bottom w:val="single" w:sz="4" w:space="0" w:color="auto"/>
              <w:right w:val="single" w:sz="4" w:space="0" w:color="auto"/>
            </w:tcBorders>
            <w:shd w:val="clear" w:color="auto" w:fill="auto"/>
            <w:hideMark/>
          </w:tcPr>
          <w:p w14:paraId="136F3388" w14:textId="77777777" w:rsidR="0000328A" w:rsidRPr="00EE448B" w:rsidRDefault="0000328A" w:rsidP="00AF3344">
            <w:pPr>
              <w:spacing w:after="0"/>
              <w:jc w:val="left"/>
              <w:rPr>
                <w:rFonts w:asciiTheme="minorHAnsi" w:hAnsiTheme="minorHAnsi" w:cstheme="minorHAnsi"/>
                <w:color w:val="000000"/>
                <w:sz w:val="20"/>
              </w:rPr>
            </w:pPr>
            <w:r>
              <w:rPr>
                <w:rFonts w:asciiTheme="minorHAnsi" w:hAnsiTheme="minorHAnsi" w:cstheme="minorHAnsi"/>
                <w:color w:val="000000"/>
                <w:sz w:val="20"/>
              </w:rPr>
              <w:t>C</w:t>
            </w:r>
            <w:r w:rsidRPr="00EE448B">
              <w:rPr>
                <w:rFonts w:asciiTheme="minorHAnsi" w:hAnsiTheme="minorHAnsi" w:cstheme="minorHAnsi"/>
                <w:color w:val="000000"/>
                <w:sz w:val="20"/>
              </w:rPr>
              <w:t>ounty Emergency Operations Center (1 of 2)</w:t>
            </w:r>
          </w:p>
        </w:tc>
        <w:tc>
          <w:tcPr>
            <w:tcW w:w="1440" w:type="dxa"/>
            <w:tcBorders>
              <w:top w:val="nil"/>
              <w:left w:val="nil"/>
              <w:bottom w:val="single" w:sz="4" w:space="0" w:color="auto"/>
              <w:right w:val="single" w:sz="4" w:space="0" w:color="auto"/>
            </w:tcBorders>
            <w:shd w:val="clear" w:color="auto" w:fill="auto"/>
            <w:hideMark/>
          </w:tcPr>
          <w:p w14:paraId="2C189AFC"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PS14</w:t>
            </w:r>
          </w:p>
        </w:tc>
        <w:tc>
          <w:tcPr>
            <w:tcW w:w="3870" w:type="dxa"/>
            <w:tcBorders>
              <w:top w:val="nil"/>
              <w:left w:val="nil"/>
              <w:bottom w:val="single" w:sz="4" w:space="0" w:color="auto"/>
              <w:right w:val="single" w:sz="4" w:space="0" w:color="auto"/>
            </w:tcBorders>
            <w:shd w:val="clear" w:color="auto" w:fill="auto"/>
            <w:hideMark/>
          </w:tcPr>
          <w:p w14:paraId="46FE8053"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Disaster Traveler Information (County Emergency Operations Center 1 of 2)</w:t>
            </w:r>
          </w:p>
        </w:tc>
        <w:tc>
          <w:tcPr>
            <w:tcW w:w="2970" w:type="dxa"/>
            <w:tcBorders>
              <w:top w:val="nil"/>
              <w:left w:val="nil"/>
              <w:bottom w:val="single" w:sz="4" w:space="0" w:color="auto"/>
              <w:right w:val="single" w:sz="4" w:space="0" w:color="auto"/>
            </w:tcBorders>
            <w:shd w:val="clear" w:color="auto" w:fill="auto"/>
            <w:hideMark/>
          </w:tcPr>
          <w:p w14:paraId="2C8DD4A2"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12990C53" w14:textId="77777777" w:rsidTr="00AF3344">
        <w:trPr>
          <w:jc w:val="center"/>
        </w:trPr>
        <w:tc>
          <w:tcPr>
            <w:tcW w:w="1795" w:type="dxa"/>
            <w:tcBorders>
              <w:top w:val="nil"/>
              <w:left w:val="single" w:sz="4" w:space="0" w:color="auto"/>
              <w:bottom w:val="single" w:sz="4" w:space="0" w:color="auto"/>
              <w:right w:val="single" w:sz="4" w:space="0" w:color="auto"/>
            </w:tcBorders>
          </w:tcPr>
          <w:p w14:paraId="54D967C7"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EM10-02_D7</w:t>
            </w:r>
          </w:p>
        </w:tc>
        <w:tc>
          <w:tcPr>
            <w:tcW w:w="2610" w:type="dxa"/>
            <w:tcBorders>
              <w:top w:val="nil"/>
              <w:left w:val="nil"/>
              <w:bottom w:val="single" w:sz="4" w:space="0" w:color="auto"/>
              <w:right w:val="single" w:sz="4" w:space="0" w:color="auto"/>
            </w:tcBorders>
            <w:shd w:val="clear" w:color="auto" w:fill="auto"/>
            <w:hideMark/>
          </w:tcPr>
          <w:p w14:paraId="336F1A5B"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County Emergency Operations Center (2 of 2)</w:t>
            </w:r>
          </w:p>
        </w:tc>
        <w:tc>
          <w:tcPr>
            <w:tcW w:w="1440" w:type="dxa"/>
            <w:tcBorders>
              <w:top w:val="nil"/>
              <w:left w:val="nil"/>
              <w:bottom w:val="single" w:sz="4" w:space="0" w:color="auto"/>
              <w:right w:val="single" w:sz="4" w:space="0" w:color="auto"/>
            </w:tcBorders>
            <w:shd w:val="clear" w:color="auto" w:fill="auto"/>
            <w:hideMark/>
          </w:tcPr>
          <w:p w14:paraId="4852DF76"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PS14</w:t>
            </w:r>
          </w:p>
        </w:tc>
        <w:tc>
          <w:tcPr>
            <w:tcW w:w="3870" w:type="dxa"/>
            <w:tcBorders>
              <w:top w:val="nil"/>
              <w:left w:val="nil"/>
              <w:bottom w:val="single" w:sz="4" w:space="0" w:color="auto"/>
              <w:right w:val="single" w:sz="4" w:space="0" w:color="auto"/>
            </w:tcBorders>
            <w:shd w:val="clear" w:color="auto" w:fill="auto"/>
            <w:hideMark/>
          </w:tcPr>
          <w:p w14:paraId="2E5399DE"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Disaster Traveler Information (County Emergency Operations Center 2 of 2)</w:t>
            </w:r>
          </w:p>
        </w:tc>
        <w:tc>
          <w:tcPr>
            <w:tcW w:w="2970" w:type="dxa"/>
            <w:tcBorders>
              <w:top w:val="nil"/>
              <w:left w:val="nil"/>
              <w:bottom w:val="single" w:sz="4" w:space="0" w:color="auto"/>
              <w:right w:val="single" w:sz="4" w:space="0" w:color="auto"/>
            </w:tcBorders>
            <w:shd w:val="clear" w:color="auto" w:fill="auto"/>
            <w:hideMark/>
          </w:tcPr>
          <w:p w14:paraId="5842B7FB"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07FEC0CB" w14:textId="77777777" w:rsidTr="00AF3344">
        <w:trPr>
          <w:jc w:val="center"/>
        </w:trPr>
        <w:tc>
          <w:tcPr>
            <w:tcW w:w="1795" w:type="dxa"/>
            <w:tcBorders>
              <w:top w:val="nil"/>
              <w:left w:val="single" w:sz="4" w:space="0" w:color="auto"/>
              <w:bottom w:val="single" w:sz="4" w:space="0" w:color="auto"/>
              <w:right w:val="single" w:sz="4" w:space="0" w:color="auto"/>
            </w:tcBorders>
          </w:tcPr>
          <w:p w14:paraId="147A9476"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EM10-03_D7</w:t>
            </w:r>
          </w:p>
        </w:tc>
        <w:tc>
          <w:tcPr>
            <w:tcW w:w="2610" w:type="dxa"/>
            <w:tcBorders>
              <w:top w:val="nil"/>
              <w:left w:val="nil"/>
              <w:bottom w:val="single" w:sz="4" w:space="0" w:color="auto"/>
              <w:right w:val="single" w:sz="4" w:space="0" w:color="auto"/>
            </w:tcBorders>
            <w:shd w:val="clear" w:color="auto" w:fill="auto"/>
            <w:hideMark/>
          </w:tcPr>
          <w:p w14:paraId="3D9E3135"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FDOT District 7</w:t>
            </w:r>
          </w:p>
        </w:tc>
        <w:tc>
          <w:tcPr>
            <w:tcW w:w="1440" w:type="dxa"/>
            <w:tcBorders>
              <w:top w:val="nil"/>
              <w:left w:val="nil"/>
              <w:bottom w:val="single" w:sz="4" w:space="0" w:color="auto"/>
              <w:right w:val="single" w:sz="4" w:space="0" w:color="auto"/>
            </w:tcBorders>
            <w:shd w:val="clear" w:color="auto" w:fill="auto"/>
            <w:hideMark/>
          </w:tcPr>
          <w:p w14:paraId="78D29CE3"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PS14</w:t>
            </w:r>
          </w:p>
        </w:tc>
        <w:tc>
          <w:tcPr>
            <w:tcW w:w="3870" w:type="dxa"/>
            <w:tcBorders>
              <w:top w:val="nil"/>
              <w:left w:val="nil"/>
              <w:bottom w:val="single" w:sz="4" w:space="0" w:color="auto"/>
              <w:right w:val="single" w:sz="4" w:space="0" w:color="auto"/>
            </w:tcBorders>
            <w:shd w:val="clear" w:color="auto" w:fill="auto"/>
            <w:hideMark/>
          </w:tcPr>
          <w:p w14:paraId="42D99A1D"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Disaster Traveler Information (FDOT District 7)</w:t>
            </w:r>
          </w:p>
        </w:tc>
        <w:tc>
          <w:tcPr>
            <w:tcW w:w="2970" w:type="dxa"/>
            <w:tcBorders>
              <w:top w:val="nil"/>
              <w:left w:val="nil"/>
              <w:bottom w:val="single" w:sz="4" w:space="0" w:color="auto"/>
              <w:right w:val="single" w:sz="4" w:space="0" w:color="auto"/>
            </w:tcBorders>
            <w:shd w:val="clear" w:color="auto" w:fill="auto"/>
            <w:hideMark/>
          </w:tcPr>
          <w:p w14:paraId="30FA28DF"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25A1BAB6" w14:textId="77777777" w:rsidTr="00AF3344">
        <w:trPr>
          <w:jc w:val="center"/>
        </w:trPr>
        <w:tc>
          <w:tcPr>
            <w:tcW w:w="1795" w:type="dxa"/>
            <w:tcBorders>
              <w:top w:val="nil"/>
              <w:left w:val="single" w:sz="4" w:space="0" w:color="auto"/>
              <w:bottom w:val="single" w:sz="4" w:space="0" w:color="auto"/>
              <w:right w:val="single" w:sz="4" w:space="0" w:color="auto"/>
            </w:tcBorders>
          </w:tcPr>
          <w:p w14:paraId="5336CDB0"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MC01-01_D7</w:t>
            </w:r>
          </w:p>
        </w:tc>
        <w:tc>
          <w:tcPr>
            <w:tcW w:w="2610" w:type="dxa"/>
            <w:tcBorders>
              <w:top w:val="nil"/>
              <w:left w:val="nil"/>
              <w:bottom w:val="single" w:sz="4" w:space="0" w:color="auto"/>
              <w:right w:val="single" w:sz="4" w:space="0" w:color="auto"/>
            </w:tcBorders>
            <w:shd w:val="clear" w:color="auto" w:fill="auto"/>
            <w:hideMark/>
          </w:tcPr>
          <w:p w14:paraId="787DBDA3"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FDOT District 7</w:t>
            </w:r>
          </w:p>
        </w:tc>
        <w:tc>
          <w:tcPr>
            <w:tcW w:w="1440" w:type="dxa"/>
            <w:tcBorders>
              <w:top w:val="nil"/>
              <w:left w:val="nil"/>
              <w:bottom w:val="single" w:sz="4" w:space="0" w:color="auto"/>
              <w:right w:val="single" w:sz="4" w:space="0" w:color="auto"/>
            </w:tcBorders>
            <w:shd w:val="clear" w:color="auto" w:fill="auto"/>
            <w:hideMark/>
          </w:tcPr>
          <w:p w14:paraId="0AE11B37"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MC01</w:t>
            </w:r>
          </w:p>
        </w:tc>
        <w:tc>
          <w:tcPr>
            <w:tcW w:w="3870" w:type="dxa"/>
            <w:tcBorders>
              <w:top w:val="nil"/>
              <w:left w:val="nil"/>
              <w:bottom w:val="single" w:sz="4" w:space="0" w:color="auto"/>
              <w:right w:val="single" w:sz="4" w:space="0" w:color="auto"/>
            </w:tcBorders>
            <w:shd w:val="clear" w:color="auto" w:fill="auto"/>
            <w:hideMark/>
          </w:tcPr>
          <w:p w14:paraId="78DDD056"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Maintenance and Construction Vehicle and Equipment Tracking (FDOT District 7)</w:t>
            </w:r>
          </w:p>
        </w:tc>
        <w:tc>
          <w:tcPr>
            <w:tcW w:w="2970" w:type="dxa"/>
            <w:tcBorders>
              <w:top w:val="nil"/>
              <w:left w:val="nil"/>
              <w:bottom w:val="single" w:sz="4" w:space="0" w:color="auto"/>
              <w:right w:val="single" w:sz="4" w:space="0" w:color="auto"/>
            </w:tcBorders>
            <w:shd w:val="clear" w:color="auto" w:fill="auto"/>
            <w:hideMark/>
          </w:tcPr>
          <w:p w14:paraId="708E7EC2"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0B0E965D" w14:textId="77777777" w:rsidTr="00AF3344">
        <w:trPr>
          <w:jc w:val="center"/>
        </w:trPr>
        <w:tc>
          <w:tcPr>
            <w:tcW w:w="1795" w:type="dxa"/>
            <w:tcBorders>
              <w:top w:val="nil"/>
              <w:left w:val="single" w:sz="4" w:space="0" w:color="auto"/>
              <w:bottom w:val="single" w:sz="4" w:space="0" w:color="auto"/>
              <w:right w:val="single" w:sz="4" w:space="0" w:color="auto"/>
            </w:tcBorders>
          </w:tcPr>
          <w:p w14:paraId="488490B0"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MC01-02_D7</w:t>
            </w:r>
          </w:p>
        </w:tc>
        <w:tc>
          <w:tcPr>
            <w:tcW w:w="2610" w:type="dxa"/>
            <w:tcBorders>
              <w:top w:val="nil"/>
              <w:left w:val="nil"/>
              <w:bottom w:val="single" w:sz="4" w:space="0" w:color="auto"/>
              <w:right w:val="single" w:sz="4" w:space="0" w:color="auto"/>
            </w:tcBorders>
            <w:shd w:val="clear" w:color="auto" w:fill="auto"/>
            <w:hideMark/>
          </w:tcPr>
          <w:p w14:paraId="20AF8F19"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County and Municipal Maintenance</w:t>
            </w:r>
          </w:p>
        </w:tc>
        <w:tc>
          <w:tcPr>
            <w:tcW w:w="1440" w:type="dxa"/>
            <w:tcBorders>
              <w:top w:val="nil"/>
              <w:left w:val="nil"/>
              <w:bottom w:val="single" w:sz="4" w:space="0" w:color="auto"/>
              <w:right w:val="single" w:sz="4" w:space="0" w:color="auto"/>
            </w:tcBorders>
            <w:shd w:val="clear" w:color="auto" w:fill="auto"/>
            <w:hideMark/>
          </w:tcPr>
          <w:p w14:paraId="0A117FC9"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MC01</w:t>
            </w:r>
          </w:p>
        </w:tc>
        <w:tc>
          <w:tcPr>
            <w:tcW w:w="3870" w:type="dxa"/>
            <w:tcBorders>
              <w:top w:val="nil"/>
              <w:left w:val="nil"/>
              <w:bottom w:val="single" w:sz="4" w:space="0" w:color="auto"/>
              <w:right w:val="single" w:sz="4" w:space="0" w:color="auto"/>
            </w:tcBorders>
            <w:shd w:val="clear" w:color="auto" w:fill="auto"/>
            <w:hideMark/>
          </w:tcPr>
          <w:p w14:paraId="5C60035B"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Maintenance and Construction Vehicle and Equipment Tracking (County and Municipal Maintenance)</w:t>
            </w:r>
          </w:p>
        </w:tc>
        <w:tc>
          <w:tcPr>
            <w:tcW w:w="2970" w:type="dxa"/>
            <w:tcBorders>
              <w:top w:val="nil"/>
              <w:left w:val="nil"/>
              <w:bottom w:val="single" w:sz="4" w:space="0" w:color="auto"/>
              <w:right w:val="single" w:sz="4" w:space="0" w:color="auto"/>
            </w:tcBorders>
            <w:shd w:val="clear" w:color="auto" w:fill="auto"/>
            <w:hideMark/>
          </w:tcPr>
          <w:p w14:paraId="6A6DA2E2"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52D061E5" w14:textId="77777777" w:rsidTr="00AF3344">
        <w:trPr>
          <w:jc w:val="center"/>
        </w:trPr>
        <w:tc>
          <w:tcPr>
            <w:tcW w:w="1795" w:type="dxa"/>
            <w:tcBorders>
              <w:top w:val="nil"/>
              <w:left w:val="single" w:sz="4" w:space="0" w:color="auto"/>
              <w:bottom w:val="single" w:sz="4" w:space="0" w:color="auto"/>
              <w:right w:val="single" w:sz="4" w:space="0" w:color="auto"/>
            </w:tcBorders>
          </w:tcPr>
          <w:p w14:paraId="49AB349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MC02-01_D7</w:t>
            </w:r>
          </w:p>
        </w:tc>
        <w:tc>
          <w:tcPr>
            <w:tcW w:w="2610" w:type="dxa"/>
            <w:tcBorders>
              <w:top w:val="nil"/>
              <w:left w:val="nil"/>
              <w:bottom w:val="single" w:sz="4" w:space="0" w:color="auto"/>
              <w:right w:val="single" w:sz="4" w:space="0" w:color="auto"/>
            </w:tcBorders>
            <w:shd w:val="clear" w:color="auto" w:fill="auto"/>
            <w:hideMark/>
          </w:tcPr>
          <w:p w14:paraId="480D77A5"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FDOT District 7</w:t>
            </w:r>
          </w:p>
        </w:tc>
        <w:tc>
          <w:tcPr>
            <w:tcW w:w="1440" w:type="dxa"/>
            <w:tcBorders>
              <w:top w:val="nil"/>
              <w:left w:val="nil"/>
              <w:bottom w:val="single" w:sz="4" w:space="0" w:color="auto"/>
              <w:right w:val="single" w:sz="4" w:space="0" w:color="auto"/>
            </w:tcBorders>
            <w:shd w:val="clear" w:color="auto" w:fill="auto"/>
            <w:hideMark/>
          </w:tcPr>
          <w:p w14:paraId="47B3D945"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MC02</w:t>
            </w:r>
          </w:p>
        </w:tc>
        <w:tc>
          <w:tcPr>
            <w:tcW w:w="3870" w:type="dxa"/>
            <w:tcBorders>
              <w:top w:val="nil"/>
              <w:left w:val="nil"/>
              <w:bottom w:val="single" w:sz="4" w:space="0" w:color="auto"/>
              <w:right w:val="single" w:sz="4" w:space="0" w:color="auto"/>
            </w:tcBorders>
            <w:shd w:val="clear" w:color="auto" w:fill="auto"/>
            <w:hideMark/>
          </w:tcPr>
          <w:p w14:paraId="59A30E39"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Maintenance and Construction Vehicle Maintenance (FDOT District 7)</w:t>
            </w:r>
          </w:p>
        </w:tc>
        <w:tc>
          <w:tcPr>
            <w:tcW w:w="2970" w:type="dxa"/>
            <w:tcBorders>
              <w:top w:val="nil"/>
              <w:left w:val="nil"/>
              <w:bottom w:val="single" w:sz="4" w:space="0" w:color="auto"/>
              <w:right w:val="single" w:sz="4" w:space="0" w:color="auto"/>
            </w:tcBorders>
            <w:shd w:val="clear" w:color="auto" w:fill="auto"/>
            <w:hideMark/>
          </w:tcPr>
          <w:p w14:paraId="5F657899"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107CDEE5" w14:textId="77777777" w:rsidTr="00AF3344">
        <w:trPr>
          <w:jc w:val="center"/>
        </w:trPr>
        <w:tc>
          <w:tcPr>
            <w:tcW w:w="1795" w:type="dxa"/>
            <w:tcBorders>
              <w:top w:val="nil"/>
              <w:left w:val="single" w:sz="4" w:space="0" w:color="auto"/>
              <w:bottom w:val="single" w:sz="4" w:space="0" w:color="auto"/>
              <w:right w:val="single" w:sz="4" w:space="0" w:color="auto"/>
            </w:tcBorders>
          </w:tcPr>
          <w:p w14:paraId="1F485FA4"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MC02-02_D7</w:t>
            </w:r>
          </w:p>
        </w:tc>
        <w:tc>
          <w:tcPr>
            <w:tcW w:w="2610" w:type="dxa"/>
            <w:tcBorders>
              <w:top w:val="nil"/>
              <w:left w:val="nil"/>
              <w:bottom w:val="single" w:sz="4" w:space="0" w:color="auto"/>
              <w:right w:val="single" w:sz="4" w:space="0" w:color="auto"/>
            </w:tcBorders>
            <w:shd w:val="clear" w:color="auto" w:fill="auto"/>
            <w:hideMark/>
          </w:tcPr>
          <w:p w14:paraId="3689DB10"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County and Municipal Maintenance</w:t>
            </w:r>
          </w:p>
        </w:tc>
        <w:tc>
          <w:tcPr>
            <w:tcW w:w="1440" w:type="dxa"/>
            <w:tcBorders>
              <w:top w:val="nil"/>
              <w:left w:val="nil"/>
              <w:bottom w:val="single" w:sz="4" w:space="0" w:color="auto"/>
              <w:right w:val="single" w:sz="4" w:space="0" w:color="auto"/>
            </w:tcBorders>
            <w:shd w:val="clear" w:color="auto" w:fill="auto"/>
            <w:hideMark/>
          </w:tcPr>
          <w:p w14:paraId="61A5CF66"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MC02</w:t>
            </w:r>
          </w:p>
        </w:tc>
        <w:tc>
          <w:tcPr>
            <w:tcW w:w="3870" w:type="dxa"/>
            <w:tcBorders>
              <w:top w:val="nil"/>
              <w:left w:val="nil"/>
              <w:bottom w:val="single" w:sz="4" w:space="0" w:color="auto"/>
              <w:right w:val="single" w:sz="4" w:space="0" w:color="auto"/>
            </w:tcBorders>
            <w:shd w:val="clear" w:color="auto" w:fill="auto"/>
            <w:hideMark/>
          </w:tcPr>
          <w:p w14:paraId="31126D0C"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Maintenance and Construction Vehicle Maintenance (County and Municipal Maintenance)</w:t>
            </w:r>
          </w:p>
        </w:tc>
        <w:tc>
          <w:tcPr>
            <w:tcW w:w="2970" w:type="dxa"/>
            <w:tcBorders>
              <w:top w:val="nil"/>
              <w:left w:val="nil"/>
              <w:bottom w:val="single" w:sz="4" w:space="0" w:color="auto"/>
              <w:right w:val="single" w:sz="4" w:space="0" w:color="auto"/>
            </w:tcBorders>
            <w:shd w:val="clear" w:color="auto" w:fill="auto"/>
            <w:hideMark/>
          </w:tcPr>
          <w:p w14:paraId="2AEE3BE7"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42CA60F9" w14:textId="77777777" w:rsidTr="00AF3344">
        <w:trPr>
          <w:jc w:val="center"/>
        </w:trPr>
        <w:tc>
          <w:tcPr>
            <w:tcW w:w="1795" w:type="dxa"/>
            <w:tcBorders>
              <w:top w:val="nil"/>
              <w:left w:val="single" w:sz="4" w:space="0" w:color="auto"/>
              <w:bottom w:val="single" w:sz="4" w:space="0" w:color="auto"/>
              <w:right w:val="single" w:sz="4" w:space="0" w:color="auto"/>
            </w:tcBorders>
          </w:tcPr>
          <w:p w14:paraId="217F9FBB"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lastRenderedPageBreak/>
              <w:t>MC03-1_D7</w:t>
            </w:r>
          </w:p>
        </w:tc>
        <w:tc>
          <w:tcPr>
            <w:tcW w:w="2610" w:type="dxa"/>
            <w:tcBorders>
              <w:top w:val="nil"/>
              <w:left w:val="nil"/>
              <w:bottom w:val="single" w:sz="4" w:space="0" w:color="auto"/>
              <w:right w:val="single" w:sz="4" w:space="0" w:color="auto"/>
            </w:tcBorders>
            <w:shd w:val="clear" w:color="auto" w:fill="auto"/>
            <w:hideMark/>
          </w:tcPr>
          <w:p w14:paraId="381F86AD"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FDOT District 7</w:t>
            </w:r>
          </w:p>
        </w:tc>
        <w:tc>
          <w:tcPr>
            <w:tcW w:w="1440" w:type="dxa"/>
            <w:tcBorders>
              <w:top w:val="nil"/>
              <w:left w:val="nil"/>
              <w:bottom w:val="single" w:sz="4" w:space="0" w:color="auto"/>
              <w:right w:val="single" w:sz="4" w:space="0" w:color="auto"/>
            </w:tcBorders>
            <w:shd w:val="clear" w:color="auto" w:fill="auto"/>
            <w:hideMark/>
          </w:tcPr>
          <w:p w14:paraId="2C7E681A"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WX01</w:t>
            </w:r>
          </w:p>
        </w:tc>
        <w:tc>
          <w:tcPr>
            <w:tcW w:w="3870" w:type="dxa"/>
            <w:tcBorders>
              <w:top w:val="nil"/>
              <w:left w:val="nil"/>
              <w:bottom w:val="single" w:sz="4" w:space="0" w:color="auto"/>
              <w:right w:val="single" w:sz="4" w:space="0" w:color="auto"/>
            </w:tcBorders>
            <w:shd w:val="clear" w:color="auto" w:fill="auto"/>
            <w:hideMark/>
          </w:tcPr>
          <w:p w14:paraId="086C6B57"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Weather Data Collection (FDOT District 7)</w:t>
            </w:r>
          </w:p>
        </w:tc>
        <w:tc>
          <w:tcPr>
            <w:tcW w:w="2970" w:type="dxa"/>
            <w:tcBorders>
              <w:top w:val="nil"/>
              <w:left w:val="nil"/>
              <w:bottom w:val="single" w:sz="4" w:space="0" w:color="auto"/>
              <w:right w:val="single" w:sz="4" w:space="0" w:color="auto"/>
            </w:tcBorders>
            <w:shd w:val="clear" w:color="auto" w:fill="auto"/>
            <w:hideMark/>
          </w:tcPr>
          <w:p w14:paraId="425E9D6E"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2C779EBF" w14:textId="77777777" w:rsidTr="00AF3344">
        <w:trPr>
          <w:jc w:val="center"/>
        </w:trPr>
        <w:tc>
          <w:tcPr>
            <w:tcW w:w="1795" w:type="dxa"/>
            <w:tcBorders>
              <w:top w:val="nil"/>
              <w:left w:val="single" w:sz="4" w:space="0" w:color="auto"/>
              <w:bottom w:val="single" w:sz="4" w:space="0" w:color="auto"/>
              <w:right w:val="single" w:sz="4" w:space="0" w:color="auto"/>
            </w:tcBorders>
          </w:tcPr>
          <w:p w14:paraId="68F70C64"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MC03-2_D7</w:t>
            </w:r>
          </w:p>
        </w:tc>
        <w:tc>
          <w:tcPr>
            <w:tcW w:w="2610" w:type="dxa"/>
            <w:tcBorders>
              <w:top w:val="nil"/>
              <w:left w:val="nil"/>
              <w:bottom w:val="single" w:sz="4" w:space="0" w:color="auto"/>
              <w:right w:val="single" w:sz="4" w:space="0" w:color="auto"/>
            </w:tcBorders>
            <w:shd w:val="clear" w:color="auto" w:fill="auto"/>
            <w:hideMark/>
          </w:tcPr>
          <w:p w14:paraId="68A353A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County and Municipal Maintenance</w:t>
            </w:r>
          </w:p>
        </w:tc>
        <w:tc>
          <w:tcPr>
            <w:tcW w:w="1440" w:type="dxa"/>
            <w:tcBorders>
              <w:top w:val="nil"/>
              <w:left w:val="nil"/>
              <w:bottom w:val="single" w:sz="4" w:space="0" w:color="auto"/>
              <w:right w:val="single" w:sz="4" w:space="0" w:color="auto"/>
            </w:tcBorders>
            <w:shd w:val="clear" w:color="auto" w:fill="auto"/>
            <w:hideMark/>
          </w:tcPr>
          <w:p w14:paraId="5CCD537C"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WX01</w:t>
            </w:r>
          </w:p>
        </w:tc>
        <w:tc>
          <w:tcPr>
            <w:tcW w:w="3870" w:type="dxa"/>
            <w:tcBorders>
              <w:top w:val="nil"/>
              <w:left w:val="nil"/>
              <w:bottom w:val="single" w:sz="4" w:space="0" w:color="auto"/>
              <w:right w:val="single" w:sz="4" w:space="0" w:color="auto"/>
            </w:tcBorders>
            <w:shd w:val="clear" w:color="auto" w:fill="auto"/>
            <w:hideMark/>
          </w:tcPr>
          <w:p w14:paraId="4C0894C3"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Weather Data Collection (County and Municipal Maintenance)</w:t>
            </w:r>
          </w:p>
        </w:tc>
        <w:tc>
          <w:tcPr>
            <w:tcW w:w="2970" w:type="dxa"/>
            <w:tcBorders>
              <w:top w:val="nil"/>
              <w:left w:val="nil"/>
              <w:bottom w:val="single" w:sz="4" w:space="0" w:color="auto"/>
              <w:right w:val="single" w:sz="4" w:space="0" w:color="auto"/>
            </w:tcBorders>
            <w:shd w:val="clear" w:color="auto" w:fill="auto"/>
            <w:hideMark/>
          </w:tcPr>
          <w:p w14:paraId="003FD915"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2203A011" w14:textId="77777777" w:rsidTr="00AF3344">
        <w:trPr>
          <w:jc w:val="center"/>
        </w:trPr>
        <w:tc>
          <w:tcPr>
            <w:tcW w:w="1795" w:type="dxa"/>
            <w:tcBorders>
              <w:top w:val="nil"/>
              <w:left w:val="single" w:sz="4" w:space="0" w:color="auto"/>
              <w:bottom w:val="single" w:sz="4" w:space="0" w:color="auto"/>
              <w:right w:val="single" w:sz="4" w:space="0" w:color="auto"/>
            </w:tcBorders>
          </w:tcPr>
          <w:p w14:paraId="0411CDFF"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MC03-3_D7</w:t>
            </w:r>
          </w:p>
        </w:tc>
        <w:tc>
          <w:tcPr>
            <w:tcW w:w="2610" w:type="dxa"/>
            <w:tcBorders>
              <w:top w:val="nil"/>
              <w:left w:val="nil"/>
              <w:bottom w:val="single" w:sz="4" w:space="0" w:color="auto"/>
              <w:right w:val="single" w:sz="4" w:space="0" w:color="auto"/>
            </w:tcBorders>
            <w:shd w:val="clear" w:color="auto" w:fill="auto"/>
            <w:hideMark/>
          </w:tcPr>
          <w:p w14:paraId="3A1871E0"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Hillsborough County</w:t>
            </w:r>
          </w:p>
        </w:tc>
        <w:tc>
          <w:tcPr>
            <w:tcW w:w="1440" w:type="dxa"/>
            <w:tcBorders>
              <w:top w:val="nil"/>
              <w:left w:val="nil"/>
              <w:bottom w:val="single" w:sz="4" w:space="0" w:color="auto"/>
              <w:right w:val="single" w:sz="4" w:space="0" w:color="auto"/>
            </w:tcBorders>
            <w:shd w:val="clear" w:color="auto" w:fill="auto"/>
            <w:hideMark/>
          </w:tcPr>
          <w:p w14:paraId="56D567BB"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WX01</w:t>
            </w:r>
          </w:p>
        </w:tc>
        <w:tc>
          <w:tcPr>
            <w:tcW w:w="3870" w:type="dxa"/>
            <w:tcBorders>
              <w:top w:val="nil"/>
              <w:left w:val="nil"/>
              <w:bottom w:val="single" w:sz="4" w:space="0" w:color="auto"/>
              <w:right w:val="single" w:sz="4" w:space="0" w:color="auto"/>
            </w:tcBorders>
            <w:shd w:val="clear" w:color="auto" w:fill="auto"/>
            <w:hideMark/>
          </w:tcPr>
          <w:p w14:paraId="53F9441A"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Weather Data Collection (Hillsborough County)</w:t>
            </w:r>
          </w:p>
        </w:tc>
        <w:tc>
          <w:tcPr>
            <w:tcW w:w="2970" w:type="dxa"/>
            <w:tcBorders>
              <w:top w:val="nil"/>
              <w:left w:val="nil"/>
              <w:bottom w:val="single" w:sz="4" w:space="0" w:color="auto"/>
              <w:right w:val="single" w:sz="4" w:space="0" w:color="auto"/>
            </w:tcBorders>
            <w:shd w:val="clear" w:color="auto" w:fill="auto"/>
            <w:hideMark/>
          </w:tcPr>
          <w:p w14:paraId="1CB68B1D"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3889CBD7" w14:textId="77777777" w:rsidTr="00AF3344">
        <w:trPr>
          <w:jc w:val="center"/>
        </w:trPr>
        <w:tc>
          <w:tcPr>
            <w:tcW w:w="1795" w:type="dxa"/>
            <w:tcBorders>
              <w:top w:val="nil"/>
              <w:left w:val="single" w:sz="4" w:space="0" w:color="auto"/>
              <w:bottom w:val="single" w:sz="4" w:space="0" w:color="auto"/>
              <w:right w:val="single" w:sz="4" w:space="0" w:color="auto"/>
            </w:tcBorders>
          </w:tcPr>
          <w:p w14:paraId="00207F6D"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MC03-4_D7</w:t>
            </w:r>
          </w:p>
        </w:tc>
        <w:tc>
          <w:tcPr>
            <w:tcW w:w="2610" w:type="dxa"/>
            <w:tcBorders>
              <w:top w:val="nil"/>
              <w:left w:val="nil"/>
              <w:bottom w:val="single" w:sz="4" w:space="0" w:color="auto"/>
              <w:right w:val="single" w:sz="4" w:space="0" w:color="auto"/>
            </w:tcBorders>
            <w:shd w:val="clear" w:color="auto" w:fill="auto"/>
            <w:hideMark/>
          </w:tcPr>
          <w:p w14:paraId="79C52481"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City of Tampa</w:t>
            </w:r>
          </w:p>
        </w:tc>
        <w:tc>
          <w:tcPr>
            <w:tcW w:w="1440" w:type="dxa"/>
            <w:tcBorders>
              <w:top w:val="nil"/>
              <w:left w:val="nil"/>
              <w:bottom w:val="single" w:sz="4" w:space="0" w:color="auto"/>
              <w:right w:val="single" w:sz="4" w:space="0" w:color="auto"/>
            </w:tcBorders>
            <w:shd w:val="clear" w:color="auto" w:fill="auto"/>
            <w:hideMark/>
          </w:tcPr>
          <w:p w14:paraId="1B1653A4"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WX01</w:t>
            </w:r>
          </w:p>
        </w:tc>
        <w:tc>
          <w:tcPr>
            <w:tcW w:w="3870" w:type="dxa"/>
            <w:tcBorders>
              <w:top w:val="nil"/>
              <w:left w:val="nil"/>
              <w:bottom w:val="single" w:sz="4" w:space="0" w:color="auto"/>
              <w:right w:val="single" w:sz="4" w:space="0" w:color="auto"/>
            </w:tcBorders>
            <w:shd w:val="clear" w:color="auto" w:fill="auto"/>
            <w:hideMark/>
          </w:tcPr>
          <w:p w14:paraId="4293764C"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Weather Data Collection (City of Tampa)</w:t>
            </w:r>
          </w:p>
        </w:tc>
        <w:tc>
          <w:tcPr>
            <w:tcW w:w="2970" w:type="dxa"/>
            <w:tcBorders>
              <w:top w:val="nil"/>
              <w:left w:val="nil"/>
              <w:bottom w:val="single" w:sz="4" w:space="0" w:color="auto"/>
              <w:right w:val="single" w:sz="4" w:space="0" w:color="auto"/>
            </w:tcBorders>
            <w:shd w:val="clear" w:color="auto" w:fill="auto"/>
            <w:hideMark/>
          </w:tcPr>
          <w:p w14:paraId="2E2E1289"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1E6788FE" w14:textId="77777777" w:rsidTr="00AF3344">
        <w:trPr>
          <w:jc w:val="center"/>
        </w:trPr>
        <w:tc>
          <w:tcPr>
            <w:tcW w:w="1795" w:type="dxa"/>
            <w:tcBorders>
              <w:top w:val="nil"/>
              <w:left w:val="single" w:sz="4" w:space="0" w:color="auto"/>
              <w:bottom w:val="single" w:sz="4" w:space="0" w:color="auto"/>
              <w:right w:val="single" w:sz="4" w:space="0" w:color="auto"/>
            </w:tcBorders>
          </w:tcPr>
          <w:p w14:paraId="195DC82E"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MC03-5_D7</w:t>
            </w:r>
          </w:p>
        </w:tc>
        <w:tc>
          <w:tcPr>
            <w:tcW w:w="2610" w:type="dxa"/>
            <w:tcBorders>
              <w:top w:val="nil"/>
              <w:left w:val="nil"/>
              <w:bottom w:val="single" w:sz="4" w:space="0" w:color="auto"/>
              <w:right w:val="single" w:sz="4" w:space="0" w:color="auto"/>
            </w:tcBorders>
            <w:shd w:val="clear" w:color="auto" w:fill="auto"/>
            <w:hideMark/>
          </w:tcPr>
          <w:p w14:paraId="3DD554B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I-4 District 7</w:t>
            </w:r>
          </w:p>
        </w:tc>
        <w:tc>
          <w:tcPr>
            <w:tcW w:w="1440" w:type="dxa"/>
            <w:tcBorders>
              <w:top w:val="nil"/>
              <w:left w:val="nil"/>
              <w:bottom w:val="single" w:sz="4" w:space="0" w:color="auto"/>
              <w:right w:val="single" w:sz="4" w:space="0" w:color="auto"/>
            </w:tcBorders>
            <w:shd w:val="clear" w:color="auto" w:fill="auto"/>
            <w:hideMark/>
          </w:tcPr>
          <w:p w14:paraId="3C1FDFAD"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WX01</w:t>
            </w:r>
          </w:p>
        </w:tc>
        <w:tc>
          <w:tcPr>
            <w:tcW w:w="3870" w:type="dxa"/>
            <w:tcBorders>
              <w:top w:val="nil"/>
              <w:left w:val="nil"/>
              <w:bottom w:val="single" w:sz="4" w:space="0" w:color="auto"/>
              <w:right w:val="single" w:sz="4" w:space="0" w:color="auto"/>
            </w:tcBorders>
            <w:shd w:val="clear" w:color="auto" w:fill="auto"/>
            <w:hideMark/>
          </w:tcPr>
          <w:p w14:paraId="2DD4B89B"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Weather Data Collection (I-4 District 7)</w:t>
            </w:r>
          </w:p>
        </w:tc>
        <w:tc>
          <w:tcPr>
            <w:tcW w:w="2970" w:type="dxa"/>
            <w:tcBorders>
              <w:top w:val="nil"/>
              <w:left w:val="nil"/>
              <w:bottom w:val="single" w:sz="4" w:space="0" w:color="auto"/>
              <w:right w:val="single" w:sz="4" w:space="0" w:color="auto"/>
            </w:tcBorders>
            <w:shd w:val="clear" w:color="auto" w:fill="auto"/>
            <w:hideMark/>
          </w:tcPr>
          <w:p w14:paraId="54BAD418"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067D7236" w14:textId="77777777" w:rsidTr="00AF3344">
        <w:trPr>
          <w:jc w:val="center"/>
        </w:trPr>
        <w:tc>
          <w:tcPr>
            <w:tcW w:w="1795" w:type="dxa"/>
            <w:tcBorders>
              <w:top w:val="nil"/>
              <w:left w:val="single" w:sz="4" w:space="0" w:color="auto"/>
              <w:bottom w:val="single" w:sz="4" w:space="0" w:color="auto"/>
              <w:right w:val="single" w:sz="4" w:space="0" w:color="auto"/>
            </w:tcBorders>
          </w:tcPr>
          <w:p w14:paraId="04FF3DD0"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MC04-1_D7</w:t>
            </w:r>
          </w:p>
        </w:tc>
        <w:tc>
          <w:tcPr>
            <w:tcW w:w="2610" w:type="dxa"/>
            <w:tcBorders>
              <w:top w:val="nil"/>
              <w:left w:val="nil"/>
              <w:bottom w:val="single" w:sz="4" w:space="0" w:color="auto"/>
              <w:right w:val="single" w:sz="4" w:space="0" w:color="auto"/>
            </w:tcBorders>
            <w:shd w:val="clear" w:color="auto" w:fill="auto"/>
            <w:hideMark/>
          </w:tcPr>
          <w:p w14:paraId="4EF2F741"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County and Municipal Maintenance</w:t>
            </w:r>
          </w:p>
        </w:tc>
        <w:tc>
          <w:tcPr>
            <w:tcW w:w="1440" w:type="dxa"/>
            <w:tcBorders>
              <w:top w:val="nil"/>
              <w:left w:val="nil"/>
              <w:bottom w:val="single" w:sz="4" w:space="0" w:color="auto"/>
              <w:right w:val="single" w:sz="4" w:space="0" w:color="auto"/>
            </w:tcBorders>
            <w:shd w:val="clear" w:color="auto" w:fill="auto"/>
            <w:hideMark/>
          </w:tcPr>
          <w:p w14:paraId="5A045646"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WX02</w:t>
            </w:r>
          </w:p>
        </w:tc>
        <w:tc>
          <w:tcPr>
            <w:tcW w:w="3870" w:type="dxa"/>
            <w:tcBorders>
              <w:top w:val="nil"/>
              <w:left w:val="nil"/>
              <w:bottom w:val="single" w:sz="4" w:space="0" w:color="auto"/>
              <w:right w:val="single" w:sz="4" w:space="0" w:color="auto"/>
            </w:tcBorders>
            <w:shd w:val="clear" w:color="auto" w:fill="auto"/>
            <w:hideMark/>
          </w:tcPr>
          <w:p w14:paraId="736E9737"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Weather Information Processing and Distribution (County and Municipal Maintenance)</w:t>
            </w:r>
          </w:p>
        </w:tc>
        <w:tc>
          <w:tcPr>
            <w:tcW w:w="2970" w:type="dxa"/>
            <w:tcBorders>
              <w:top w:val="nil"/>
              <w:left w:val="nil"/>
              <w:bottom w:val="single" w:sz="4" w:space="0" w:color="auto"/>
              <w:right w:val="single" w:sz="4" w:space="0" w:color="auto"/>
            </w:tcBorders>
            <w:shd w:val="clear" w:color="auto" w:fill="auto"/>
            <w:hideMark/>
          </w:tcPr>
          <w:p w14:paraId="74AC065F"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565B7678" w14:textId="77777777" w:rsidTr="00AF3344">
        <w:trPr>
          <w:jc w:val="center"/>
        </w:trPr>
        <w:tc>
          <w:tcPr>
            <w:tcW w:w="1795" w:type="dxa"/>
            <w:tcBorders>
              <w:top w:val="nil"/>
              <w:left w:val="single" w:sz="4" w:space="0" w:color="auto"/>
              <w:bottom w:val="single" w:sz="4" w:space="0" w:color="auto"/>
              <w:right w:val="single" w:sz="4" w:space="0" w:color="auto"/>
            </w:tcBorders>
          </w:tcPr>
          <w:p w14:paraId="1593334C"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MC04-2_D7</w:t>
            </w:r>
          </w:p>
        </w:tc>
        <w:tc>
          <w:tcPr>
            <w:tcW w:w="2610" w:type="dxa"/>
            <w:tcBorders>
              <w:top w:val="nil"/>
              <w:left w:val="nil"/>
              <w:bottom w:val="single" w:sz="4" w:space="0" w:color="auto"/>
              <w:right w:val="single" w:sz="4" w:space="0" w:color="auto"/>
            </w:tcBorders>
            <w:shd w:val="clear" w:color="auto" w:fill="auto"/>
            <w:hideMark/>
          </w:tcPr>
          <w:p w14:paraId="4B23AE7E"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Pinellas County</w:t>
            </w:r>
          </w:p>
        </w:tc>
        <w:tc>
          <w:tcPr>
            <w:tcW w:w="1440" w:type="dxa"/>
            <w:tcBorders>
              <w:top w:val="nil"/>
              <w:left w:val="nil"/>
              <w:bottom w:val="single" w:sz="4" w:space="0" w:color="auto"/>
              <w:right w:val="single" w:sz="4" w:space="0" w:color="auto"/>
            </w:tcBorders>
            <w:shd w:val="clear" w:color="auto" w:fill="auto"/>
            <w:hideMark/>
          </w:tcPr>
          <w:p w14:paraId="32EA0758"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WX02</w:t>
            </w:r>
          </w:p>
        </w:tc>
        <w:tc>
          <w:tcPr>
            <w:tcW w:w="3870" w:type="dxa"/>
            <w:tcBorders>
              <w:top w:val="nil"/>
              <w:left w:val="nil"/>
              <w:bottom w:val="single" w:sz="4" w:space="0" w:color="auto"/>
              <w:right w:val="single" w:sz="4" w:space="0" w:color="auto"/>
            </w:tcBorders>
            <w:shd w:val="clear" w:color="auto" w:fill="auto"/>
            <w:hideMark/>
          </w:tcPr>
          <w:p w14:paraId="57288034"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Weather Information Processing and Distribution (Pinellas County)</w:t>
            </w:r>
          </w:p>
        </w:tc>
        <w:tc>
          <w:tcPr>
            <w:tcW w:w="2970" w:type="dxa"/>
            <w:tcBorders>
              <w:top w:val="nil"/>
              <w:left w:val="nil"/>
              <w:bottom w:val="single" w:sz="4" w:space="0" w:color="auto"/>
              <w:right w:val="single" w:sz="4" w:space="0" w:color="auto"/>
            </w:tcBorders>
            <w:shd w:val="clear" w:color="auto" w:fill="auto"/>
            <w:hideMark/>
          </w:tcPr>
          <w:p w14:paraId="47CB1E6F"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1D4B2835" w14:textId="77777777" w:rsidTr="00AF3344">
        <w:trPr>
          <w:jc w:val="center"/>
        </w:trPr>
        <w:tc>
          <w:tcPr>
            <w:tcW w:w="1795" w:type="dxa"/>
            <w:tcBorders>
              <w:top w:val="nil"/>
              <w:left w:val="single" w:sz="4" w:space="0" w:color="auto"/>
              <w:bottom w:val="single" w:sz="4" w:space="0" w:color="auto"/>
              <w:right w:val="single" w:sz="4" w:space="0" w:color="auto"/>
            </w:tcBorders>
          </w:tcPr>
          <w:p w14:paraId="0DDCB3E3"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MC04-3_D7</w:t>
            </w:r>
          </w:p>
        </w:tc>
        <w:tc>
          <w:tcPr>
            <w:tcW w:w="2610" w:type="dxa"/>
            <w:tcBorders>
              <w:top w:val="nil"/>
              <w:left w:val="nil"/>
              <w:bottom w:val="single" w:sz="4" w:space="0" w:color="auto"/>
              <w:right w:val="single" w:sz="4" w:space="0" w:color="auto"/>
            </w:tcBorders>
            <w:shd w:val="clear" w:color="auto" w:fill="auto"/>
            <w:hideMark/>
          </w:tcPr>
          <w:p w14:paraId="66EDBA3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I-4 District 7</w:t>
            </w:r>
          </w:p>
        </w:tc>
        <w:tc>
          <w:tcPr>
            <w:tcW w:w="1440" w:type="dxa"/>
            <w:tcBorders>
              <w:top w:val="nil"/>
              <w:left w:val="nil"/>
              <w:bottom w:val="single" w:sz="4" w:space="0" w:color="auto"/>
              <w:right w:val="single" w:sz="4" w:space="0" w:color="auto"/>
            </w:tcBorders>
            <w:shd w:val="clear" w:color="auto" w:fill="auto"/>
            <w:hideMark/>
          </w:tcPr>
          <w:p w14:paraId="490DDD5F"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WX02</w:t>
            </w:r>
          </w:p>
        </w:tc>
        <w:tc>
          <w:tcPr>
            <w:tcW w:w="3870" w:type="dxa"/>
            <w:tcBorders>
              <w:top w:val="nil"/>
              <w:left w:val="nil"/>
              <w:bottom w:val="single" w:sz="4" w:space="0" w:color="auto"/>
              <w:right w:val="single" w:sz="4" w:space="0" w:color="auto"/>
            </w:tcBorders>
            <w:shd w:val="clear" w:color="auto" w:fill="auto"/>
            <w:hideMark/>
          </w:tcPr>
          <w:p w14:paraId="33F255FC"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Weather Information Processing and Distribution (I-4 District 7)</w:t>
            </w:r>
          </w:p>
        </w:tc>
        <w:tc>
          <w:tcPr>
            <w:tcW w:w="2970" w:type="dxa"/>
            <w:tcBorders>
              <w:top w:val="nil"/>
              <w:left w:val="nil"/>
              <w:bottom w:val="single" w:sz="4" w:space="0" w:color="auto"/>
              <w:right w:val="single" w:sz="4" w:space="0" w:color="auto"/>
            </w:tcBorders>
            <w:shd w:val="clear" w:color="auto" w:fill="auto"/>
            <w:hideMark/>
          </w:tcPr>
          <w:p w14:paraId="72D98188"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40DA774C" w14:textId="77777777" w:rsidTr="00AF3344">
        <w:trPr>
          <w:jc w:val="center"/>
        </w:trPr>
        <w:tc>
          <w:tcPr>
            <w:tcW w:w="1795" w:type="dxa"/>
            <w:tcBorders>
              <w:top w:val="nil"/>
              <w:left w:val="single" w:sz="4" w:space="0" w:color="auto"/>
              <w:bottom w:val="single" w:sz="4" w:space="0" w:color="auto"/>
              <w:right w:val="single" w:sz="4" w:space="0" w:color="auto"/>
            </w:tcBorders>
          </w:tcPr>
          <w:p w14:paraId="67523F03"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MC04-4_D7</w:t>
            </w:r>
          </w:p>
        </w:tc>
        <w:tc>
          <w:tcPr>
            <w:tcW w:w="2610" w:type="dxa"/>
            <w:tcBorders>
              <w:top w:val="nil"/>
              <w:left w:val="nil"/>
              <w:bottom w:val="single" w:sz="4" w:space="0" w:color="auto"/>
              <w:right w:val="single" w:sz="4" w:space="0" w:color="auto"/>
            </w:tcBorders>
            <w:shd w:val="clear" w:color="auto" w:fill="auto"/>
            <w:hideMark/>
          </w:tcPr>
          <w:p w14:paraId="5948340C"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FDOT D7</w:t>
            </w:r>
          </w:p>
        </w:tc>
        <w:tc>
          <w:tcPr>
            <w:tcW w:w="1440" w:type="dxa"/>
            <w:tcBorders>
              <w:top w:val="nil"/>
              <w:left w:val="nil"/>
              <w:bottom w:val="single" w:sz="4" w:space="0" w:color="auto"/>
              <w:right w:val="single" w:sz="4" w:space="0" w:color="auto"/>
            </w:tcBorders>
            <w:shd w:val="clear" w:color="auto" w:fill="auto"/>
            <w:hideMark/>
          </w:tcPr>
          <w:p w14:paraId="4201A805"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WX02</w:t>
            </w:r>
          </w:p>
        </w:tc>
        <w:tc>
          <w:tcPr>
            <w:tcW w:w="3870" w:type="dxa"/>
            <w:tcBorders>
              <w:top w:val="nil"/>
              <w:left w:val="nil"/>
              <w:bottom w:val="single" w:sz="4" w:space="0" w:color="auto"/>
              <w:right w:val="single" w:sz="4" w:space="0" w:color="auto"/>
            </w:tcBorders>
            <w:shd w:val="clear" w:color="auto" w:fill="auto"/>
            <w:hideMark/>
          </w:tcPr>
          <w:p w14:paraId="5497A4BA"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Weather Information Processing and Distribution (FDOT District 7)</w:t>
            </w:r>
          </w:p>
        </w:tc>
        <w:tc>
          <w:tcPr>
            <w:tcW w:w="2970" w:type="dxa"/>
            <w:tcBorders>
              <w:top w:val="nil"/>
              <w:left w:val="nil"/>
              <w:bottom w:val="single" w:sz="4" w:space="0" w:color="auto"/>
              <w:right w:val="single" w:sz="4" w:space="0" w:color="auto"/>
            </w:tcBorders>
            <w:shd w:val="clear" w:color="auto" w:fill="auto"/>
            <w:hideMark/>
          </w:tcPr>
          <w:p w14:paraId="58975666"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0415FCCC" w14:textId="77777777" w:rsidTr="00AF3344">
        <w:trPr>
          <w:jc w:val="center"/>
        </w:trPr>
        <w:tc>
          <w:tcPr>
            <w:tcW w:w="1795" w:type="dxa"/>
            <w:tcBorders>
              <w:top w:val="nil"/>
              <w:left w:val="single" w:sz="4" w:space="0" w:color="auto"/>
              <w:bottom w:val="single" w:sz="4" w:space="0" w:color="auto"/>
              <w:right w:val="single" w:sz="4" w:space="0" w:color="auto"/>
            </w:tcBorders>
          </w:tcPr>
          <w:p w14:paraId="181F7C33"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MC07-01_D7</w:t>
            </w:r>
          </w:p>
        </w:tc>
        <w:tc>
          <w:tcPr>
            <w:tcW w:w="2610" w:type="dxa"/>
            <w:tcBorders>
              <w:top w:val="nil"/>
              <w:left w:val="nil"/>
              <w:bottom w:val="single" w:sz="4" w:space="0" w:color="auto"/>
              <w:right w:val="single" w:sz="4" w:space="0" w:color="auto"/>
            </w:tcBorders>
            <w:shd w:val="clear" w:color="auto" w:fill="auto"/>
            <w:hideMark/>
          </w:tcPr>
          <w:p w14:paraId="0AEC5EFD"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FDOT District 7</w:t>
            </w:r>
          </w:p>
        </w:tc>
        <w:tc>
          <w:tcPr>
            <w:tcW w:w="1440" w:type="dxa"/>
            <w:tcBorders>
              <w:top w:val="nil"/>
              <w:left w:val="nil"/>
              <w:bottom w:val="single" w:sz="4" w:space="0" w:color="auto"/>
              <w:right w:val="single" w:sz="4" w:space="0" w:color="auto"/>
            </w:tcBorders>
            <w:shd w:val="clear" w:color="auto" w:fill="auto"/>
            <w:hideMark/>
          </w:tcPr>
          <w:p w14:paraId="2904B4B4"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MC02</w:t>
            </w:r>
          </w:p>
        </w:tc>
        <w:tc>
          <w:tcPr>
            <w:tcW w:w="3870" w:type="dxa"/>
            <w:tcBorders>
              <w:top w:val="nil"/>
              <w:left w:val="nil"/>
              <w:bottom w:val="single" w:sz="4" w:space="0" w:color="auto"/>
              <w:right w:val="single" w:sz="4" w:space="0" w:color="auto"/>
            </w:tcBorders>
            <w:shd w:val="clear" w:color="auto" w:fill="auto"/>
            <w:hideMark/>
          </w:tcPr>
          <w:p w14:paraId="349517FC"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Roadway Maintenance and Construction (FDOT District 7)</w:t>
            </w:r>
          </w:p>
        </w:tc>
        <w:tc>
          <w:tcPr>
            <w:tcW w:w="2970" w:type="dxa"/>
            <w:tcBorders>
              <w:top w:val="nil"/>
              <w:left w:val="nil"/>
              <w:bottom w:val="single" w:sz="4" w:space="0" w:color="auto"/>
              <w:right w:val="single" w:sz="4" w:space="0" w:color="auto"/>
            </w:tcBorders>
            <w:shd w:val="clear" w:color="auto" w:fill="auto"/>
            <w:hideMark/>
          </w:tcPr>
          <w:p w14:paraId="56C5FA09"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0FACF6D7" w14:textId="77777777" w:rsidTr="00AF3344">
        <w:trPr>
          <w:jc w:val="center"/>
        </w:trPr>
        <w:tc>
          <w:tcPr>
            <w:tcW w:w="1795" w:type="dxa"/>
            <w:tcBorders>
              <w:top w:val="nil"/>
              <w:left w:val="single" w:sz="4" w:space="0" w:color="auto"/>
              <w:bottom w:val="single" w:sz="4" w:space="0" w:color="auto"/>
              <w:right w:val="single" w:sz="4" w:space="0" w:color="auto"/>
            </w:tcBorders>
          </w:tcPr>
          <w:p w14:paraId="5A8FC333"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MC07-02_D7</w:t>
            </w:r>
          </w:p>
        </w:tc>
        <w:tc>
          <w:tcPr>
            <w:tcW w:w="2610" w:type="dxa"/>
            <w:tcBorders>
              <w:top w:val="nil"/>
              <w:left w:val="nil"/>
              <w:bottom w:val="single" w:sz="4" w:space="0" w:color="auto"/>
              <w:right w:val="single" w:sz="4" w:space="0" w:color="auto"/>
            </w:tcBorders>
            <w:shd w:val="clear" w:color="auto" w:fill="auto"/>
            <w:hideMark/>
          </w:tcPr>
          <w:p w14:paraId="584051FE"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County and Municipal Maintenance</w:t>
            </w:r>
          </w:p>
        </w:tc>
        <w:tc>
          <w:tcPr>
            <w:tcW w:w="1440" w:type="dxa"/>
            <w:tcBorders>
              <w:top w:val="nil"/>
              <w:left w:val="nil"/>
              <w:bottom w:val="single" w:sz="4" w:space="0" w:color="auto"/>
              <w:right w:val="single" w:sz="4" w:space="0" w:color="auto"/>
            </w:tcBorders>
            <w:shd w:val="clear" w:color="auto" w:fill="auto"/>
            <w:hideMark/>
          </w:tcPr>
          <w:p w14:paraId="36966EA4"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MC05</w:t>
            </w:r>
          </w:p>
        </w:tc>
        <w:tc>
          <w:tcPr>
            <w:tcW w:w="3870" w:type="dxa"/>
            <w:tcBorders>
              <w:top w:val="nil"/>
              <w:left w:val="nil"/>
              <w:bottom w:val="single" w:sz="4" w:space="0" w:color="auto"/>
              <w:right w:val="single" w:sz="4" w:space="0" w:color="auto"/>
            </w:tcBorders>
            <w:shd w:val="clear" w:color="auto" w:fill="auto"/>
            <w:hideMark/>
          </w:tcPr>
          <w:p w14:paraId="441F5C99"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Roadway Maintenance and Construction (County and Municipal Maintenance 1 of 2)</w:t>
            </w:r>
          </w:p>
        </w:tc>
        <w:tc>
          <w:tcPr>
            <w:tcW w:w="2970" w:type="dxa"/>
            <w:tcBorders>
              <w:top w:val="nil"/>
              <w:left w:val="nil"/>
              <w:bottom w:val="single" w:sz="4" w:space="0" w:color="auto"/>
              <w:right w:val="single" w:sz="4" w:space="0" w:color="auto"/>
            </w:tcBorders>
            <w:shd w:val="clear" w:color="auto" w:fill="auto"/>
            <w:hideMark/>
          </w:tcPr>
          <w:p w14:paraId="02303D51"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140687FD" w14:textId="77777777" w:rsidTr="00AF3344">
        <w:trPr>
          <w:jc w:val="center"/>
        </w:trPr>
        <w:tc>
          <w:tcPr>
            <w:tcW w:w="1795" w:type="dxa"/>
            <w:tcBorders>
              <w:top w:val="nil"/>
              <w:left w:val="single" w:sz="4" w:space="0" w:color="auto"/>
              <w:bottom w:val="single" w:sz="4" w:space="0" w:color="auto"/>
              <w:right w:val="single" w:sz="4" w:space="0" w:color="auto"/>
            </w:tcBorders>
          </w:tcPr>
          <w:p w14:paraId="7986423D"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MC07-03_D7</w:t>
            </w:r>
          </w:p>
        </w:tc>
        <w:tc>
          <w:tcPr>
            <w:tcW w:w="2610" w:type="dxa"/>
            <w:tcBorders>
              <w:top w:val="nil"/>
              <w:left w:val="nil"/>
              <w:bottom w:val="single" w:sz="4" w:space="0" w:color="auto"/>
              <w:right w:val="single" w:sz="4" w:space="0" w:color="auto"/>
            </w:tcBorders>
            <w:shd w:val="clear" w:color="auto" w:fill="auto"/>
            <w:hideMark/>
          </w:tcPr>
          <w:p w14:paraId="2EA80E7B"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County and Municipal Maintenance</w:t>
            </w:r>
          </w:p>
        </w:tc>
        <w:tc>
          <w:tcPr>
            <w:tcW w:w="1440" w:type="dxa"/>
            <w:tcBorders>
              <w:top w:val="nil"/>
              <w:left w:val="nil"/>
              <w:bottom w:val="single" w:sz="4" w:space="0" w:color="auto"/>
              <w:right w:val="single" w:sz="4" w:space="0" w:color="auto"/>
            </w:tcBorders>
            <w:shd w:val="clear" w:color="auto" w:fill="auto"/>
            <w:hideMark/>
          </w:tcPr>
          <w:p w14:paraId="004042F4"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MC05</w:t>
            </w:r>
          </w:p>
        </w:tc>
        <w:tc>
          <w:tcPr>
            <w:tcW w:w="3870" w:type="dxa"/>
            <w:tcBorders>
              <w:top w:val="nil"/>
              <w:left w:val="nil"/>
              <w:bottom w:val="single" w:sz="4" w:space="0" w:color="auto"/>
              <w:right w:val="single" w:sz="4" w:space="0" w:color="auto"/>
            </w:tcBorders>
            <w:shd w:val="clear" w:color="auto" w:fill="auto"/>
            <w:hideMark/>
          </w:tcPr>
          <w:p w14:paraId="3C553BF2"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Roadway Maintenance and Construction (County and Municipal Maintenance 2 of 2)</w:t>
            </w:r>
          </w:p>
        </w:tc>
        <w:tc>
          <w:tcPr>
            <w:tcW w:w="2970" w:type="dxa"/>
            <w:tcBorders>
              <w:top w:val="nil"/>
              <w:left w:val="nil"/>
              <w:bottom w:val="single" w:sz="4" w:space="0" w:color="auto"/>
              <w:right w:val="single" w:sz="4" w:space="0" w:color="auto"/>
            </w:tcBorders>
            <w:shd w:val="clear" w:color="auto" w:fill="auto"/>
            <w:hideMark/>
          </w:tcPr>
          <w:p w14:paraId="2CE97A53"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13883AD0" w14:textId="77777777" w:rsidTr="00AF3344">
        <w:trPr>
          <w:jc w:val="center"/>
        </w:trPr>
        <w:tc>
          <w:tcPr>
            <w:tcW w:w="1795" w:type="dxa"/>
            <w:tcBorders>
              <w:top w:val="nil"/>
              <w:left w:val="single" w:sz="4" w:space="0" w:color="auto"/>
              <w:bottom w:val="single" w:sz="4" w:space="0" w:color="auto"/>
              <w:right w:val="single" w:sz="4" w:space="0" w:color="auto"/>
            </w:tcBorders>
          </w:tcPr>
          <w:p w14:paraId="599BB379"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MC08-01_D7</w:t>
            </w:r>
          </w:p>
        </w:tc>
        <w:tc>
          <w:tcPr>
            <w:tcW w:w="2610" w:type="dxa"/>
            <w:tcBorders>
              <w:top w:val="nil"/>
              <w:left w:val="nil"/>
              <w:bottom w:val="single" w:sz="4" w:space="0" w:color="auto"/>
              <w:right w:val="single" w:sz="4" w:space="0" w:color="auto"/>
            </w:tcBorders>
            <w:shd w:val="clear" w:color="auto" w:fill="auto"/>
            <w:hideMark/>
          </w:tcPr>
          <w:p w14:paraId="45411C7F"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FDOT District 7</w:t>
            </w:r>
          </w:p>
        </w:tc>
        <w:tc>
          <w:tcPr>
            <w:tcW w:w="1440" w:type="dxa"/>
            <w:tcBorders>
              <w:top w:val="nil"/>
              <w:left w:val="nil"/>
              <w:bottom w:val="single" w:sz="4" w:space="0" w:color="auto"/>
              <w:right w:val="single" w:sz="4" w:space="0" w:color="auto"/>
            </w:tcBorders>
            <w:shd w:val="clear" w:color="auto" w:fill="auto"/>
            <w:hideMark/>
          </w:tcPr>
          <w:p w14:paraId="6DEF116C"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MC06</w:t>
            </w:r>
          </w:p>
        </w:tc>
        <w:tc>
          <w:tcPr>
            <w:tcW w:w="3870" w:type="dxa"/>
            <w:tcBorders>
              <w:top w:val="nil"/>
              <w:left w:val="nil"/>
              <w:bottom w:val="single" w:sz="4" w:space="0" w:color="auto"/>
              <w:right w:val="single" w:sz="4" w:space="0" w:color="auto"/>
            </w:tcBorders>
            <w:shd w:val="clear" w:color="auto" w:fill="auto"/>
            <w:hideMark/>
          </w:tcPr>
          <w:p w14:paraId="077C3B8C"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Work Zone Management (FDOT District 7)</w:t>
            </w:r>
          </w:p>
        </w:tc>
        <w:tc>
          <w:tcPr>
            <w:tcW w:w="2970" w:type="dxa"/>
            <w:tcBorders>
              <w:top w:val="nil"/>
              <w:left w:val="nil"/>
              <w:bottom w:val="single" w:sz="4" w:space="0" w:color="auto"/>
              <w:right w:val="single" w:sz="4" w:space="0" w:color="auto"/>
            </w:tcBorders>
            <w:shd w:val="clear" w:color="auto" w:fill="auto"/>
            <w:hideMark/>
          </w:tcPr>
          <w:p w14:paraId="44051F22"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7CE1559D" w14:textId="77777777" w:rsidTr="00AF3344">
        <w:trPr>
          <w:jc w:val="center"/>
        </w:trPr>
        <w:tc>
          <w:tcPr>
            <w:tcW w:w="1795" w:type="dxa"/>
            <w:tcBorders>
              <w:top w:val="nil"/>
              <w:left w:val="single" w:sz="4" w:space="0" w:color="auto"/>
              <w:bottom w:val="single" w:sz="4" w:space="0" w:color="auto"/>
              <w:right w:val="single" w:sz="4" w:space="0" w:color="auto"/>
            </w:tcBorders>
          </w:tcPr>
          <w:p w14:paraId="6C4500C5"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MC08-02_D7</w:t>
            </w:r>
          </w:p>
        </w:tc>
        <w:tc>
          <w:tcPr>
            <w:tcW w:w="2610" w:type="dxa"/>
            <w:tcBorders>
              <w:top w:val="nil"/>
              <w:left w:val="nil"/>
              <w:bottom w:val="single" w:sz="4" w:space="0" w:color="auto"/>
              <w:right w:val="single" w:sz="4" w:space="0" w:color="auto"/>
            </w:tcBorders>
            <w:shd w:val="clear" w:color="auto" w:fill="auto"/>
            <w:hideMark/>
          </w:tcPr>
          <w:p w14:paraId="2E3B8326"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Florida Turnpike Enterprise</w:t>
            </w:r>
          </w:p>
        </w:tc>
        <w:tc>
          <w:tcPr>
            <w:tcW w:w="1440" w:type="dxa"/>
            <w:tcBorders>
              <w:top w:val="nil"/>
              <w:left w:val="nil"/>
              <w:bottom w:val="single" w:sz="4" w:space="0" w:color="auto"/>
              <w:right w:val="single" w:sz="4" w:space="0" w:color="auto"/>
            </w:tcBorders>
            <w:shd w:val="clear" w:color="auto" w:fill="auto"/>
            <w:hideMark/>
          </w:tcPr>
          <w:p w14:paraId="3C230CC4"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MC06</w:t>
            </w:r>
          </w:p>
        </w:tc>
        <w:tc>
          <w:tcPr>
            <w:tcW w:w="3870" w:type="dxa"/>
            <w:tcBorders>
              <w:top w:val="nil"/>
              <w:left w:val="nil"/>
              <w:bottom w:val="single" w:sz="4" w:space="0" w:color="auto"/>
              <w:right w:val="single" w:sz="4" w:space="0" w:color="auto"/>
            </w:tcBorders>
            <w:shd w:val="clear" w:color="auto" w:fill="auto"/>
            <w:hideMark/>
          </w:tcPr>
          <w:p w14:paraId="27AD8B61"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Work Zone Management (Florida Turnpike Enterprise)</w:t>
            </w:r>
          </w:p>
        </w:tc>
        <w:tc>
          <w:tcPr>
            <w:tcW w:w="2970" w:type="dxa"/>
            <w:tcBorders>
              <w:top w:val="nil"/>
              <w:left w:val="nil"/>
              <w:bottom w:val="single" w:sz="4" w:space="0" w:color="auto"/>
              <w:right w:val="single" w:sz="4" w:space="0" w:color="auto"/>
            </w:tcBorders>
            <w:shd w:val="clear" w:color="auto" w:fill="auto"/>
            <w:hideMark/>
          </w:tcPr>
          <w:p w14:paraId="47C8C95A"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40E723FF" w14:textId="77777777" w:rsidTr="00AF3344">
        <w:trPr>
          <w:jc w:val="center"/>
        </w:trPr>
        <w:tc>
          <w:tcPr>
            <w:tcW w:w="1795" w:type="dxa"/>
            <w:tcBorders>
              <w:top w:val="nil"/>
              <w:left w:val="single" w:sz="4" w:space="0" w:color="auto"/>
              <w:bottom w:val="single" w:sz="4" w:space="0" w:color="auto"/>
              <w:right w:val="single" w:sz="4" w:space="0" w:color="auto"/>
            </w:tcBorders>
          </w:tcPr>
          <w:p w14:paraId="6B9E52A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MC08-03_D7</w:t>
            </w:r>
          </w:p>
        </w:tc>
        <w:tc>
          <w:tcPr>
            <w:tcW w:w="2610" w:type="dxa"/>
            <w:tcBorders>
              <w:top w:val="nil"/>
              <w:left w:val="nil"/>
              <w:bottom w:val="single" w:sz="4" w:space="0" w:color="auto"/>
              <w:right w:val="single" w:sz="4" w:space="0" w:color="auto"/>
            </w:tcBorders>
            <w:shd w:val="clear" w:color="auto" w:fill="auto"/>
            <w:hideMark/>
          </w:tcPr>
          <w:p w14:paraId="33D5E327"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County and Municipal Maintenance</w:t>
            </w:r>
          </w:p>
        </w:tc>
        <w:tc>
          <w:tcPr>
            <w:tcW w:w="1440" w:type="dxa"/>
            <w:tcBorders>
              <w:top w:val="nil"/>
              <w:left w:val="nil"/>
              <w:bottom w:val="single" w:sz="4" w:space="0" w:color="auto"/>
              <w:right w:val="single" w:sz="4" w:space="0" w:color="auto"/>
            </w:tcBorders>
            <w:shd w:val="clear" w:color="auto" w:fill="auto"/>
            <w:hideMark/>
          </w:tcPr>
          <w:p w14:paraId="2F782D34"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MC06</w:t>
            </w:r>
          </w:p>
        </w:tc>
        <w:tc>
          <w:tcPr>
            <w:tcW w:w="3870" w:type="dxa"/>
            <w:tcBorders>
              <w:top w:val="nil"/>
              <w:left w:val="nil"/>
              <w:bottom w:val="single" w:sz="4" w:space="0" w:color="auto"/>
              <w:right w:val="single" w:sz="4" w:space="0" w:color="auto"/>
            </w:tcBorders>
            <w:shd w:val="clear" w:color="auto" w:fill="auto"/>
            <w:hideMark/>
          </w:tcPr>
          <w:p w14:paraId="306AFC28"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Work Zone Management (County and Municipal Maintenance)</w:t>
            </w:r>
          </w:p>
        </w:tc>
        <w:tc>
          <w:tcPr>
            <w:tcW w:w="2970" w:type="dxa"/>
            <w:tcBorders>
              <w:top w:val="nil"/>
              <w:left w:val="nil"/>
              <w:bottom w:val="single" w:sz="4" w:space="0" w:color="auto"/>
              <w:right w:val="single" w:sz="4" w:space="0" w:color="auto"/>
            </w:tcBorders>
            <w:shd w:val="clear" w:color="auto" w:fill="auto"/>
            <w:hideMark/>
          </w:tcPr>
          <w:p w14:paraId="13586353"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0966E5AF" w14:textId="77777777" w:rsidTr="00AF3344">
        <w:trPr>
          <w:jc w:val="center"/>
        </w:trPr>
        <w:tc>
          <w:tcPr>
            <w:tcW w:w="1795" w:type="dxa"/>
            <w:tcBorders>
              <w:top w:val="nil"/>
              <w:left w:val="single" w:sz="4" w:space="0" w:color="auto"/>
              <w:bottom w:val="single" w:sz="4" w:space="0" w:color="auto"/>
              <w:right w:val="single" w:sz="4" w:space="0" w:color="auto"/>
            </w:tcBorders>
          </w:tcPr>
          <w:p w14:paraId="7E5CB3FE"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MC08-04_D7</w:t>
            </w:r>
          </w:p>
        </w:tc>
        <w:tc>
          <w:tcPr>
            <w:tcW w:w="2610" w:type="dxa"/>
            <w:tcBorders>
              <w:top w:val="nil"/>
              <w:left w:val="nil"/>
              <w:bottom w:val="single" w:sz="4" w:space="0" w:color="auto"/>
              <w:right w:val="single" w:sz="4" w:space="0" w:color="auto"/>
            </w:tcBorders>
            <w:shd w:val="clear" w:color="auto" w:fill="auto"/>
            <w:hideMark/>
          </w:tcPr>
          <w:p w14:paraId="4572069E"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County and City Maintenance</w:t>
            </w:r>
          </w:p>
        </w:tc>
        <w:tc>
          <w:tcPr>
            <w:tcW w:w="1440" w:type="dxa"/>
            <w:tcBorders>
              <w:top w:val="nil"/>
              <w:left w:val="nil"/>
              <w:bottom w:val="single" w:sz="4" w:space="0" w:color="auto"/>
              <w:right w:val="single" w:sz="4" w:space="0" w:color="auto"/>
            </w:tcBorders>
            <w:shd w:val="clear" w:color="auto" w:fill="auto"/>
            <w:hideMark/>
          </w:tcPr>
          <w:p w14:paraId="4274B23E"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MC06</w:t>
            </w:r>
          </w:p>
        </w:tc>
        <w:tc>
          <w:tcPr>
            <w:tcW w:w="3870" w:type="dxa"/>
            <w:tcBorders>
              <w:top w:val="nil"/>
              <w:left w:val="nil"/>
              <w:bottom w:val="single" w:sz="4" w:space="0" w:color="auto"/>
              <w:right w:val="single" w:sz="4" w:space="0" w:color="auto"/>
            </w:tcBorders>
            <w:shd w:val="clear" w:color="auto" w:fill="auto"/>
            <w:hideMark/>
          </w:tcPr>
          <w:p w14:paraId="11E6BC02"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Work Zone Management (County and City Maintenance)</w:t>
            </w:r>
          </w:p>
        </w:tc>
        <w:tc>
          <w:tcPr>
            <w:tcW w:w="2970" w:type="dxa"/>
            <w:tcBorders>
              <w:top w:val="nil"/>
              <w:left w:val="nil"/>
              <w:bottom w:val="single" w:sz="4" w:space="0" w:color="auto"/>
              <w:right w:val="single" w:sz="4" w:space="0" w:color="auto"/>
            </w:tcBorders>
            <w:shd w:val="clear" w:color="auto" w:fill="auto"/>
            <w:hideMark/>
          </w:tcPr>
          <w:p w14:paraId="5BC75724"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0D048257" w14:textId="77777777" w:rsidTr="00AF3344">
        <w:trPr>
          <w:jc w:val="center"/>
        </w:trPr>
        <w:tc>
          <w:tcPr>
            <w:tcW w:w="1795" w:type="dxa"/>
            <w:tcBorders>
              <w:top w:val="nil"/>
              <w:left w:val="single" w:sz="4" w:space="0" w:color="auto"/>
              <w:bottom w:val="single" w:sz="4" w:space="0" w:color="auto"/>
              <w:right w:val="single" w:sz="4" w:space="0" w:color="auto"/>
            </w:tcBorders>
          </w:tcPr>
          <w:p w14:paraId="4B8629BD"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MC09-01_D7</w:t>
            </w:r>
          </w:p>
        </w:tc>
        <w:tc>
          <w:tcPr>
            <w:tcW w:w="2610" w:type="dxa"/>
            <w:tcBorders>
              <w:top w:val="nil"/>
              <w:left w:val="nil"/>
              <w:bottom w:val="single" w:sz="4" w:space="0" w:color="auto"/>
              <w:right w:val="single" w:sz="4" w:space="0" w:color="auto"/>
            </w:tcBorders>
            <w:shd w:val="clear" w:color="auto" w:fill="auto"/>
            <w:hideMark/>
          </w:tcPr>
          <w:p w14:paraId="74FC1637"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FDOT District 7</w:t>
            </w:r>
          </w:p>
        </w:tc>
        <w:tc>
          <w:tcPr>
            <w:tcW w:w="1440" w:type="dxa"/>
            <w:tcBorders>
              <w:top w:val="nil"/>
              <w:left w:val="nil"/>
              <w:bottom w:val="single" w:sz="4" w:space="0" w:color="auto"/>
              <w:right w:val="single" w:sz="4" w:space="0" w:color="auto"/>
            </w:tcBorders>
            <w:shd w:val="clear" w:color="auto" w:fill="auto"/>
            <w:hideMark/>
          </w:tcPr>
          <w:p w14:paraId="05ED4507"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MC07</w:t>
            </w:r>
          </w:p>
        </w:tc>
        <w:tc>
          <w:tcPr>
            <w:tcW w:w="3870" w:type="dxa"/>
            <w:tcBorders>
              <w:top w:val="nil"/>
              <w:left w:val="nil"/>
              <w:bottom w:val="single" w:sz="4" w:space="0" w:color="auto"/>
              <w:right w:val="single" w:sz="4" w:space="0" w:color="auto"/>
            </w:tcBorders>
            <w:shd w:val="clear" w:color="auto" w:fill="auto"/>
            <w:hideMark/>
          </w:tcPr>
          <w:p w14:paraId="7A7DD98F"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Work Zone Safety Monitoring (FDOT District 7)</w:t>
            </w:r>
          </w:p>
        </w:tc>
        <w:tc>
          <w:tcPr>
            <w:tcW w:w="2970" w:type="dxa"/>
            <w:tcBorders>
              <w:top w:val="nil"/>
              <w:left w:val="nil"/>
              <w:bottom w:val="single" w:sz="4" w:space="0" w:color="auto"/>
              <w:right w:val="single" w:sz="4" w:space="0" w:color="auto"/>
            </w:tcBorders>
            <w:shd w:val="clear" w:color="auto" w:fill="auto"/>
            <w:hideMark/>
          </w:tcPr>
          <w:p w14:paraId="49102FBF"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26B80ECB" w14:textId="77777777" w:rsidTr="00AF3344">
        <w:trPr>
          <w:jc w:val="center"/>
        </w:trPr>
        <w:tc>
          <w:tcPr>
            <w:tcW w:w="1795" w:type="dxa"/>
            <w:tcBorders>
              <w:top w:val="nil"/>
              <w:left w:val="single" w:sz="4" w:space="0" w:color="auto"/>
              <w:bottom w:val="single" w:sz="4" w:space="0" w:color="auto"/>
              <w:right w:val="single" w:sz="4" w:space="0" w:color="auto"/>
            </w:tcBorders>
          </w:tcPr>
          <w:p w14:paraId="0108EFD1"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lastRenderedPageBreak/>
              <w:t>MC09-02_D7</w:t>
            </w:r>
          </w:p>
        </w:tc>
        <w:tc>
          <w:tcPr>
            <w:tcW w:w="2610" w:type="dxa"/>
            <w:tcBorders>
              <w:top w:val="nil"/>
              <w:left w:val="nil"/>
              <w:bottom w:val="single" w:sz="4" w:space="0" w:color="auto"/>
              <w:right w:val="single" w:sz="4" w:space="0" w:color="auto"/>
            </w:tcBorders>
            <w:shd w:val="clear" w:color="auto" w:fill="auto"/>
            <w:hideMark/>
          </w:tcPr>
          <w:p w14:paraId="4EE4DED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County and Municipal Maintenance</w:t>
            </w:r>
          </w:p>
        </w:tc>
        <w:tc>
          <w:tcPr>
            <w:tcW w:w="1440" w:type="dxa"/>
            <w:tcBorders>
              <w:top w:val="nil"/>
              <w:left w:val="nil"/>
              <w:bottom w:val="single" w:sz="4" w:space="0" w:color="auto"/>
              <w:right w:val="single" w:sz="4" w:space="0" w:color="auto"/>
            </w:tcBorders>
            <w:shd w:val="clear" w:color="auto" w:fill="auto"/>
            <w:hideMark/>
          </w:tcPr>
          <w:p w14:paraId="3D45EDF8"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MC07</w:t>
            </w:r>
          </w:p>
        </w:tc>
        <w:tc>
          <w:tcPr>
            <w:tcW w:w="3870" w:type="dxa"/>
            <w:tcBorders>
              <w:top w:val="nil"/>
              <w:left w:val="nil"/>
              <w:bottom w:val="single" w:sz="4" w:space="0" w:color="auto"/>
              <w:right w:val="single" w:sz="4" w:space="0" w:color="auto"/>
            </w:tcBorders>
            <w:shd w:val="clear" w:color="auto" w:fill="auto"/>
            <w:hideMark/>
          </w:tcPr>
          <w:p w14:paraId="3EC71ECE"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Work Zone Safety Monitoring (County and Municipal Maintenance)</w:t>
            </w:r>
          </w:p>
        </w:tc>
        <w:tc>
          <w:tcPr>
            <w:tcW w:w="2970" w:type="dxa"/>
            <w:tcBorders>
              <w:top w:val="nil"/>
              <w:left w:val="nil"/>
              <w:bottom w:val="single" w:sz="4" w:space="0" w:color="auto"/>
              <w:right w:val="single" w:sz="4" w:space="0" w:color="auto"/>
            </w:tcBorders>
            <w:shd w:val="clear" w:color="auto" w:fill="auto"/>
            <w:hideMark/>
          </w:tcPr>
          <w:p w14:paraId="77F5AB43"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6241F5A3" w14:textId="77777777" w:rsidTr="00AF3344">
        <w:trPr>
          <w:jc w:val="center"/>
        </w:trPr>
        <w:tc>
          <w:tcPr>
            <w:tcW w:w="1795" w:type="dxa"/>
            <w:tcBorders>
              <w:top w:val="nil"/>
              <w:left w:val="single" w:sz="4" w:space="0" w:color="auto"/>
              <w:bottom w:val="single" w:sz="4" w:space="0" w:color="auto"/>
              <w:right w:val="single" w:sz="4" w:space="0" w:color="auto"/>
            </w:tcBorders>
          </w:tcPr>
          <w:p w14:paraId="7E1C597C"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MC10-01_D7</w:t>
            </w:r>
          </w:p>
        </w:tc>
        <w:tc>
          <w:tcPr>
            <w:tcW w:w="2610" w:type="dxa"/>
            <w:tcBorders>
              <w:top w:val="nil"/>
              <w:left w:val="nil"/>
              <w:bottom w:val="single" w:sz="4" w:space="0" w:color="auto"/>
              <w:right w:val="single" w:sz="4" w:space="0" w:color="auto"/>
            </w:tcBorders>
            <w:shd w:val="clear" w:color="auto" w:fill="auto"/>
            <w:hideMark/>
          </w:tcPr>
          <w:p w14:paraId="20A1DECA"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FDOT District 7 (1 of 3)</w:t>
            </w:r>
          </w:p>
        </w:tc>
        <w:tc>
          <w:tcPr>
            <w:tcW w:w="1440" w:type="dxa"/>
            <w:tcBorders>
              <w:top w:val="nil"/>
              <w:left w:val="nil"/>
              <w:bottom w:val="single" w:sz="4" w:space="0" w:color="auto"/>
              <w:right w:val="single" w:sz="4" w:space="0" w:color="auto"/>
            </w:tcBorders>
            <w:shd w:val="clear" w:color="auto" w:fill="auto"/>
            <w:hideMark/>
          </w:tcPr>
          <w:p w14:paraId="7CEC9EDB"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MC08</w:t>
            </w:r>
          </w:p>
        </w:tc>
        <w:tc>
          <w:tcPr>
            <w:tcW w:w="3870" w:type="dxa"/>
            <w:tcBorders>
              <w:top w:val="nil"/>
              <w:left w:val="nil"/>
              <w:bottom w:val="single" w:sz="4" w:space="0" w:color="auto"/>
              <w:right w:val="single" w:sz="4" w:space="0" w:color="auto"/>
            </w:tcBorders>
            <w:shd w:val="clear" w:color="auto" w:fill="auto"/>
            <w:hideMark/>
          </w:tcPr>
          <w:p w14:paraId="1C972F99"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Maintenance and Construction Activity Coordination (FDOT District 7 1 of 3)</w:t>
            </w:r>
          </w:p>
        </w:tc>
        <w:tc>
          <w:tcPr>
            <w:tcW w:w="2970" w:type="dxa"/>
            <w:tcBorders>
              <w:top w:val="nil"/>
              <w:left w:val="nil"/>
              <w:bottom w:val="single" w:sz="4" w:space="0" w:color="auto"/>
              <w:right w:val="single" w:sz="4" w:space="0" w:color="auto"/>
            </w:tcBorders>
            <w:shd w:val="clear" w:color="auto" w:fill="auto"/>
            <w:hideMark/>
          </w:tcPr>
          <w:p w14:paraId="6F09B3C1"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475A65C2" w14:textId="77777777" w:rsidTr="00AF3344">
        <w:trPr>
          <w:jc w:val="center"/>
        </w:trPr>
        <w:tc>
          <w:tcPr>
            <w:tcW w:w="1795" w:type="dxa"/>
            <w:tcBorders>
              <w:top w:val="nil"/>
              <w:left w:val="single" w:sz="4" w:space="0" w:color="auto"/>
              <w:bottom w:val="single" w:sz="4" w:space="0" w:color="auto"/>
              <w:right w:val="single" w:sz="4" w:space="0" w:color="auto"/>
            </w:tcBorders>
          </w:tcPr>
          <w:p w14:paraId="1779583E"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MC10-02_D7</w:t>
            </w:r>
          </w:p>
        </w:tc>
        <w:tc>
          <w:tcPr>
            <w:tcW w:w="2610" w:type="dxa"/>
            <w:tcBorders>
              <w:top w:val="nil"/>
              <w:left w:val="nil"/>
              <w:bottom w:val="single" w:sz="4" w:space="0" w:color="auto"/>
              <w:right w:val="single" w:sz="4" w:space="0" w:color="auto"/>
            </w:tcBorders>
            <w:shd w:val="clear" w:color="auto" w:fill="auto"/>
            <w:hideMark/>
          </w:tcPr>
          <w:p w14:paraId="253AF6D3"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FDOT District 7 (2 of 3)</w:t>
            </w:r>
          </w:p>
        </w:tc>
        <w:tc>
          <w:tcPr>
            <w:tcW w:w="1440" w:type="dxa"/>
            <w:tcBorders>
              <w:top w:val="nil"/>
              <w:left w:val="nil"/>
              <w:bottom w:val="single" w:sz="4" w:space="0" w:color="auto"/>
              <w:right w:val="single" w:sz="4" w:space="0" w:color="auto"/>
            </w:tcBorders>
            <w:shd w:val="clear" w:color="auto" w:fill="auto"/>
            <w:hideMark/>
          </w:tcPr>
          <w:p w14:paraId="621BCE3F"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MC08</w:t>
            </w:r>
          </w:p>
        </w:tc>
        <w:tc>
          <w:tcPr>
            <w:tcW w:w="3870" w:type="dxa"/>
            <w:tcBorders>
              <w:top w:val="nil"/>
              <w:left w:val="nil"/>
              <w:bottom w:val="single" w:sz="4" w:space="0" w:color="auto"/>
              <w:right w:val="single" w:sz="4" w:space="0" w:color="auto"/>
            </w:tcBorders>
            <w:shd w:val="clear" w:color="auto" w:fill="auto"/>
            <w:hideMark/>
          </w:tcPr>
          <w:p w14:paraId="5FC43FAB"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Maintenance and Construction Activity Coordination (FDOT District 7 2 of 3)</w:t>
            </w:r>
          </w:p>
        </w:tc>
        <w:tc>
          <w:tcPr>
            <w:tcW w:w="2970" w:type="dxa"/>
            <w:tcBorders>
              <w:top w:val="nil"/>
              <w:left w:val="nil"/>
              <w:bottom w:val="single" w:sz="4" w:space="0" w:color="auto"/>
              <w:right w:val="single" w:sz="4" w:space="0" w:color="auto"/>
            </w:tcBorders>
            <w:shd w:val="clear" w:color="auto" w:fill="auto"/>
            <w:hideMark/>
          </w:tcPr>
          <w:p w14:paraId="06CB7BD6"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588903E7" w14:textId="77777777" w:rsidTr="00AF3344">
        <w:trPr>
          <w:jc w:val="center"/>
        </w:trPr>
        <w:tc>
          <w:tcPr>
            <w:tcW w:w="1795" w:type="dxa"/>
            <w:tcBorders>
              <w:top w:val="nil"/>
              <w:left w:val="single" w:sz="4" w:space="0" w:color="auto"/>
              <w:bottom w:val="single" w:sz="4" w:space="0" w:color="auto"/>
              <w:right w:val="single" w:sz="4" w:space="0" w:color="auto"/>
            </w:tcBorders>
          </w:tcPr>
          <w:p w14:paraId="71FE92F9"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MC10-03_D7</w:t>
            </w:r>
          </w:p>
        </w:tc>
        <w:tc>
          <w:tcPr>
            <w:tcW w:w="2610" w:type="dxa"/>
            <w:tcBorders>
              <w:top w:val="nil"/>
              <w:left w:val="nil"/>
              <w:bottom w:val="single" w:sz="4" w:space="0" w:color="auto"/>
              <w:right w:val="single" w:sz="4" w:space="0" w:color="auto"/>
            </w:tcBorders>
            <w:shd w:val="clear" w:color="auto" w:fill="auto"/>
            <w:hideMark/>
          </w:tcPr>
          <w:p w14:paraId="4E594FF2"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FDOT District 7 (3 of 3)</w:t>
            </w:r>
          </w:p>
        </w:tc>
        <w:tc>
          <w:tcPr>
            <w:tcW w:w="1440" w:type="dxa"/>
            <w:tcBorders>
              <w:top w:val="nil"/>
              <w:left w:val="nil"/>
              <w:bottom w:val="single" w:sz="4" w:space="0" w:color="auto"/>
              <w:right w:val="single" w:sz="4" w:space="0" w:color="auto"/>
            </w:tcBorders>
            <w:shd w:val="clear" w:color="auto" w:fill="auto"/>
            <w:hideMark/>
          </w:tcPr>
          <w:p w14:paraId="535CC98F"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MC08</w:t>
            </w:r>
          </w:p>
        </w:tc>
        <w:tc>
          <w:tcPr>
            <w:tcW w:w="3870" w:type="dxa"/>
            <w:tcBorders>
              <w:top w:val="nil"/>
              <w:left w:val="nil"/>
              <w:bottom w:val="single" w:sz="4" w:space="0" w:color="auto"/>
              <w:right w:val="single" w:sz="4" w:space="0" w:color="auto"/>
            </w:tcBorders>
            <w:shd w:val="clear" w:color="auto" w:fill="auto"/>
            <w:hideMark/>
          </w:tcPr>
          <w:p w14:paraId="29AD5A34"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Maintenance and Construction Activity Coordination (FDOT District 7 3 of 3)</w:t>
            </w:r>
          </w:p>
        </w:tc>
        <w:tc>
          <w:tcPr>
            <w:tcW w:w="2970" w:type="dxa"/>
            <w:tcBorders>
              <w:top w:val="nil"/>
              <w:left w:val="nil"/>
              <w:bottom w:val="single" w:sz="4" w:space="0" w:color="auto"/>
              <w:right w:val="single" w:sz="4" w:space="0" w:color="auto"/>
            </w:tcBorders>
            <w:shd w:val="clear" w:color="auto" w:fill="auto"/>
            <w:hideMark/>
          </w:tcPr>
          <w:p w14:paraId="7A6A3BE7"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7C479729" w14:textId="77777777" w:rsidTr="00AF3344">
        <w:trPr>
          <w:jc w:val="center"/>
        </w:trPr>
        <w:tc>
          <w:tcPr>
            <w:tcW w:w="1795" w:type="dxa"/>
            <w:tcBorders>
              <w:top w:val="nil"/>
              <w:left w:val="single" w:sz="4" w:space="0" w:color="auto"/>
              <w:bottom w:val="single" w:sz="4" w:space="0" w:color="auto"/>
              <w:right w:val="single" w:sz="4" w:space="0" w:color="auto"/>
            </w:tcBorders>
          </w:tcPr>
          <w:p w14:paraId="1B679FD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MC10-04_D7</w:t>
            </w:r>
          </w:p>
        </w:tc>
        <w:tc>
          <w:tcPr>
            <w:tcW w:w="2610" w:type="dxa"/>
            <w:tcBorders>
              <w:top w:val="nil"/>
              <w:left w:val="nil"/>
              <w:bottom w:val="single" w:sz="4" w:space="0" w:color="auto"/>
              <w:right w:val="single" w:sz="4" w:space="0" w:color="auto"/>
            </w:tcBorders>
            <w:shd w:val="clear" w:color="auto" w:fill="auto"/>
            <w:hideMark/>
          </w:tcPr>
          <w:p w14:paraId="716BDCA9"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County and Municipal Maintenance (1 of 4)</w:t>
            </w:r>
          </w:p>
        </w:tc>
        <w:tc>
          <w:tcPr>
            <w:tcW w:w="1440" w:type="dxa"/>
            <w:tcBorders>
              <w:top w:val="nil"/>
              <w:left w:val="nil"/>
              <w:bottom w:val="single" w:sz="4" w:space="0" w:color="auto"/>
              <w:right w:val="single" w:sz="4" w:space="0" w:color="auto"/>
            </w:tcBorders>
            <w:shd w:val="clear" w:color="auto" w:fill="auto"/>
            <w:hideMark/>
          </w:tcPr>
          <w:p w14:paraId="51FD2C44"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MC08</w:t>
            </w:r>
          </w:p>
        </w:tc>
        <w:tc>
          <w:tcPr>
            <w:tcW w:w="3870" w:type="dxa"/>
            <w:tcBorders>
              <w:top w:val="nil"/>
              <w:left w:val="nil"/>
              <w:bottom w:val="single" w:sz="4" w:space="0" w:color="auto"/>
              <w:right w:val="single" w:sz="4" w:space="0" w:color="auto"/>
            </w:tcBorders>
            <w:shd w:val="clear" w:color="auto" w:fill="auto"/>
            <w:hideMark/>
          </w:tcPr>
          <w:p w14:paraId="789803B1" w14:textId="7F6239C4"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Maintenance and Construction Activity Coordination</w:t>
            </w:r>
            <w:r w:rsidR="008D43AF">
              <w:rPr>
                <w:rFonts w:asciiTheme="minorHAnsi" w:hAnsiTheme="minorHAnsi" w:cstheme="minorHAnsi"/>
                <w:b/>
                <w:color w:val="000000"/>
                <w:sz w:val="20"/>
              </w:rPr>
              <w:t xml:space="preserve"> </w:t>
            </w:r>
            <w:r w:rsidRPr="00DF2CF1">
              <w:rPr>
                <w:rFonts w:asciiTheme="minorHAnsi" w:hAnsiTheme="minorHAnsi" w:cstheme="minorHAnsi"/>
                <w:b/>
                <w:color w:val="000000"/>
                <w:sz w:val="20"/>
              </w:rPr>
              <w:t>(County and Municipal Maintenance 1 of 4)</w:t>
            </w:r>
          </w:p>
        </w:tc>
        <w:tc>
          <w:tcPr>
            <w:tcW w:w="2970" w:type="dxa"/>
            <w:tcBorders>
              <w:top w:val="nil"/>
              <w:left w:val="nil"/>
              <w:bottom w:val="single" w:sz="4" w:space="0" w:color="auto"/>
              <w:right w:val="single" w:sz="4" w:space="0" w:color="auto"/>
            </w:tcBorders>
            <w:shd w:val="clear" w:color="auto" w:fill="auto"/>
            <w:hideMark/>
          </w:tcPr>
          <w:p w14:paraId="7AD29914"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57BC27CD" w14:textId="77777777" w:rsidTr="00AF3344">
        <w:trPr>
          <w:jc w:val="center"/>
        </w:trPr>
        <w:tc>
          <w:tcPr>
            <w:tcW w:w="1795" w:type="dxa"/>
            <w:tcBorders>
              <w:top w:val="nil"/>
              <w:left w:val="single" w:sz="4" w:space="0" w:color="auto"/>
              <w:bottom w:val="single" w:sz="4" w:space="0" w:color="auto"/>
              <w:right w:val="single" w:sz="4" w:space="0" w:color="auto"/>
            </w:tcBorders>
          </w:tcPr>
          <w:p w14:paraId="617F0CAF"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MC10-05_D7</w:t>
            </w:r>
          </w:p>
        </w:tc>
        <w:tc>
          <w:tcPr>
            <w:tcW w:w="2610" w:type="dxa"/>
            <w:tcBorders>
              <w:top w:val="nil"/>
              <w:left w:val="nil"/>
              <w:bottom w:val="single" w:sz="4" w:space="0" w:color="auto"/>
              <w:right w:val="single" w:sz="4" w:space="0" w:color="auto"/>
            </w:tcBorders>
            <w:shd w:val="clear" w:color="auto" w:fill="auto"/>
            <w:hideMark/>
          </w:tcPr>
          <w:p w14:paraId="62167B1A"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County and Municipal Maintenance (2 of 4)</w:t>
            </w:r>
          </w:p>
        </w:tc>
        <w:tc>
          <w:tcPr>
            <w:tcW w:w="1440" w:type="dxa"/>
            <w:tcBorders>
              <w:top w:val="nil"/>
              <w:left w:val="nil"/>
              <w:bottom w:val="single" w:sz="4" w:space="0" w:color="auto"/>
              <w:right w:val="single" w:sz="4" w:space="0" w:color="auto"/>
            </w:tcBorders>
            <w:shd w:val="clear" w:color="auto" w:fill="auto"/>
            <w:hideMark/>
          </w:tcPr>
          <w:p w14:paraId="137D7302"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MC08</w:t>
            </w:r>
          </w:p>
        </w:tc>
        <w:tc>
          <w:tcPr>
            <w:tcW w:w="3870" w:type="dxa"/>
            <w:tcBorders>
              <w:top w:val="nil"/>
              <w:left w:val="nil"/>
              <w:bottom w:val="single" w:sz="4" w:space="0" w:color="auto"/>
              <w:right w:val="single" w:sz="4" w:space="0" w:color="auto"/>
            </w:tcBorders>
            <w:shd w:val="clear" w:color="auto" w:fill="auto"/>
            <w:hideMark/>
          </w:tcPr>
          <w:p w14:paraId="4EB1D00B" w14:textId="72CC8F0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Maintenance and Construction Activity Coordination</w:t>
            </w:r>
            <w:r w:rsidR="008D43AF">
              <w:rPr>
                <w:rFonts w:asciiTheme="minorHAnsi" w:hAnsiTheme="minorHAnsi" w:cstheme="minorHAnsi"/>
                <w:b/>
                <w:color w:val="000000"/>
                <w:sz w:val="20"/>
              </w:rPr>
              <w:t xml:space="preserve"> </w:t>
            </w:r>
            <w:r w:rsidRPr="00DF2CF1">
              <w:rPr>
                <w:rFonts w:asciiTheme="minorHAnsi" w:hAnsiTheme="minorHAnsi" w:cstheme="minorHAnsi"/>
                <w:b/>
                <w:color w:val="000000"/>
                <w:sz w:val="20"/>
              </w:rPr>
              <w:t>(County and Municipal Maintenance 2 of 4)</w:t>
            </w:r>
          </w:p>
        </w:tc>
        <w:tc>
          <w:tcPr>
            <w:tcW w:w="2970" w:type="dxa"/>
            <w:tcBorders>
              <w:top w:val="nil"/>
              <w:left w:val="nil"/>
              <w:bottom w:val="single" w:sz="4" w:space="0" w:color="auto"/>
              <w:right w:val="single" w:sz="4" w:space="0" w:color="auto"/>
            </w:tcBorders>
            <w:shd w:val="clear" w:color="auto" w:fill="auto"/>
            <w:hideMark/>
          </w:tcPr>
          <w:p w14:paraId="1687184E"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33D2D86C" w14:textId="77777777" w:rsidTr="00AF3344">
        <w:trPr>
          <w:jc w:val="center"/>
        </w:trPr>
        <w:tc>
          <w:tcPr>
            <w:tcW w:w="1795" w:type="dxa"/>
            <w:tcBorders>
              <w:top w:val="nil"/>
              <w:left w:val="single" w:sz="4" w:space="0" w:color="auto"/>
              <w:bottom w:val="single" w:sz="4" w:space="0" w:color="auto"/>
              <w:right w:val="single" w:sz="4" w:space="0" w:color="auto"/>
            </w:tcBorders>
          </w:tcPr>
          <w:p w14:paraId="684FB78A"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MC10-06_D7</w:t>
            </w:r>
          </w:p>
        </w:tc>
        <w:tc>
          <w:tcPr>
            <w:tcW w:w="2610" w:type="dxa"/>
            <w:tcBorders>
              <w:top w:val="nil"/>
              <w:left w:val="nil"/>
              <w:bottom w:val="single" w:sz="4" w:space="0" w:color="auto"/>
              <w:right w:val="single" w:sz="4" w:space="0" w:color="auto"/>
            </w:tcBorders>
            <w:shd w:val="clear" w:color="auto" w:fill="auto"/>
            <w:hideMark/>
          </w:tcPr>
          <w:p w14:paraId="554121B1"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County and Municipal Maintenance (3 of 4)</w:t>
            </w:r>
          </w:p>
        </w:tc>
        <w:tc>
          <w:tcPr>
            <w:tcW w:w="1440" w:type="dxa"/>
            <w:tcBorders>
              <w:top w:val="nil"/>
              <w:left w:val="nil"/>
              <w:bottom w:val="single" w:sz="4" w:space="0" w:color="auto"/>
              <w:right w:val="single" w:sz="4" w:space="0" w:color="auto"/>
            </w:tcBorders>
            <w:shd w:val="clear" w:color="auto" w:fill="auto"/>
            <w:hideMark/>
          </w:tcPr>
          <w:p w14:paraId="3EB6671B"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MC08</w:t>
            </w:r>
          </w:p>
        </w:tc>
        <w:tc>
          <w:tcPr>
            <w:tcW w:w="3870" w:type="dxa"/>
            <w:tcBorders>
              <w:top w:val="nil"/>
              <w:left w:val="nil"/>
              <w:bottom w:val="single" w:sz="4" w:space="0" w:color="auto"/>
              <w:right w:val="single" w:sz="4" w:space="0" w:color="auto"/>
            </w:tcBorders>
            <w:shd w:val="clear" w:color="auto" w:fill="auto"/>
            <w:hideMark/>
          </w:tcPr>
          <w:p w14:paraId="769E4E8C" w14:textId="385C4CF8"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Maintenance and Construction Activity Coordination</w:t>
            </w:r>
            <w:r w:rsidR="008D43AF">
              <w:rPr>
                <w:rFonts w:asciiTheme="minorHAnsi" w:hAnsiTheme="minorHAnsi" w:cstheme="minorHAnsi"/>
                <w:b/>
                <w:color w:val="000000"/>
                <w:sz w:val="20"/>
              </w:rPr>
              <w:t xml:space="preserve"> </w:t>
            </w:r>
            <w:r w:rsidRPr="00DF2CF1">
              <w:rPr>
                <w:rFonts w:asciiTheme="minorHAnsi" w:hAnsiTheme="minorHAnsi" w:cstheme="minorHAnsi"/>
                <w:b/>
                <w:color w:val="000000"/>
                <w:sz w:val="20"/>
              </w:rPr>
              <w:t>(County and Municipal Maintenance 3 of 4)</w:t>
            </w:r>
          </w:p>
        </w:tc>
        <w:tc>
          <w:tcPr>
            <w:tcW w:w="2970" w:type="dxa"/>
            <w:tcBorders>
              <w:top w:val="nil"/>
              <w:left w:val="nil"/>
              <w:bottom w:val="single" w:sz="4" w:space="0" w:color="auto"/>
              <w:right w:val="single" w:sz="4" w:space="0" w:color="auto"/>
            </w:tcBorders>
            <w:shd w:val="clear" w:color="auto" w:fill="auto"/>
            <w:hideMark/>
          </w:tcPr>
          <w:p w14:paraId="32384599"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0B5DEACC" w14:textId="77777777" w:rsidTr="00AF3344">
        <w:trPr>
          <w:jc w:val="center"/>
        </w:trPr>
        <w:tc>
          <w:tcPr>
            <w:tcW w:w="1795" w:type="dxa"/>
            <w:tcBorders>
              <w:top w:val="nil"/>
              <w:left w:val="single" w:sz="4" w:space="0" w:color="auto"/>
              <w:bottom w:val="single" w:sz="4" w:space="0" w:color="auto"/>
              <w:right w:val="single" w:sz="4" w:space="0" w:color="auto"/>
            </w:tcBorders>
          </w:tcPr>
          <w:p w14:paraId="3AC578E8"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MC10-07_D7</w:t>
            </w:r>
          </w:p>
        </w:tc>
        <w:tc>
          <w:tcPr>
            <w:tcW w:w="2610" w:type="dxa"/>
            <w:tcBorders>
              <w:top w:val="nil"/>
              <w:left w:val="nil"/>
              <w:bottom w:val="single" w:sz="4" w:space="0" w:color="auto"/>
              <w:right w:val="single" w:sz="4" w:space="0" w:color="auto"/>
            </w:tcBorders>
            <w:shd w:val="clear" w:color="auto" w:fill="auto"/>
            <w:hideMark/>
          </w:tcPr>
          <w:p w14:paraId="44BC35AC"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County and Municipal Maintenance (4 of 4)</w:t>
            </w:r>
          </w:p>
        </w:tc>
        <w:tc>
          <w:tcPr>
            <w:tcW w:w="1440" w:type="dxa"/>
            <w:tcBorders>
              <w:top w:val="nil"/>
              <w:left w:val="nil"/>
              <w:bottom w:val="single" w:sz="4" w:space="0" w:color="auto"/>
              <w:right w:val="single" w:sz="4" w:space="0" w:color="auto"/>
            </w:tcBorders>
            <w:shd w:val="clear" w:color="auto" w:fill="auto"/>
            <w:hideMark/>
          </w:tcPr>
          <w:p w14:paraId="0363D5B7"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MC08</w:t>
            </w:r>
          </w:p>
        </w:tc>
        <w:tc>
          <w:tcPr>
            <w:tcW w:w="3870" w:type="dxa"/>
            <w:tcBorders>
              <w:top w:val="nil"/>
              <w:left w:val="nil"/>
              <w:bottom w:val="single" w:sz="4" w:space="0" w:color="auto"/>
              <w:right w:val="single" w:sz="4" w:space="0" w:color="auto"/>
            </w:tcBorders>
            <w:shd w:val="clear" w:color="auto" w:fill="auto"/>
            <w:hideMark/>
          </w:tcPr>
          <w:p w14:paraId="280A72DF" w14:textId="3D6E023A"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Maintenance and Construction Activity Coordination</w:t>
            </w:r>
            <w:r w:rsidR="008D43AF">
              <w:rPr>
                <w:rFonts w:asciiTheme="minorHAnsi" w:hAnsiTheme="minorHAnsi" w:cstheme="minorHAnsi"/>
                <w:b/>
                <w:color w:val="000000"/>
                <w:sz w:val="20"/>
              </w:rPr>
              <w:t xml:space="preserve"> </w:t>
            </w:r>
            <w:r w:rsidRPr="00DF2CF1">
              <w:rPr>
                <w:rFonts w:asciiTheme="minorHAnsi" w:hAnsiTheme="minorHAnsi" w:cstheme="minorHAnsi"/>
                <w:b/>
                <w:color w:val="000000"/>
                <w:sz w:val="20"/>
              </w:rPr>
              <w:t>(County and Municipal Maintenance 4 of 4)</w:t>
            </w:r>
          </w:p>
        </w:tc>
        <w:tc>
          <w:tcPr>
            <w:tcW w:w="2970" w:type="dxa"/>
            <w:tcBorders>
              <w:top w:val="nil"/>
              <w:left w:val="nil"/>
              <w:bottom w:val="single" w:sz="4" w:space="0" w:color="auto"/>
              <w:right w:val="single" w:sz="4" w:space="0" w:color="auto"/>
            </w:tcBorders>
            <w:shd w:val="clear" w:color="auto" w:fill="auto"/>
            <w:hideMark/>
          </w:tcPr>
          <w:p w14:paraId="33E5A0FD"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1568D484" w14:textId="77777777" w:rsidTr="00AF3344">
        <w:trPr>
          <w:jc w:val="center"/>
        </w:trPr>
        <w:tc>
          <w:tcPr>
            <w:tcW w:w="1795" w:type="dxa"/>
            <w:tcBorders>
              <w:top w:val="nil"/>
              <w:left w:val="single" w:sz="4" w:space="0" w:color="auto"/>
              <w:bottom w:val="single" w:sz="4" w:space="0" w:color="auto"/>
              <w:right w:val="single" w:sz="4" w:space="0" w:color="auto"/>
            </w:tcBorders>
          </w:tcPr>
          <w:p w14:paraId="2D054244"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MC12-01_D7</w:t>
            </w:r>
          </w:p>
        </w:tc>
        <w:tc>
          <w:tcPr>
            <w:tcW w:w="2610" w:type="dxa"/>
            <w:tcBorders>
              <w:top w:val="nil"/>
              <w:left w:val="nil"/>
              <w:bottom w:val="single" w:sz="4" w:space="0" w:color="auto"/>
              <w:right w:val="single" w:sz="4" w:space="0" w:color="auto"/>
            </w:tcBorders>
            <w:shd w:val="clear" w:color="auto" w:fill="auto"/>
            <w:hideMark/>
          </w:tcPr>
          <w:p w14:paraId="3DCC0059"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 xml:space="preserve"> </w:t>
            </w:r>
          </w:p>
        </w:tc>
        <w:tc>
          <w:tcPr>
            <w:tcW w:w="1440" w:type="dxa"/>
            <w:tcBorders>
              <w:top w:val="nil"/>
              <w:left w:val="nil"/>
              <w:bottom w:val="single" w:sz="4" w:space="0" w:color="auto"/>
              <w:right w:val="single" w:sz="4" w:space="0" w:color="auto"/>
            </w:tcBorders>
            <w:shd w:val="clear" w:color="auto" w:fill="auto"/>
            <w:hideMark/>
          </w:tcPr>
          <w:p w14:paraId="56362169"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MC09</w:t>
            </w:r>
          </w:p>
        </w:tc>
        <w:tc>
          <w:tcPr>
            <w:tcW w:w="3870" w:type="dxa"/>
            <w:tcBorders>
              <w:top w:val="nil"/>
              <w:left w:val="nil"/>
              <w:bottom w:val="single" w:sz="4" w:space="0" w:color="auto"/>
              <w:right w:val="single" w:sz="4" w:space="0" w:color="auto"/>
            </w:tcBorders>
            <w:shd w:val="clear" w:color="auto" w:fill="auto"/>
            <w:hideMark/>
          </w:tcPr>
          <w:p w14:paraId="75AC9321"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Infrastructure Monitoring (FDOT District 7)</w:t>
            </w:r>
          </w:p>
        </w:tc>
        <w:tc>
          <w:tcPr>
            <w:tcW w:w="2970" w:type="dxa"/>
            <w:tcBorders>
              <w:top w:val="nil"/>
              <w:left w:val="nil"/>
              <w:bottom w:val="single" w:sz="4" w:space="0" w:color="auto"/>
              <w:right w:val="single" w:sz="4" w:space="0" w:color="auto"/>
            </w:tcBorders>
            <w:shd w:val="clear" w:color="auto" w:fill="auto"/>
            <w:hideMark/>
          </w:tcPr>
          <w:p w14:paraId="78955EF5"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r w:rsidR="0000328A" w:rsidRPr="006E2C1C" w14:paraId="28F2438F" w14:textId="77777777" w:rsidTr="00AF3344">
        <w:trPr>
          <w:jc w:val="center"/>
        </w:trPr>
        <w:tc>
          <w:tcPr>
            <w:tcW w:w="1795" w:type="dxa"/>
            <w:tcBorders>
              <w:top w:val="nil"/>
              <w:left w:val="single" w:sz="4" w:space="0" w:color="auto"/>
              <w:bottom w:val="single" w:sz="4" w:space="0" w:color="auto"/>
              <w:right w:val="single" w:sz="4" w:space="0" w:color="auto"/>
            </w:tcBorders>
          </w:tcPr>
          <w:p w14:paraId="71AD9B00"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MC12-02_D7</w:t>
            </w:r>
          </w:p>
        </w:tc>
        <w:tc>
          <w:tcPr>
            <w:tcW w:w="2610" w:type="dxa"/>
            <w:tcBorders>
              <w:top w:val="nil"/>
              <w:left w:val="nil"/>
              <w:bottom w:val="single" w:sz="4" w:space="0" w:color="auto"/>
              <w:right w:val="single" w:sz="4" w:space="0" w:color="auto"/>
            </w:tcBorders>
            <w:shd w:val="clear" w:color="auto" w:fill="auto"/>
            <w:hideMark/>
          </w:tcPr>
          <w:p w14:paraId="2C20410B" w14:textId="77777777" w:rsidR="0000328A" w:rsidRPr="00EE448B" w:rsidRDefault="0000328A" w:rsidP="00AF3344">
            <w:pPr>
              <w:spacing w:after="0"/>
              <w:jc w:val="left"/>
              <w:rPr>
                <w:rFonts w:asciiTheme="minorHAnsi" w:hAnsiTheme="minorHAnsi" w:cstheme="minorHAnsi"/>
                <w:color w:val="000000"/>
                <w:sz w:val="20"/>
              </w:rPr>
            </w:pPr>
            <w:r w:rsidRPr="00EE448B">
              <w:rPr>
                <w:rFonts w:asciiTheme="minorHAnsi" w:hAnsiTheme="minorHAnsi" w:cstheme="minorHAnsi"/>
                <w:color w:val="000000"/>
                <w:sz w:val="20"/>
              </w:rPr>
              <w:t xml:space="preserve"> </w:t>
            </w:r>
          </w:p>
        </w:tc>
        <w:tc>
          <w:tcPr>
            <w:tcW w:w="1440" w:type="dxa"/>
            <w:tcBorders>
              <w:top w:val="nil"/>
              <w:left w:val="nil"/>
              <w:bottom w:val="single" w:sz="4" w:space="0" w:color="auto"/>
              <w:right w:val="single" w:sz="4" w:space="0" w:color="auto"/>
            </w:tcBorders>
            <w:shd w:val="clear" w:color="auto" w:fill="auto"/>
            <w:hideMark/>
          </w:tcPr>
          <w:p w14:paraId="6C6C0827" w14:textId="77777777" w:rsidR="0000328A" w:rsidRPr="00DF2CF1" w:rsidRDefault="0000328A" w:rsidP="008D43AF">
            <w:pPr>
              <w:spacing w:after="0"/>
              <w:jc w:val="center"/>
              <w:rPr>
                <w:rFonts w:asciiTheme="minorHAnsi" w:hAnsiTheme="minorHAnsi" w:cstheme="minorHAnsi"/>
                <w:b/>
                <w:color w:val="000000"/>
                <w:sz w:val="20"/>
              </w:rPr>
            </w:pPr>
            <w:r w:rsidRPr="00DF2CF1">
              <w:rPr>
                <w:rFonts w:asciiTheme="minorHAnsi" w:hAnsiTheme="minorHAnsi" w:cstheme="minorHAnsi"/>
                <w:b/>
                <w:color w:val="000000"/>
                <w:sz w:val="20"/>
              </w:rPr>
              <w:t>MC09</w:t>
            </w:r>
          </w:p>
        </w:tc>
        <w:tc>
          <w:tcPr>
            <w:tcW w:w="3870" w:type="dxa"/>
            <w:tcBorders>
              <w:top w:val="nil"/>
              <w:left w:val="nil"/>
              <w:bottom w:val="single" w:sz="4" w:space="0" w:color="auto"/>
              <w:right w:val="single" w:sz="4" w:space="0" w:color="auto"/>
            </w:tcBorders>
            <w:shd w:val="clear" w:color="auto" w:fill="auto"/>
            <w:hideMark/>
          </w:tcPr>
          <w:p w14:paraId="0781B31D"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Infrastructure Monitoring (County and Municipal)</w:t>
            </w:r>
          </w:p>
        </w:tc>
        <w:tc>
          <w:tcPr>
            <w:tcW w:w="2970" w:type="dxa"/>
            <w:tcBorders>
              <w:top w:val="nil"/>
              <w:left w:val="nil"/>
              <w:bottom w:val="single" w:sz="4" w:space="0" w:color="auto"/>
              <w:right w:val="single" w:sz="4" w:space="0" w:color="auto"/>
            </w:tcBorders>
            <w:shd w:val="clear" w:color="auto" w:fill="auto"/>
            <w:hideMark/>
          </w:tcPr>
          <w:p w14:paraId="15C1053A" w14:textId="77777777" w:rsidR="0000328A" w:rsidRPr="00DF2CF1" w:rsidRDefault="0000328A" w:rsidP="00AF3344">
            <w:pPr>
              <w:spacing w:after="0"/>
              <w:jc w:val="left"/>
              <w:rPr>
                <w:rFonts w:asciiTheme="minorHAnsi" w:hAnsiTheme="minorHAnsi" w:cstheme="minorHAnsi"/>
                <w:b/>
                <w:color w:val="000000"/>
                <w:sz w:val="20"/>
              </w:rPr>
            </w:pPr>
            <w:r w:rsidRPr="00DF2CF1">
              <w:rPr>
                <w:rFonts w:asciiTheme="minorHAnsi" w:hAnsiTheme="minorHAnsi" w:cstheme="minorHAnsi"/>
                <w:b/>
                <w:color w:val="000000"/>
                <w:sz w:val="20"/>
              </w:rPr>
              <w:t xml:space="preserve">Renamed </w:t>
            </w:r>
            <w:r>
              <w:rPr>
                <w:rFonts w:asciiTheme="minorHAnsi" w:hAnsiTheme="minorHAnsi" w:cstheme="minorHAnsi"/>
                <w:b/>
                <w:color w:val="000000"/>
                <w:sz w:val="20"/>
              </w:rPr>
              <w:t>Service.</w:t>
            </w:r>
          </w:p>
        </w:tc>
      </w:tr>
    </w:tbl>
    <w:p w14:paraId="005DCE4A" w14:textId="77777777" w:rsidR="0000328A" w:rsidRDefault="0000328A" w:rsidP="004F6171">
      <w:pPr>
        <w:sectPr w:rsidR="0000328A" w:rsidSect="00122271">
          <w:headerReference w:type="default" r:id="rId21"/>
          <w:footerReference w:type="default" r:id="rId22"/>
          <w:pgSz w:w="15840" w:h="12240" w:orient="landscape"/>
          <w:pgMar w:top="1440" w:right="1440" w:bottom="1440" w:left="1440" w:header="720" w:footer="58" w:gutter="0"/>
          <w:cols w:space="720"/>
          <w:docGrid w:linePitch="360"/>
        </w:sectPr>
      </w:pPr>
    </w:p>
    <w:p w14:paraId="1C501D24" w14:textId="52CA83FF" w:rsidR="004F6171" w:rsidRPr="000D48FC" w:rsidRDefault="00F42F62" w:rsidP="000D48FC">
      <w:pPr>
        <w:pStyle w:val="Caption"/>
        <w:jc w:val="center"/>
        <w:rPr>
          <w:rFonts w:asciiTheme="minorHAnsi" w:hAnsiTheme="minorHAnsi" w:cstheme="minorHAnsi"/>
          <w:sz w:val="22"/>
          <w:szCs w:val="22"/>
        </w:rPr>
      </w:pPr>
      <w:bookmarkStart w:id="52" w:name="_Ref46095215"/>
      <w:bookmarkStart w:id="53" w:name="_Toc52565586"/>
      <w:r w:rsidRPr="000D48FC">
        <w:rPr>
          <w:rFonts w:asciiTheme="minorHAnsi" w:hAnsiTheme="minorHAnsi" w:cstheme="minorHAnsi"/>
          <w:sz w:val="22"/>
          <w:szCs w:val="22"/>
        </w:rPr>
        <w:lastRenderedPageBreak/>
        <w:t xml:space="preserve">Table </w:t>
      </w:r>
      <w:r w:rsidRPr="000D48FC">
        <w:rPr>
          <w:rFonts w:asciiTheme="minorHAnsi" w:hAnsiTheme="minorHAnsi" w:cstheme="minorHAnsi"/>
          <w:sz w:val="22"/>
          <w:szCs w:val="22"/>
        </w:rPr>
        <w:fldChar w:fldCharType="begin"/>
      </w:r>
      <w:r w:rsidRPr="000D48FC">
        <w:rPr>
          <w:rFonts w:asciiTheme="minorHAnsi" w:hAnsiTheme="minorHAnsi" w:cstheme="minorHAnsi"/>
          <w:sz w:val="22"/>
          <w:szCs w:val="22"/>
        </w:rPr>
        <w:instrText xml:space="preserve"> SEQ Table \* ARABIC </w:instrText>
      </w:r>
      <w:r w:rsidRPr="000D48FC">
        <w:rPr>
          <w:rFonts w:asciiTheme="minorHAnsi" w:hAnsiTheme="minorHAnsi" w:cstheme="minorHAnsi"/>
          <w:sz w:val="22"/>
          <w:szCs w:val="22"/>
        </w:rPr>
        <w:fldChar w:fldCharType="separate"/>
      </w:r>
      <w:r w:rsidR="00DB5EB4">
        <w:rPr>
          <w:rFonts w:asciiTheme="minorHAnsi" w:hAnsiTheme="minorHAnsi" w:cstheme="minorHAnsi"/>
          <w:noProof/>
          <w:sz w:val="22"/>
          <w:szCs w:val="22"/>
        </w:rPr>
        <w:t>4</w:t>
      </w:r>
      <w:r w:rsidRPr="000D48FC">
        <w:rPr>
          <w:rFonts w:asciiTheme="minorHAnsi" w:hAnsiTheme="minorHAnsi" w:cstheme="minorHAnsi"/>
          <w:sz w:val="22"/>
          <w:szCs w:val="22"/>
        </w:rPr>
        <w:fldChar w:fldCharType="end"/>
      </w:r>
      <w:bookmarkEnd w:id="52"/>
      <w:r w:rsidRPr="000D48FC">
        <w:rPr>
          <w:rFonts w:asciiTheme="minorHAnsi" w:hAnsiTheme="minorHAnsi" w:cstheme="minorHAnsi"/>
          <w:sz w:val="22"/>
          <w:szCs w:val="22"/>
        </w:rPr>
        <w:t xml:space="preserve"> </w:t>
      </w:r>
      <w:r w:rsidR="00AF3344">
        <w:rPr>
          <w:rFonts w:asciiTheme="minorHAnsi" w:hAnsiTheme="minorHAnsi" w:cstheme="minorHAnsi"/>
          <w:sz w:val="22"/>
          <w:szCs w:val="22"/>
        </w:rPr>
        <w:t>added District 7</w:t>
      </w:r>
      <w:r w:rsidR="00D21FF0">
        <w:rPr>
          <w:rFonts w:asciiTheme="minorHAnsi" w:hAnsiTheme="minorHAnsi" w:cstheme="minorHAnsi"/>
          <w:sz w:val="22"/>
          <w:szCs w:val="22"/>
        </w:rPr>
        <w:t xml:space="preserve"> Services</w:t>
      </w:r>
      <w:bookmarkEnd w:id="53"/>
    </w:p>
    <w:tbl>
      <w:tblPr>
        <w:tblStyle w:val="TableGrid3"/>
        <w:tblW w:w="13230" w:type="dxa"/>
        <w:jc w:val="center"/>
        <w:tblLayout w:type="fixed"/>
        <w:tblLook w:val="04A0" w:firstRow="1" w:lastRow="0" w:firstColumn="1" w:lastColumn="0" w:noHBand="0" w:noVBand="1"/>
      </w:tblPr>
      <w:tblGrid>
        <w:gridCol w:w="900"/>
        <w:gridCol w:w="1620"/>
        <w:gridCol w:w="5040"/>
        <w:gridCol w:w="5670"/>
      </w:tblGrid>
      <w:tr w:rsidR="00AF3344" w:rsidRPr="004067A4" w14:paraId="1D4A8A75" w14:textId="77777777" w:rsidTr="00AF3344">
        <w:trPr>
          <w:cantSplit/>
          <w:jc w:val="center"/>
        </w:trPr>
        <w:tc>
          <w:tcPr>
            <w:tcW w:w="900" w:type="dxa"/>
            <w:shd w:val="clear" w:color="auto" w:fill="1F4E79" w:themeFill="accent5" w:themeFillShade="80"/>
          </w:tcPr>
          <w:p w14:paraId="2A4BA13F" w14:textId="77777777" w:rsidR="00AF3344" w:rsidRPr="004067A4" w:rsidRDefault="00AF3344" w:rsidP="00AF3344">
            <w:pPr>
              <w:spacing w:after="0"/>
              <w:jc w:val="center"/>
              <w:rPr>
                <w:rFonts w:cs="Calibri"/>
                <w:sz w:val="22"/>
                <w:lang w:bidi="ar-SA"/>
              </w:rPr>
            </w:pPr>
            <w:r w:rsidRPr="00441487">
              <w:rPr>
                <w:rFonts w:asciiTheme="minorHAnsi" w:hAnsiTheme="minorHAnsi" w:cstheme="minorHAnsi"/>
                <w:b/>
                <w:bCs/>
                <w:color w:val="FFFFFF" w:themeColor="background1"/>
                <w:sz w:val="22"/>
                <w:lang w:bidi="ar-SA"/>
              </w:rPr>
              <w:t>Ref #</w:t>
            </w:r>
          </w:p>
        </w:tc>
        <w:tc>
          <w:tcPr>
            <w:tcW w:w="1620" w:type="dxa"/>
            <w:shd w:val="clear" w:color="auto" w:fill="1F4E79" w:themeFill="accent5" w:themeFillShade="80"/>
          </w:tcPr>
          <w:p w14:paraId="3275AD34" w14:textId="77777777" w:rsidR="00AF3344" w:rsidRPr="004067A4" w:rsidRDefault="00AF3344" w:rsidP="00AF3344">
            <w:pPr>
              <w:spacing w:after="0"/>
              <w:jc w:val="center"/>
              <w:rPr>
                <w:rFonts w:cs="Calibri"/>
                <w:sz w:val="22"/>
                <w:lang w:bidi="ar-SA"/>
              </w:rPr>
            </w:pPr>
            <w:r w:rsidRPr="00441487">
              <w:rPr>
                <w:rFonts w:asciiTheme="minorHAnsi" w:hAnsiTheme="minorHAnsi" w:cstheme="minorHAnsi"/>
                <w:b/>
                <w:color w:val="FFFFFF" w:themeColor="background1"/>
                <w:sz w:val="22"/>
                <w:lang w:bidi="ar-SA"/>
              </w:rPr>
              <w:t>Source</w:t>
            </w:r>
          </w:p>
        </w:tc>
        <w:tc>
          <w:tcPr>
            <w:tcW w:w="5040" w:type="dxa"/>
            <w:shd w:val="clear" w:color="auto" w:fill="1F4E79" w:themeFill="accent5" w:themeFillShade="80"/>
          </w:tcPr>
          <w:p w14:paraId="67826A05" w14:textId="77777777" w:rsidR="00AF3344" w:rsidRPr="004067A4" w:rsidRDefault="00AF3344" w:rsidP="00AF3344">
            <w:pPr>
              <w:spacing w:after="0"/>
              <w:jc w:val="center"/>
              <w:rPr>
                <w:sz w:val="22"/>
                <w:lang w:bidi="ar-SA"/>
              </w:rPr>
            </w:pPr>
            <w:r w:rsidRPr="00441487">
              <w:rPr>
                <w:rFonts w:asciiTheme="minorHAnsi" w:hAnsiTheme="minorHAnsi" w:cstheme="minorHAnsi"/>
                <w:b/>
                <w:color w:val="FFFFFF" w:themeColor="background1"/>
                <w:sz w:val="22"/>
                <w:lang w:bidi="ar-SA"/>
              </w:rPr>
              <w:t>Description</w:t>
            </w:r>
          </w:p>
        </w:tc>
        <w:tc>
          <w:tcPr>
            <w:tcW w:w="5670" w:type="dxa"/>
            <w:shd w:val="clear" w:color="auto" w:fill="1F4E79" w:themeFill="accent5" w:themeFillShade="80"/>
          </w:tcPr>
          <w:p w14:paraId="112A429F" w14:textId="77777777" w:rsidR="00AF3344" w:rsidRPr="004067A4" w:rsidRDefault="00AF3344" w:rsidP="00AF3344">
            <w:pPr>
              <w:spacing w:after="0"/>
              <w:jc w:val="center"/>
              <w:rPr>
                <w:rFonts w:cs="Calibri"/>
                <w:sz w:val="22"/>
                <w:lang w:bidi="ar-SA"/>
              </w:rPr>
            </w:pPr>
            <w:r w:rsidRPr="00441487">
              <w:rPr>
                <w:rFonts w:asciiTheme="minorHAnsi" w:hAnsiTheme="minorHAnsi" w:cstheme="minorHAnsi"/>
                <w:b/>
                <w:color w:val="FFFFFF" w:themeColor="background1"/>
                <w:sz w:val="22"/>
                <w:lang w:bidi="ar-SA"/>
              </w:rPr>
              <w:t>Disposition/Action Taken</w:t>
            </w:r>
          </w:p>
        </w:tc>
      </w:tr>
      <w:tr w:rsidR="00AF3344" w:rsidRPr="00C74865" w14:paraId="4FD96BD7" w14:textId="77777777" w:rsidTr="00AF3344">
        <w:trPr>
          <w:cantSplit/>
          <w:jc w:val="center"/>
        </w:trPr>
        <w:tc>
          <w:tcPr>
            <w:tcW w:w="900" w:type="dxa"/>
            <w:shd w:val="clear" w:color="auto" w:fill="auto"/>
          </w:tcPr>
          <w:p w14:paraId="4FAE62ED" w14:textId="73C5B521" w:rsidR="00AF3344" w:rsidRPr="004067A4" w:rsidRDefault="008D43AF" w:rsidP="00AF3344">
            <w:pPr>
              <w:spacing w:after="0"/>
              <w:jc w:val="left"/>
              <w:rPr>
                <w:rFonts w:cs="Calibri"/>
                <w:sz w:val="22"/>
                <w:lang w:bidi="ar-SA"/>
              </w:rPr>
            </w:pPr>
            <w:r>
              <w:rPr>
                <w:rFonts w:cs="Calibri"/>
                <w:sz w:val="22"/>
                <w:lang w:bidi="ar-SA"/>
              </w:rPr>
              <w:t>D7-63</w:t>
            </w:r>
          </w:p>
        </w:tc>
        <w:tc>
          <w:tcPr>
            <w:tcW w:w="1620" w:type="dxa"/>
            <w:shd w:val="clear" w:color="auto" w:fill="auto"/>
          </w:tcPr>
          <w:p w14:paraId="7015EF51" w14:textId="77777777" w:rsidR="00AF3344" w:rsidRPr="004067A4" w:rsidRDefault="00AF3344" w:rsidP="00AF3344">
            <w:pPr>
              <w:spacing w:after="0"/>
              <w:jc w:val="left"/>
              <w:rPr>
                <w:rFonts w:cs="Calibri"/>
                <w:sz w:val="22"/>
                <w:lang w:bidi="ar-SA"/>
              </w:rPr>
            </w:pPr>
            <w:r>
              <w:rPr>
                <w:rFonts w:cs="Calibri"/>
                <w:sz w:val="22"/>
                <w:lang w:bidi="ar-SA"/>
              </w:rPr>
              <w:t xml:space="preserve">Draft Major Update Report Review </w:t>
            </w:r>
          </w:p>
        </w:tc>
        <w:tc>
          <w:tcPr>
            <w:tcW w:w="5040" w:type="dxa"/>
            <w:shd w:val="clear" w:color="auto" w:fill="auto"/>
          </w:tcPr>
          <w:p w14:paraId="148AF2BC" w14:textId="77777777" w:rsidR="00AF3344" w:rsidRPr="004067A4" w:rsidRDefault="00AF3344" w:rsidP="00AF3344">
            <w:pPr>
              <w:spacing w:after="0"/>
              <w:jc w:val="left"/>
              <w:rPr>
                <w:rFonts w:cs="Calibri"/>
                <w:sz w:val="22"/>
                <w:lang w:bidi="ar-SA"/>
              </w:rPr>
            </w:pPr>
            <w:r>
              <w:rPr>
                <w:rFonts w:cstheme="minorHAnsi"/>
                <w:szCs w:val="24"/>
              </w:rPr>
              <w:t xml:space="preserve">Kessia Harris (PSTA): </w:t>
            </w:r>
            <w:r>
              <w:t>Add PSTA/City of St. Petersburg for transit signal priority also.</w:t>
            </w:r>
            <w:r>
              <w:rPr>
                <w:rFonts w:cstheme="minorHAnsi"/>
                <w:szCs w:val="24"/>
              </w:rPr>
              <w:t xml:space="preserve"> </w:t>
            </w:r>
          </w:p>
        </w:tc>
        <w:tc>
          <w:tcPr>
            <w:tcW w:w="5670" w:type="dxa"/>
            <w:shd w:val="clear" w:color="auto" w:fill="auto"/>
          </w:tcPr>
          <w:p w14:paraId="318ED6F6" w14:textId="7EA450B7" w:rsidR="00AF3344" w:rsidRPr="00C74865" w:rsidRDefault="00AF3344" w:rsidP="00AF3344">
            <w:pPr>
              <w:spacing w:after="0"/>
              <w:jc w:val="left"/>
              <w:rPr>
                <w:rFonts w:cs="Calibri"/>
                <w:b/>
                <w:sz w:val="22"/>
                <w:lang w:bidi="ar-SA"/>
              </w:rPr>
            </w:pPr>
            <w:r>
              <w:rPr>
                <w:rFonts w:cs="Calibri"/>
                <w:b/>
                <w:sz w:val="22"/>
                <w:lang w:bidi="ar-SA"/>
              </w:rPr>
              <w:t xml:space="preserve">Added PT09: </w:t>
            </w:r>
            <w:r w:rsidRPr="00245DD5">
              <w:rPr>
                <w:rFonts w:cs="Calibri"/>
                <w:b/>
                <w:sz w:val="22"/>
                <w:lang w:bidi="ar-SA"/>
              </w:rPr>
              <w:t>Transit Signal Priority (PSTA/ City of St. Petersburg)</w:t>
            </w:r>
            <w:r>
              <w:rPr>
                <w:rFonts w:cs="Calibri"/>
                <w:b/>
                <w:sz w:val="22"/>
                <w:lang w:bidi="ar-SA"/>
              </w:rPr>
              <w:t>.</w:t>
            </w:r>
          </w:p>
        </w:tc>
      </w:tr>
    </w:tbl>
    <w:p w14:paraId="04C5E021" w14:textId="77777777" w:rsidR="00D54C88" w:rsidRDefault="00D54C88" w:rsidP="004338A5">
      <w:pPr>
        <w:pStyle w:val="Caption"/>
        <w:jc w:val="center"/>
        <w:rPr>
          <w:rFonts w:asciiTheme="minorHAnsi" w:hAnsiTheme="minorHAnsi" w:cstheme="minorHAnsi"/>
          <w:sz w:val="22"/>
        </w:rPr>
      </w:pPr>
    </w:p>
    <w:p w14:paraId="69E3D64B" w14:textId="479BDBFF" w:rsidR="00A643FC" w:rsidRDefault="00A643FC">
      <w:pPr>
        <w:spacing w:after="0"/>
        <w:jc w:val="left"/>
        <w:rPr>
          <w:rFonts w:asciiTheme="minorHAnsi" w:hAnsiTheme="minorHAnsi" w:cstheme="minorHAnsi"/>
          <w:sz w:val="22"/>
        </w:rPr>
      </w:pPr>
      <w:r>
        <w:rPr>
          <w:rFonts w:asciiTheme="minorHAnsi" w:hAnsiTheme="minorHAnsi" w:cstheme="minorHAnsi"/>
          <w:sz w:val="22"/>
        </w:rPr>
        <w:br w:type="page"/>
      </w:r>
    </w:p>
    <w:p w14:paraId="4153985C" w14:textId="41CADBFF" w:rsidR="00D21FF0" w:rsidRPr="000D48FC" w:rsidRDefault="00D21FF0" w:rsidP="000D48FC">
      <w:pPr>
        <w:pStyle w:val="Caption"/>
        <w:jc w:val="center"/>
        <w:rPr>
          <w:rFonts w:asciiTheme="minorHAnsi" w:hAnsiTheme="minorHAnsi" w:cstheme="minorHAnsi"/>
          <w:sz w:val="22"/>
          <w:szCs w:val="22"/>
        </w:rPr>
      </w:pPr>
      <w:bookmarkStart w:id="54" w:name="_Ref46095712"/>
      <w:bookmarkStart w:id="55" w:name="_Toc52565587"/>
      <w:r w:rsidRPr="000D48FC">
        <w:rPr>
          <w:rFonts w:asciiTheme="minorHAnsi" w:hAnsiTheme="minorHAnsi" w:cstheme="minorHAnsi"/>
          <w:sz w:val="22"/>
          <w:szCs w:val="22"/>
        </w:rPr>
        <w:lastRenderedPageBreak/>
        <w:t xml:space="preserve">Table </w:t>
      </w:r>
      <w:r w:rsidRPr="000D48FC">
        <w:rPr>
          <w:rFonts w:asciiTheme="minorHAnsi" w:hAnsiTheme="minorHAnsi" w:cstheme="minorHAnsi"/>
          <w:sz w:val="22"/>
          <w:szCs w:val="22"/>
        </w:rPr>
        <w:fldChar w:fldCharType="begin"/>
      </w:r>
      <w:r w:rsidRPr="000D48FC">
        <w:rPr>
          <w:rFonts w:asciiTheme="minorHAnsi" w:hAnsiTheme="minorHAnsi" w:cstheme="minorHAnsi"/>
          <w:sz w:val="22"/>
          <w:szCs w:val="22"/>
        </w:rPr>
        <w:instrText xml:space="preserve"> SEQ Table \* ARABIC </w:instrText>
      </w:r>
      <w:r w:rsidRPr="000D48FC">
        <w:rPr>
          <w:rFonts w:asciiTheme="minorHAnsi" w:hAnsiTheme="minorHAnsi" w:cstheme="minorHAnsi"/>
          <w:sz w:val="22"/>
          <w:szCs w:val="22"/>
        </w:rPr>
        <w:fldChar w:fldCharType="separate"/>
      </w:r>
      <w:r w:rsidR="00DB5EB4">
        <w:rPr>
          <w:rFonts w:asciiTheme="minorHAnsi" w:hAnsiTheme="minorHAnsi" w:cstheme="minorHAnsi"/>
          <w:noProof/>
          <w:sz w:val="22"/>
          <w:szCs w:val="22"/>
        </w:rPr>
        <w:t>5</w:t>
      </w:r>
      <w:r w:rsidRPr="000D48FC">
        <w:rPr>
          <w:rFonts w:asciiTheme="minorHAnsi" w:hAnsiTheme="minorHAnsi" w:cstheme="minorHAnsi"/>
          <w:sz w:val="22"/>
          <w:szCs w:val="22"/>
        </w:rPr>
        <w:fldChar w:fldCharType="end"/>
      </w:r>
      <w:bookmarkEnd w:id="54"/>
      <w:r w:rsidRPr="000D48FC">
        <w:rPr>
          <w:rFonts w:asciiTheme="minorHAnsi" w:hAnsiTheme="minorHAnsi" w:cstheme="minorHAnsi"/>
          <w:sz w:val="22"/>
          <w:szCs w:val="22"/>
        </w:rPr>
        <w:t xml:space="preserve"> </w:t>
      </w:r>
      <w:r>
        <w:rPr>
          <w:rFonts w:asciiTheme="minorHAnsi" w:hAnsiTheme="minorHAnsi" w:cstheme="minorHAnsi"/>
          <w:sz w:val="22"/>
          <w:szCs w:val="22"/>
        </w:rPr>
        <w:t>Services added for PRojects</w:t>
      </w:r>
      <w:bookmarkEnd w:id="55"/>
    </w:p>
    <w:tbl>
      <w:tblPr>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9360"/>
        <w:gridCol w:w="2430"/>
      </w:tblGrid>
      <w:tr w:rsidR="00AF3344" w:rsidRPr="00851772" w14:paraId="7CCC8D8A" w14:textId="77777777" w:rsidTr="00851772">
        <w:trPr>
          <w:tblHeader/>
          <w:jc w:val="center"/>
        </w:trPr>
        <w:tc>
          <w:tcPr>
            <w:tcW w:w="1165" w:type="dxa"/>
            <w:tcBorders>
              <w:top w:val="single" w:sz="4" w:space="0" w:color="auto"/>
              <w:left w:val="single" w:sz="4" w:space="0" w:color="auto"/>
              <w:bottom w:val="single" w:sz="4" w:space="0" w:color="auto"/>
              <w:right w:val="single" w:sz="4" w:space="0" w:color="auto"/>
            </w:tcBorders>
            <w:shd w:val="clear" w:color="auto" w:fill="1F4E79" w:themeFill="accent5" w:themeFillShade="80"/>
          </w:tcPr>
          <w:p w14:paraId="7C3B9977" w14:textId="77777777" w:rsidR="00AF3344" w:rsidRPr="00851772" w:rsidRDefault="00AF3344" w:rsidP="008D43AF">
            <w:pPr>
              <w:spacing w:after="0"/>
              <w:jc w:val="center"/>
              <w:rPr>
                <w:rFonts w:asciiTheme="minorHAnsi" w:hAnsiTheme="minorHAnsi" w:cstheme="minorHAnsi"/>
                <w:b/>
                <w:color w:val="FFFFFF" w:themeColor="background1"/>
                <w:szCs w:val="22"/>
              </w:rPr>
            </w:pPr>
            <w:r w:rsidRPr="00851772">
              <w:rPr>
                <w:rFonts w:asciiTheme="minorHAnsi" w:hAnsiTheme="minorHAnsi" w:cstheme="minorHAnsi"/>
                <w:b/>
                <w:color w:val="FFFFFF" w:themeColor="background1"/>
                <w:szCs w:val="22"/>
              </w:rPr>
              <w:t>Service</w:t>
            </w:r>
          </w:p>
        </w:tc>
        <w:tc>
          <w:tcPr>
            <w:tcW w:w="9360" w:type="dxa"/>
            <w:tcBorders>
              <w:top w:val="single" w:sz="4" w:space="0" w:color="auto"/>
              <w:left w:val="single" w:sz="4" w:space="0" w:color="auto"/>
              <w:bottom w:val="single" w:sz="4" w:space="0" w:color="auto"/>
              <w:right w:val="single" w:sz="4" w:space="0" w:color="auto"/>
            </w:tcBorders>
            <w:shd w:val="clear" w:color="auto" w:fill="1F4E79" w:themeFill="accent5" w:themeFillShade="80"/>
          </w:tcPr>
          <w:p w14:paraId="157B68B6" w14:textId="77777777" w:rsidR="00AF3344" w:rsidRPr="00851772" w:rsidRDefault="00AF3344" w:rsidP="00AF3344">
            <w:pPr>
              <w:spacing w:after="0"/>
              <w:jc w:val="center"/>
              <w:rPr>
                <w:rFonts w:asciiTheme="minorHAnsi" w:hAnsiTheme="minorHAnsi" w:cstheme="minorHAnsi"/>
                <w:b/>
                <w:color w:val="FFFFFF" w:themeColor="background1"/>
                <w:szCs w:val="22"/>
              </w:rPr>
            </w:pPr>
            <w:r w:rsidRPr="00851772">
              <w:rPr>
                <w:rFonts w:asciiTheme="minorHAnsi" w:hAnsiTheme="minorHAnsi" w:cstheme="minorHAnsi"/>
                <w:b/>
                <w:color w:val="FFFFFF" w:themeColor="background1"/>
                <w:szCs w:val="22"/>
              </w:rPr>
              <w:t>Service Name</w:t>
            </w:r>
          </w:p>
        </w:tc>
        <w:tc>
          <w:tcPr>
            <w:tcW w:w="2430" w:type="dxa"/>
            <w:tcBorders>
              <w:top w:val="single" w:sz="4" w:space="0" w:color="auto"/>
              <w:left w:val="single" w:sz="4" w:space="0" w:color="auto"/>
              <w:bottom w:val="single" w:sz="4" w:space="0" w:color="auto"/>
              <w:right w:val="single" w:sz="4" w:space="0" w:color="auto"/>
            </w:tcBorders>
            <w:shd w:val="clear" w:color="auto" w:fill="1F4E79" w:themeFill="accent5" w:themeFillShade="80"/>
            <w:noWrap/>
          </w:tcPr>
          <w:p w14:paraId="3A6CD8F9" w14:textId="77777777" w:rsidR="00AF3344" w:rsidRPr="00851772" w:rsidRDefault="00AF3344" w:rsidP="00AF3344">
            <w:pPr>
              <w:spacing w:after="0"/>
              <w:jc w:val="center"/>
              <w:rPr>
                <w:rFonts w:asciiTheme="minorHAnsi" w:hAnsiTheme="minorHAnsi" w:cstheme="minorHAnsi"/>
                <w:b/>
                <w:color w:val="FFFFFF" w:themeColor="background1"/>
                <w:szCs w:val="22"/>
              </w:rPr>
            </w:pPr>
            <w:r w:rsidRPr="00851772">
              <w:rPr>
                <w:rFonts w:asciiTheme="minorHAnsi" w:hAnsiTheme="minorHAnsi" w:cstheme="minorHAnsi"/>
                <w:b/>
                <w:color w:val="FFFFFF" w:themeColor="background1"/>
                <w:szCs w:val="22"/>
              </w:rPr>
              <w:t>Action Taken</w:t>
            </w:r>
          </w:p>
        </w:tc>
      </w:tr>
      <w:tr w:rsidR="00AF3344" w:rsidRPr="008E5D93" w14:paraId="2A6EC36D"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4E5ED31B"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DM02</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26D582E9"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Performance Monitoring (Hillsborough County MPO Data and Analytics)</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80BDEC9"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52ABF03F"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764BF07B"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MC05</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5A558E40"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Roadway Maintenance and Construction (Hillsborough County C2C Communications)</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F3F18ED"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0B9E9D09"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292C8AE9"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MC06</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2CD9E74F"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 xml:space="preserve">Work Zone Management (Hillsborough County Smart </w:t>
            </w:r>
            <w:proofErr w:type="spellStart"/>
            <w:r w:rsidRPr="008E5D93">
              <w:rPr>
                <w:rFonts w:asciiTheme="minorHAnsi" w:hAnsiTheme="minorHAnsi" w:cstheme="minorHAnsi"/>
                <w:color w:val="000000"/>
                <w:sz w:val="22"/>
                <w:szCs w:val="22"/>
              </w:rPr>
              <w:t>WorkZone</w:t>
            </w:r>
            <w:proofErr w:type="spellEnd"/>
            <w:r w:rsidRPr="008E5D93">
              <w:rPr>
                <w:rFonts w:asciiTheme="minorHAnsi" w:hAnsiTheme="minorHAnsi" w:cstheme="minorHAnsi"/>
                <w:color w:val="000000"/>
                <w:sz w:val="22"/>
                <w:szCs w:val="22"/>
              </w:rPr>
              <w:t xml:space="preserve"> System)</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E8B934C"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70AF8C0D"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5EFB0E40"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MC07</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605E9EFD"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 xml:space="preserve">Work Zone Safety Monitoring (Hillsborough County Smart </w:t>
            </w:r>
            <w:proofErr w:type="spellStart"/>
            <w:r w:rsidRPr="008E5D93">
              <w:rPr>
                <w:rFonts w:asciiTheme="minorHAnsi" w:hAnsiTheme="minorHAnsi" w:cstheme="minorHAnsi"/>
                <w:color w:val="000000"/>
                <w:sz w:val="22"/>
                <w:szCs w:val="22"/>
              </w:rPr>
              <w:t>WorkZone</w:t>
            </w:r>
            <w:proofErr w:type="spellEnd"/>
            <w:r w:rsidRPr="008E5D93">
              <w:rPr>
                <w:rFonts w:asciiTheme="minorHAnsi" w:hAnsiTheme="minorHAnsi" w:cstheme="minorHAnsi"/>
                <w:color w:val="000000"/>
                <w:sz w:val="22"/>
                <w:szCs w:val="22"/>
              </w:rPr>
              <w:t xml:space="preserve"> System)</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90645C6"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32E5C4A8"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199CC7BC"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MC08</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2EA73843"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Maintenance and Construction Activity Coordination (Hillsborough County C2C Communications)</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0262852"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185C3189"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33B625F7"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PM01</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6DDB52C3"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Parking Space Management (City of Clearwater Beach Parking Management)</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2030179"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39BA0BE4"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23E51F8D"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PM01</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27F82257"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Parking Space Management (FDOT District 7 TPAS)</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54A2D55"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631CAEDC"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316706F7"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PM01</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5883031A"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Parking Space Management (Hillsborough County C2C Communications)</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51AE053"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50B6F80D"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5E6D1E8A"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PS01</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1B396E33"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Emergency Call-Taking and Dispatch (City of Tampa ATMS Expansion)</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5455ABF"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7D645606"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1656DA13"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PS01</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1CF8CC18"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Emergency Call-Taking and Dispatch (Hillsborough County C2C Communications)</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FBA693F"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394D35E0"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0D45109B"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PS01</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2D9AB77E"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Emergency Call-Taking and Dispatch (Hillsborough County CV Initiative)</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37E248F"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3CC0D3E7"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6218A77E"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PS02</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66DE73CC"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Emergency Response (FDOT District 7 Port)</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F0D4FF1"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780C0909"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4C8E086E"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PS02</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7FE630AF"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Emergency Response (Hillsborough County C2C Communications)</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CE6A9C7"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7304FCEC"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00C3A4FF"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PS02</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6C9D6E86"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Emergency Response (Hillsborough County CV Initiative)</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EA60B1B"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4C3511DE"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2167DC27"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PS03</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287585BB"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Emergency Vehicle Preemption (HART BRT Expansion)</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F982E4D"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1877E466"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2AFB5FF2"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PS03</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089C88C8"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Emergency Vehicle Preemption (Hillsborough County CV Initiative)</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838072B"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3F5CA9F2"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4A81E68F"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PS03</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7476DD0E"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Emergency Vehicle Preemption (Plant City EVP)</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F0B4B83"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4C91AF53"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60F07C15"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PS11</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04D5234D"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Early Warning System (FDOT District 7 WWD Ramp System Expansion)</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FB7E323"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3A5DA85C"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0BFFD581"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PS14</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70AE5AE0"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Disaster Traveler Information (Pinellas County Gulf Blvd ATMS)</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BE1393C"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2FED4B81"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3610AB1D"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PT04</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38813B45"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Transit Fare Collection Management (Regional Smart Card)</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0CBA7B3"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34888D0F"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3D7666A9"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PT05</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024D3039"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Transit Security (PSTA Security CCTV)</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63FB17A"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03474899"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75984CF7"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PT09</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6ECD9BBC"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Transit Signal Priority (HART Autonomous Transit)</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0DC6CD0"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00F46083"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60B8D1AC"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PT09</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2D50A741"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Transit Signal Priority (HART BRT Expansion)</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A2D2516"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4A090349"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3A2738D0"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PT09</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0DBB5863"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Transit Signal Priority (PSTA Bus Rapid Transit)</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73A7E37"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683589A4"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56CFD24C"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PT09</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7DC39216"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Transit Signal Priority (THEA CV Pilot)</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2C84616"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1A3A4869"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68EE35A3"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PT13</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158C9EFC"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Vehicle Turning Right in Front of a Transit Vehicle (HART Autonomous Transit)</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EBBEB2F"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6B2B60E0"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48F8B1EB"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PT13</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07CE730B"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Vehicle Turning Right in Front of a Transit Vehicle (Hillsborough County CV Initiative)</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6202B57"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1AAC7A1D"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7A305B05"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lastRenderedPageBreak/>
              <w:t>PT13</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2C20D384"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Vehicle Turning Right in Front of a Transit Vehicle (THEA CV Pilot)</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25F3CCF"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0C889858"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65D564C1"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PT14</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46873620"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Multi-modal Coordination (PSTA Fare Integration)</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C3446AF"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065BEB06"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6F49299A"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PT14</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64CDFDA4"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Multi-modal Coordination (PSTA Intermodal Centers)</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D8870CB"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38608922"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0F53FF67"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PT18</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2479CB11"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Integrated Multi-Modal Electronic Payment (PSTA Fare Integration)</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F700AF0"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2BAAD6AC"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6A799F36"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SU01</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56DDCDDB"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Connected Vehicle System Monitoring and Management (FDOT District 7 ICM)</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62F3256"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435C2C08"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53FA5E9F"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SU01</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470CE74F"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Connected Vehicle System Monitoring and Management (HART Autonomous Transit)</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5128A9A"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21543AE9"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421212F0"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SU01</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4A6D4778"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Connected Vehicle System Monitoring and Management (Hillsborough County CV Initiative)</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D5BAEF8"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2CF1B39E"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3764B5D1"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SU01</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2D9FDD1B"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Connected Vehicle System Monitoring and Management (I-4 FRAME)</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8F227E7"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46B3871B"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4F84810D"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SU01</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2957A298"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Connected Vehicle System Monitoring and Management (THEA CV Pilot)</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2057704"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107388B0"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7052E88E"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SU04</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37B06FF2"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 xml:space="preserve">Map Management </w:t>
            </w:r>
            <w:r>
              <w:rPr>
                <w:rFonts w:asciiTheme="minorHAnsi" w:hAnsiTheme="minorHAnsi" w:cstheme="minorHAnsi"/>
                <w:color w:val="000000"/>
                <w:sz w:val="22"/>
                <w:szCs w:val="22"/>
              </w:rPr>
              <w:t>(</w:t>
            </w:r>
            <w:r w:rsidRPr="008E5D93">
              <w:rPr>
                <w:rFonts w:asciiTheme="minorHAnsi" w:hAnsiTheme="minorHAnsi" w:cstheme="minorHAnsi"/>
                <w:color w:val="000000"/>
                <w:sz w:val="22"/>
                <w:szCs w:val="22"/>
              </w:rPr>
              <w:t>I-4 FRAME)</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6C3612C"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7830B736"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3B4F8827"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SU04</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75270D31"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Map Management (FDOT District 7 ICM)</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6320683"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3E2A4970"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7FF19AE8"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SU04</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72D0C611"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Map Management (HART Autonomous Transit)</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E4B69E5"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64CBB4A0"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77501FF5"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SU04</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57E6E4C7"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Map Management (HART GIS)</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FE379FD"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6D72DDE4"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75DD5688"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SU04</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474D9BA3"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Map Management (Hillsborough County CV Initiative)</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7589C5A"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73E985FF"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6AB772AE"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SU04</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1AB76AFC"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Map Management (THEA CV Pilot</w:t>
            </w:r>
            <w:r>
              <w:rPr>
                <w:rFonts w:asciiTheme="minorHAnsi" w:hAnsiTheme="minorHAnsi" w:cstheme="minorHAnsi"/>
                <w:color w:val="000000"/>
                <w:sz w:val="22"/>
                <w:szCs w:val="22"/>
              </w:rPr>
              <w:t>)</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98FFCFF"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14529563"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60C66CCA"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SU08</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3748639D"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Security and Credentials Management (FDOT District 7 ICM)</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F225CE4"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08FFA251"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3F39A280"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SU08</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211BD06F"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Security and Credentials Management (HART Autonomous Transit)</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317F430"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12466DD4"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5202BED6"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SU08</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4E600789"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Security and Credentials Management (Hillsborough County CV Initiative)</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50DECE8"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64A39D0D"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32F026EC"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SU08</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4211FB75"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Security and Credentials Management (I-4 FRAME)</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6E89B88"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658AAEBF"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73CCE418"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SU08</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16576DE6"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Security and Credentials Management (THEA CV Pilot)</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31FC9BA"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49862D4D"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145ECED9"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TI01</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14321F2B"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Broadcast Traveler Information (FDOT District 7 ICM)</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1E28145"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609E80C9"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3B84B8C4"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TI01</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6DB11037"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Broadcast Traveler Information (I-4 FRAME)</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CC80617"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1B6A37FE"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3BBF9675"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TI06</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3FFBCE83"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Dynamic Ridesharing and Shared Use Transportation (City of Tampa Coast Bike Share/ Scooter)</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A2E406C"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5220CC15"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54F2CD0F"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TI07</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01B1A4BA"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In-Vehicle Signage (HART Autonomous Transit)</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70912BE"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4FED45B8"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4F420FEE"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TI07</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3469F02F"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In-Vehicle Signage (I-4 FRAME)</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F3002EE"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0D687018"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5C9874D7"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TI07</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5FC74381"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In-Vehicle Signage (Hillsborough County CV Initiative)</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A759F2D"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4D2028FB"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7AA10E2D"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TI07</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0FA9BCCD"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In-Vehicle Signage (THEA CV Pilot)</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DBCC00A"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280F8F46"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65D10E02"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TM01</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201340FD"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Infrastructure-Based Traffic Surveillance (Citrus County Bike Counters)</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DB0F0B8"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500CCB42"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77F82E64"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TM01</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0718BADA"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Infrastructure-Based Traffic Surveillance (City of Clearwater ITS Devices)</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AC4EEDF"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7DBECE7B"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15DE928C"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lastRenderedPageBreak/>
              <w:t>TM01</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16A8CA19"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Infrastructure-Based Traffic Surveillance (City of Tampa ATMS Expansion)</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45DCE43"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253D3725"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1C044557"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TM01</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6AE4C96F"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Infrastructure-Based Traffic Surveillance (FDOT District 7 WWD Ramp Expansion)</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6109551"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017EAEB9"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38793D71"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TM01</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1E36D7F8"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Infrastructure-Based Traffic Surveillance (HART Autonomous Transit)</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907F63F"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46DFBE19"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7401AEE5"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TM01</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7F9F702A"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Infrastructure-Based Traffic Surveillance (Hillsborough County CV Initiative)</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29EF312"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654CFB18"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108CA6A4"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TM01</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7EE1A815"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Infrastructure-Based Traffic Surveillance (I-4 FRAME)</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1FA2AE9"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0FD29DD9"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5549A860"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TM01</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05CD50DB"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Infrastructure-Based Traffic Surveillance (THEA CV Pilot)</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0A39D34"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6EE80723"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1DFE4C06"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TM02</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3FB752E1"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Vehicle-Based Traffic Surveillance (FDOT District 7 ICM)</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6F34D43"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73C73BFB"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5666B709"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TM02</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3D88AEB5"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Vehicle-Based Traffic Surveillance (HART Autonomous Transit)</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FA338CF"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58D4CA37"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3D5503C5"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TM02</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017E7283"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Vehicle-Based Traffic Surveillance (Hillsborough County ATMS Program Expansion)</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AFBCC2D"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746C5F8A"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765E8CB3"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TM02</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24489E5F"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Vehicle-Based Traffic Surveillance (Hillsborough County CV Initiative)</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0F0795B"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24CC01D5"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7C9A15E8"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TM02</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3E477153"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Vehicle-Based Traffic Surveillance (I-4 FRAME)</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5D3435C"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0BE18CAB"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416F00F3"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TM02</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5A84496F"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Vehicle-Based Traffic Surveillance (THEA CV Pilot)</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0021B64"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686D5A37"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66DE3E95"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TM03</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7713B863"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Traffic Signal Control (HART Autonomous Transit)</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A959B23"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533A3C18"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462ADB47"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TM03</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752B10D3"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Traffic Signal Control (Hillsborough County CV Initiative)</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0316D49"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39437B66"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7C2055DB"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TM03</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7F8ABD66"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Traffic Signal Control (THEA CV Pilot)</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890E23A"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29787D5F"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6CE1D7F6"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TM04</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2F26E564"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Connected Vehicle Traffic Signal System (FDOT District 7 ICM)</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23AEBE6"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5E89064D"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0E6E5C71"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TM04</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3ADD04A3"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 xml:space="preserve">Connected Vehicle Traffic Signal System (FDOT District 7 US 19 </w:t>
            </w:r>
            <w:proofErr w:type="spellStart"/>
            <w:r w:rsidRPr="008E5D93">
              <w:rPr>
                <w:rFonts w:asciiTheme="minorHAnsi" w:hAnsiTheme="minorHAnsi" w:cstheme="minorHAnsi"/>
                <w:color w:val="000000"/>
                <w:sz w:val="22"/>
                <w:szCs w:val="22"/>
              </w:rPr>
              <w:t>SPaT</w:t>
            </w:r>
            <w:proofErr w:type="spellEnd"/>
            <w:r w:rsidRPr="008E5D93">
              <w:rPr>
                <w:rFonts w:asciiTheme="minorHAnsi" w:hAnsiTheme="minorHAnsi" w:cstheme="minorHAnsi"/>
                <w:color w:val="000000"/>
                <w:sz w:val="22"/>
                <w:szCs w:val="22"/>
              </w:rPr>
              <w:t>)</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C07B3C9"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30A70F31"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49C3A179"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TM04</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71166F34"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Connected Vehicle Traffic Signal System (HART Autonomous Transit)</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4B50C57"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4E082F22"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13FE9D60"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TM04</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29E825CC"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Connected Vehicle Traffic Signal System (Hillsborough County CV Initiative)</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9FEC63F"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37B1C552"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2B0519CC"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TM04</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7DBB76E8"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Connected Vehicle Traffic Signal System (I-4 FRAME)</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BCD8D48"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014A7B48"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39EB9D2D"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TM04</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1EF99EA4"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Connected Vehicle Traffic Signal System (THEA CV Pilot)</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947C481"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2C127CCB"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21683AA5"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TM06</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369E9C57"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Traffic Information Dissemination (City of Tampa ATMS Expansion)</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DE0971F"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414E782D"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5C4A4D63"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TM06</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2987C068"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Traffic Information Dissemination (FDOT District 7 Dynamic Tolling)</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7ED2FC5"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40CE14C2"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7A65277E"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TM06</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15A9021D"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Traffic Information Dissemination (FDOT District 7 Port</w:t>
            </w:r>
            <w:r>
              <w:rPr>
                <w:rFonts w:asciiTheme="minorHAnsi" w:hAnsiTheme="minorHAnsi" w:cstheme="minorHAnsi"/>
                <w:color w:val="000000"/>
                <w:sz w:val="22"/>
                <w:szCs w:val="22"/>
              </w:rPr>
              <w:t>)</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FC2D766"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73CE1C13"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3CFF32DD"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TM06</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254F20B4"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Traffic Information Dissemination (FDOT District 7 WWD Ramp Expansion)</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7A659C0"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22A38454"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4517F25F"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TM06</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42BA0EE3"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Traffic Information Dissemination (Hillsborough County C2C Communications)</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6D9F546"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0013DEF3"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761854C4"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TM06</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1E78E3A2"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 xml:space="preserve">Traffic Information Dissemination (Hillsborough County MPO Data and Analytics </w:t>
            </w:r>
            <w:r>
              <w:rPr>
                <w:rFonts w:asciiTheme="minorHAnsi" w:hAnsiTheme="minorHAnsi" w:cstheme="minorHAnsi"/>
                <w:color w:val="000000"/>
                <w:sz w:val="22"/>
                <w:szCs w:val="22"/>
              </w:rPr>
              <w:t>)</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EC17E38"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67846416"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155CB106"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TM07</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1FFFF51F"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Regional Traffic Management (City of Tampa ATMS Expansion)</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96B6166"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404AD852"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5D009E9F"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TM07</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7BD2128C"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Regional Traffic Management (Hillsborough County C2C Communications)</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51E8E6D"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1F239020"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12598AC6"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lastRenderedPageBreak/>
              <w:t>TM08</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102D7E43"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Traffic Incident Management System (City of Tampa ATMS Expansion)</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C5189E3"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2309A4EB"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325CDA1E"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TM08</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2F28771C"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Traffic Incident Management System (FDOT District 7 ICM)</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E6E2837"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70767C3B"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4408842B"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TM08</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15C33353"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Traffic Incident Management System (FDOT District 7 Port)</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C94B87D"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7E333BFD"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0C88E823"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TM08</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7B3E2E33"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Traffic Incident Management System (Hillsborough County C2C Communications)</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B7F502B"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0879F0FE"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0E9145DC"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TM09</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7631C097"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Integrated Decision Support and Demand Management (FDOT District 7 Dynamic Tolling)</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DB65F7B"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45D755CC"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491EE4C3"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TM09</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413AF84A"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Integrated Decision Support and Demand Management (FDOT District 7 ICM)</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E53F47F"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62791346"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71034CA5"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TM10</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26A05878"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Electronic Toll Collection (FDOT District 7 Dynamic Tolling)</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06EB740"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739AECDD"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59E55C8A"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TM10</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4F1BFA7D"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Electronic Toll Collection (FDOT District 7 Gateway Expressway)</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F657DE0"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0A78E2E5"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197DC91B"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TM20</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0998DD2A"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Variable Speed Limits (FDOT District 7 ICM)</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8694B41"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000FB6A9"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5AA51C58"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TM20</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0B3D3BCE"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Variable Speed Limits (THEA CV Pilot)</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72C0D86"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619A8E26"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75DF10DD"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TM21</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0996D338"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Speed Harmonization (FDOT District 7 ICM)</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A31BFDE"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7FDF8992"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014C343B"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TM21</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637C688A"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Speed Harmonization (THEA CV Pilot)</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6C35D50"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60611753"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3DAD9921"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TM22</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47D860D4"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Dynamic Lane Management and Shoulder Use (FDOT District 7 Bus on Shoulder)</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30776B0"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3CC4BCF3"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07C8BFBF"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TM22</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3B70A7C7"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Dynamic Lane Management and Shoulder Use (FDOT District 7 Bus on Shoulder)</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BE14945"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45788DFE"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62918ADF"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VS01</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048969A1"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Autonomous Vehicle Safety Systems (FDOT District 7 ICM)</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6A5E615"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3210F940"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3CEC255C"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VS02</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4A621D54"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V2V Basic Safety (FDOT District 7 ICM)</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10BF05D"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377B457B"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5036E171"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VS02</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64739A0B"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V2V Basic Safety (HART Autonomous Transit)</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1E98AB6"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6C26450F"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0F253F9A"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VS02</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2305A81A"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V2V Basic Safety (Hillsborough County CV Initiative)</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B0EA6EB"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52B791E5"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1334396D"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VS02</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558BD081"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V2V Basic Safety (I-4 FRAME)</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FCAD0C2"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3E03FE4D"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6764DBED"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VS02</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2355F5DB"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V2V Basic Safety (THEA CV Pilot)</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3C59578"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7F0F7E0F"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3A3FA46B"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VS03</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36936B8C"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Situational Awareness (FDOT District 7 ICM)</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091A90F"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506E12E5"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10640EF2"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VS03</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699E1960"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Situational Awareness (FDOT District 7 Wrong-way Driver Detection -V2I)</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140724E"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7C5BFFEC"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29D7BF13"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VS03</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54C9F43F"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Situational Awareness (HART Autonomous Transit)</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2AC0581"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5DFD4C98"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70760DAC"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VS03</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7BF772F2"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Situational Awareness (Hillsborough County CV Initiative)</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F01AAAB"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086D0074"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59704154"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VS03</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428712C0"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Situational Awareness (I-4 FRAME)</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2E7246B"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77FA5140"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58B724FA"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VS03</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05126590"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Situational Awareness (THEA CV Pilot)</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DCEF784"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592E2E9A"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590BFD55"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VS08</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3C029419"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Queue Warning (FDOT District 7 ICM)</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9F86457"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507B2B3A"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5BBEB158"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VS08</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3DA67049"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Queue Warning (THEA CV Pilot)</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52E68E7"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5CB3E6F9"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20362A96"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VS12</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590C8027"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Pedestrian and Cyclist Safety (Hillsborough County CV Initiative)</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F9D32D5"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1E6078B3"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7CB0D73D"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lastRenderedPageBreak/>
              <w:t>VS12</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273E37DF"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Pedestrian and Cyclist Safety (I-4 FRAME)</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8F23178"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4FFEFBDD"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76033607"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VS12</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743CA3ED"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Pedestrian and Cyclist Safety (THEA CV Pilot)</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5699ED4"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7FF66E35"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041126C1"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VS13</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210868F2"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Intersection Safety Warning and Collision Avoidance (FDOT District 7 ICM)</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AAED38B"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0FA9B633"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2BEEEAFB"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VS13</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07B95F40"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 xml:space="preserve">Intersection Safety Warning and Collision Avoidance (FDOT District 7 US 19 </w:t>
            </w:r>
            <w:proofErr w:type="spellStart"/>
            <w:r w:rsidRPr="008E5D93">
              <w:rPr>
                <w:rFonts w:asciiTheme="minorHAnsi" w:hAnsiTheme="minorHAnsi" w:cstheme="minorHAnsi"/>
                <w:color w:val="000000"/>
                <w:sz w:val="22"/>
                <w:szCs w:val="22"/>
              </w:rPr>
              <w:t>SPaT</w:t>
            </w:r>
            <w:proofErr w:type="spellEnd"/>
            <w:r w:rsidRPr="008E5D93">
              <w:rPr>
                <w:rFonts w:asciiTheme="minorHAnsi" w:hAnsiTheme="minorHAnsi" w:cstheme="minorHAnsi"/>
                <w:color w:val="000000"/>
                <w:sz w:val="22"/>
                <w:szCs w:val="22"/>
              </w:rPr>
              <w:t>)</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D87D956"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66CCD4E6"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7CBF830A"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VS13</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5A12FF88"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Intersection Safety Warning and Collision Avoidance (HART Autonomous Transit)</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5E1E9A3"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5936B31B"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5B106EB8"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VS13</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207469A7"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Intersection Safety Warning and Collision Avoidance (Hillsborough County CV Initiative)</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D05F938"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56D3A9C6"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228203E1"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VS13</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70DB85E2"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Intersection Safety Warning and Collision Avoidance (I-4 FRAME)</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0AC2351"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r w:rsidR="00AF3344" w:rsidRPr="008E5D93" w14:paraId="1B3C0E8E" w14:textId="77777777" w:rsidTr="00AF3344">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1124F87C" w14:textId="77777777" w:rsidR="00AF3344" w:rsidRPr="008E5D93" w:rsidRDefault="00AF3344" w:rsidP="008D43AF">
            <w:pPr>
              <w:spacing w:after="0"/>
              <w:jc w:val="center"/>
              <w:rPr>
                <w:rFonts w:asciiTheme="minorHAnsi" w:hAnsiTheme="minorHAnsi" w:cstheme="minorHAnsi"/>
                <w:color w:val="000000"/>
                <w:sz w:val="22"/>
                <w:szCs w:val="22"/>
              </w:rPr>
            </w:pPr>
            <w:r w:rsidRPr="008E5D93">
              <w:rPr>
                <w:rFonts w:asciiTheme="minorHAnsi" w:hAnsiTheme="minorHAnsi" w:cstheme="minorHAnsi"/>
                <w:color w:val="000000"/>
                <w:sz w:val="22"/>
                <w:szCs w:val="22"/>
              </w:rPr>
              <w:t>VS13</w:t>
            </w:r>
          </w:p>
        </w:tc>
        <w:tc>
          <w:tcPr>
            <w:tcW w:w="9360" w:type="dxa"/>
            <w:tcBorders>
              <w:top w:val="single" w:sz="4" w:space="0" w:color="auto"/>
              <w:left w:val="single" w:sz="4" w:space="0" w:color="auto"/>
              <w:bottom w:val="single" w:sz="4" w:space="0" w:color="auto"/>
              <w:right w:val="single" w:sz="4" w:space="0" w:color="auto"/>
            </w:tcBorders>
            <w:shd w:val="clear" w:color="auto" w:fill="auto"/>
          </w:tcPr>
          <w:p w14:paraId="525D6192" w14:textId="77777777" w:rsidR="00AF3344" w:rsidRPr="008E5D93" w:rsidRDefault="00AF3344" w:rsidP="00AF3344">
            <w:pPr>
              <w:spacing w:after="0"/>
              <w:jc w:val="left"/>
              <w:rPr>
                <w:rFonts w:asciiTheme="minorHAnsi" w:hAnsiTheme="minorHAnsi" w:cstheme="minorHAnsi"/>
                <w:color w:val="000000"/>
                <w:sz w:val="22"/>
                <w:szCs w:val="22"/>
              </w:rPr>
            </w:pPr>
            <w:r w:rsidRPr="008E5D93">
              <w:rPr>
                <w:rFonts w:asciiTheme="minorHAnsi" w:hAnsiTheme="minorHAnsi" w:cstheme="minorHAnsi"/>
                <w:color w:val="000000"/>
                <w:sz w:val="22"/>
                <w:szCs w:val="22"/>
              </w:rPr>
              <w:t>Intersection Safety Warning and Collision Avoidance (THEA CV Pilot)</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375048A" w14:textId="77777777" w:rsidR="00AF3344" w:rsidRPr="008E5D93" w:rsidRDefault="00AF3344" w:rsidP="00AF3344">
            <w:pPr>
              <w:spacing w:after="0"/>
              <w:jc w:val="left"/>
              <w:rPr>
                <w:rFonts w:asciiTheme="minorHAnsi" w:hAnsiTheme="minorHAnsi" w:cstheme="minorHAnsi"/>
                <w:b/>
                <w:color w:val="000000"/>
                <w:sz w:val="22"/>
                <w:szCs w:val="22"/>
              </w:rPr>
            </w:pPr>
            <w:r w:rsidRPr="008E5D93">
              <w:rPr>
                <w:rFonts w:asciiTheme="minorHAnsi" w:hAnsiTheme="minorHAnsi" w:cstheme="minorHAnsi"/>
                <w:b/>
                <w:color w:val="000000"/>
                <w:sz w:val="22"/>
                <w:szCs w:val="22"/>
              </w:rPr>
              <w:t>New Project Service.</w:t>
            </w:r>
          </w:p>
        </w:tc>
      </w:tr>
    </w:tbl>
    <w:p w14:paraId="488ACF9E" w14:textId="0090D5F5" w:rsidR="00414967" w:rsidRPr="00D03BFD" w:rsidRDefault="00414967" w:rsidP="004338A5"/>
    <w:p w14:paraId="4F6CBA65" w14:textId="77777777" w:rsidR="004338A5" w:rsidRPr="004338A5" w:rsidRDefault="004338A5" w:rsidP="004338A5">
      <w:pPr>
        <w:sectPr w:rsidR="004338A5" w:rsidRPr="004338A5" w:rsidSect="00122271">
          <w:pgSz w:w="15840" w:h="12240" w:orient="landscape"/>
          <w:pgMar w:top="1440" w:right="1440" w:bottom="1440" w:left="1440" w:header="720" w:footer="58" w:gutter="0"/>
          <w:cols w:space="720"/>
          <w:docGrid w:linePitch="360"/>
        </w:sectPr>
      </w:pPr>
    </w:p>
    <w:p w14:paraId="72A86FB6" w14:textId="542F9614" w:rsidR="00E72767" w:rsidRPr="004338A5" w:rsidRDefault="009F5EBC" w:rsidP="00622674">
      <w:pPr>
        <w:pStyle w:val="Heading2"/>
        <w:rPr>
          <w:rFonts w:asciiTheme="minorHAnsi" w:hAnsiTheme="minorHAnsi" w:cstheme="minorHAnsi"/>
        </w:rPr>
      </w:pPr>
      <w:bookmarkStart w:id="56" w:name="_Toc52568038"/>
      <w:r w:rsidRPr="004338A5">
        <w:rPr>
          <w:rFonts w:asciiTheme="minorHAnsi" w:hAnsiTheme="minorHAnsi" w:cstheme="minorHAnsi"/>
        </w:rPr>
        <w:lastRenderedPageBreak/>
        <w:t>Current</w:t>
      </w:r>
      <w:r w:rsidR="00427B83" w:rsidRPr="004338A5">
        <w:rPr>
          <w:rFonts w:asciiTheme="minorHAnsi" w:hAnsiTheme="minorHAnsi" w:cstheme="minorHAnsi"/>
        </w:rPr>
        <w:t xml:space="preserve"> and New </w:t>
      </w:r>
      <w:r w:rsidR="00E72767" w:rsidRPr="004338A5">
        <w:rPr>
          <w:rFonts w:asciiTheme="minorHAnsi" w:hAnsiTheme="minorHAnsi" w:cstheme="minorHAnsi"/>
        </w:rPr>
        <w:t>Projects in the Architecture</w:t>
      </w:r>
      <w:bookmarkEnd w:id="56"/>
    </w:p>
    <w:p w14:paraId="18AF08E1" w14:textId="564607CD" w:rsidR="00D44619" w:rsidRDefault="00EA0C71" w:rsidP="00EA0C71">
      <w:pPr>
        <w:rPr>
          <w:rFonts w:asciiTheme="minorHAnsi" w:hAnsiTheme="minorHAnsi" w:cstheme="minorHAnsi"/>
        </w:rPr>
      </w:pPr>
      <w:r w:rsidRPr="004338A5">
        <w:rPr>
          <w:rFonts w:asciiTheme="minorHAnsi" w:hAnsiTheme="minorHAnsi" w:cstheme="minorHAnsi"/>
        </w:rPr>
        <w:t>The projects were a primary source of discussion and review during the Review Meeting</w:t>
      </w:r>
      <w:r w:rsidR="00B4655B">
        <w:rPr>
          <w:rFonts w:asciiTheme="minorHAnsi" w:hAnsiTheme="minorHAnsi" w:cstheme="minorHAnsi"/>
        </w:rPr>
        <w:t xml:space="preserve"> and the Stakeholder Workshop</w:t>
      </w:r>
      <w:r w:rsidRPr="004338A5">
        <w:rPr>
          <w:rFonts w:asciiTheme="minorHAnsi" w:hAnsiTheme="minorHAnsi" w:cstheme="minorHAnsi"/>
        </w:rPr>
        <w:t xml:space="preserve">. </w:t>
      </w:r>
      <w:r w:rsidR="001A7FAE" w:rsidRPr="004338A5">
        <w:rPr>
          <w:rFonts w:asciiTheme="minorHAnsi" w:hAnsiTheme="minorHAnsi" w:cstheme="minorHAnsi"/>
        </w:rPr>
        <w:t xml:space="preserve">Projects </w:t>
      </w:r>
      <w:r w:rsidR="00166D9D">
        <w:rPr>
          <w:rFonts w:asciiTheme="minorHAnsi" w:hAnsiTheme="minorHAnsi" w:cstheme="minorHAnsi"/>
        </w:rPr>
        <w:t>that are part of a larger deployment program, contain</w:t>
      </w:r>
      <w:r w:rsidR="00D44619">
        <w:rPr>
          <w:rFonts w:asciiTheme="minorHAnsi" w:hAnsiTheme="minorHAnsi" w:cstheme="minorHAnsi"/>
        </w:rPr>
        <w:t>ing</w:t>
      </w:r>
      <w:r w:rsidR="001A7FAE" w:rsidRPr="004338A5">
        <w:rPr>
          <w:rFonts w:asciiTheme="minorHAnsi" w:hAnsiTheme="minorHAnsi" w:cstheme="minorHAnsi"/>
        </w:rPr>
        <w:t xml:space="preserve"> the same elements and interfaces</w:t>
      </w:r>
      <w:r w:rsidR="00166D9D">
        <w:rPr>
          <w:rFonts w:asciiTheme="minorHAnsi" w:hAnsiTheme="minorHAnsi" w:cstheme="minorHAnsi"/>
        </w:rPr>
        <w:t>, and are</w:t>
      </w:r>
      <w:r w:rsidR="001A7FAE" w:rsidRPr="004338A5">
        <w:rPr>
          <w:rFonts w:asciiTheme="minorHAnsi" w:hAnsiTheme="minorHAnsi" w:cstheme="minorHAnsi"/>
        </w:rPr>
        <w:t xml:space="preserve"> repeated over </w:t>
      </w:r>
      <w:r w:rsidR="00166D9D">
        <w:rPr>
          <w:rFonts w:asciiTheme="minorHAnsi" w:hAnsiTheme="minorHAnsi" w:cstheme="minorHAnsi"/>
        </w:rPr>
        <w:t xml:space="preserve">consecutive </w:t>
      </w:r>
      <w:r w:rsidR="001A7FAE" w:rsidRPr="004338A5">
        <w:rPr>
          <w:rFonts w:asciiTheme="minorHAnsi" w:hAnsiTheme="minorHAnsi" w:cstheme="minorHAnsi"/>
        </w:rPr>
        <w:t xml:space="preserve">geographic segments </w:t>
      </w:r>
      <w:r w:rsidR="00166D9D">
        <w:rPr>
          <w:rFonts w:asciiTheme="minorHAnsi" w:hAnsiTheme="minorHAnsi" w:cstheme="minorHAnsi"/>
        </w:rPr>
        <w:t>or project phases, were generalized into a single project instance.</w:t>
      </w:r>
      <w:r w:rsidR="001A7FAE" w:rsidRPr="004338A5">
        <w:rPr>
          <w:rFonts w:asciiTheme="minorHAnsi" w:hAnsiTheme="minorHAnsi" w:cstheme="minorHAnsi"/>
        </w:rPr>
        <w:t xml:space="preserve"> This generalization constitute</w:t>
      </w:r>
      <w:r w:rsidR="00166D9D">
        <w:rPr>
          <w:rFonts w:asciiTheme="minorHAnsi" w:hAnsiTheme="minorHAnsi" w:cstheme="minorHAnsi"/>
        </w:rPr>
        <w:t>s</w:t>
      </w:r>
      <w:r w:rsidR="001A7FAE" w:rsidRPr="004338A5">
        <w:rPr>
          <w:rFonts w:asciiTheme="minorHAnsi" w:hAnsiTheme="minorHAnsi" w:cstheme="minorHAnsi"/>
        </w:rPr>
        <w:t xml:space="preserve"> the definition of one project </w:t>
      </w:r>
      <w:r w:rsidR="00166D9D">
        <w:rPr>
          <w:rFonts w:asciiTheme="minorHAnsi" w:hAnsiTheme="minorHAnsi" w:cstheme="minorHAnsi"/>
        </w:rPr>
        <w:t xml:space="preserve">architecture </w:t>
      </w:r>
      <w:r w:rsidR="001A7FAE" w:rsidRPr="004338A5">
        <w:rPr>
          <w:rFonts w:asciiTheme="minorHAnsi" w:hAnsiTheme="minorHAnsi" w:cstheme="minorHAnsi"/>
        </w:rPr>
        <w:t xml:space="preserve">that will be used multiple times for different iterations of a deployed </w:t>
      </w:r>
      <w:r w:rsidR="00166D9D">
        <w:rPr>
          <w:rFonts w:asciiTheme="minorHAnsi" w:hAnsiTheme="minorHAnsi" w:cstheme="minorHAnsi"/>
        </w:rPr>
        <w:t>configuration</w:t>
      </w:r>
      <w:r w:rsidR="001A7FAE" w:rsidRPr="004338A5">
        <w:rPr>
          <w:rFonts w:asciiTheme="minorHAnsi" w:hAnsiTheme="minorHAnsi" w:cstheme="minorHAnsi"/>
        </w:rPr>
        <w:t xml:space="preserve">. </w:t>
      </w:r>
      <w:r w:rsidR="00166D9D">
        <w:rPr>
          <w:rFonts w:asciiTheme="minorHAnsi" w:hAnsiTheme="minorHAnsi" w:cstheme="minorHAnsi"/>
        </w:rPr>
        <w:t>In the same vein, on-going projects that are implementing the same technology supporting the physical expansion of a system</w:t>
      </w:r>
      <w:r w:rsidR="00D44619">
        <w:rPr>
          <w:rFonts w:asciiTheme="minorHAnsi" w:hAnsiTheme="minorHAnsi" w:cstheme="minorHAnsi"/>
        </w:rPr>
        <w:t>, such as a CCTV expansion,</w:t>
      </w:r>
      <w:r w:rsidR="00166D9D">
        <w:rPr>
          <w:rFonts w:asciiTheme="minorHAnsi" w:hAnsiTheme="minorHAnsi" w:cstheme="minorHAnsi"/>
        </w:rPr>
        <w:t xml:space="preserve"> were also generalized as one project architecture definition. </w:t>
      </w:r>
      <w:r w:rsidR="001A7FAE" w:rsidRPr="004338A5">
        <w:rPr>
          <w:rFonts w:asciiTheme="minorHAnsi" w:hAnsiTheme="minorHAnsi" w:cstheme="minorHAnsi"/>
        </w:rPr>
        <w:t xml:space="preserve">This has the benefit of reducing the complexity of the architecture and maintaining consistency across repetitive projects. </w:t>
      </w:r>
    </w:p>
    <w:p w14:paraId="097D9725" w14:textId="182A8BFA" w:rsidR="00E81BDB" w:rsidRDefault="00D44619" w:rsidP="00E81BDB">
      <w:pPr>
        <w:rPr>
          <w:rFonts w:asciiTheme="minorHAnsi" w:hAnsiTheme="minorHAnsi" w:cstheme="minorHAnsi"/>
        </w:rPr>
      </w:pPr>
      <w:r>
        <w:rPr>
          <w:rFonts w:asciiTheme="minorHAnsi" w:hAnsiTheme="minorHAnsi" w:cstheme="minorHAnsi"/>
        </w:rPr>
        <w:t>P</w:t>
      </w:r>
      <w:r w:rsidR="00EA0C71" w:rsidRPr="004338A5">
        <w:rPr>
          <w:rFonts w:asciiTheme="minorHAnsi" w:hAnsiTheme="minorHAnsi" w:cstheme="minorHAnsi"/>
        </w:rPr>
        <w:t xml:space="preserve">rojects that were </w:t>
      </w:r>
      <w:r w:rsidR="001A7FAE" w:rsidRPr="004338A5">
        <w:rPr>
          <w:rFonts w:asciiTheme="minorHAnsi" w:hAnsiTheme="minorHAnsi" w:cstheme="minorHAnsi"/>
        </w:rPr>
        <w:t xml:space="preserve">identified as being </w:t>
      </w:r>
      <w:r w:rsidR="00EA0C71" w:rsidRPr="004338A5">
        <w:rPr>
          <w:rFonts w:asciiTheme="minorHAnsi" w:hAnsiTheme="minorHAnsi" w:cstheme="minorHAnsi"/>
        </w:rPr>
        <w:t>comp</w:t>
      </w:r>
      <w:r w:rsidR="0036056F" w:rsidRPr="004338A5">
        <w:rPr>
          <w:rFonts w:asciiTheme="minorHAnsi" w:hAnsiTheme="minorHAnsi" w:cstheme="minorHAnsi"/>
        </w:rPr>
        <w:t>leted</w:t>
      </w:r>
      <w:r>
        <w:rPr>
          <w:rFonts w:asciiTheme="minorHAnsi" w:hAnsiTheme="minorHAnsi" w:cstheme="minorHAnsi"/>
        </w:rPr>
        <w:t>,</w:t>
      </w:r>
      <w:r w:rsidR="0036056F" w:rsidRPr="004338A5">
        <w:rPr>
          <w:rFonts w:asciiTheme="minorHAnsi" w:hAnsiTheme="minorHAnsi" w:cstheme="minorHAnsi"/>
        </w:rPr>
        <w:t xml:space="preserve"> were folded into the </w:t>
      </w:r>
      <w:r w:rsidR="00DB1A7A">
        <w:rPr>
          <w:rFonts w:asciiTheme="minorHAnsi" w:hAnsiTheme="minorHAnsi" w:cstheme="minorHAnsi"/>
        </w:rPr>
        <w:t>District 7</w:t>
      </w:r>
      <w:r w:rsidR="0036056F" w:rsidRPr="004338A5">
        <w:rPr>
          <w:rFonts w:asciiTheme="minorHAnsi" w:hAnsiTheme="minorHAnsi" w:cstheme="minorHAnsi"/>
        </w:rPr>
        <w:t xml:space="preserve"> </w:t>
      </w:r>
      <w:r w:rsidR="001A7FAE" w:rsidRPr="004338A5">
        <w:rPr>
          <w:rFonts w:asciiTheme="minorHAnsi" w:hAnsiTheme="minorHAnsi" w:cstheme="minorHAnsi"/>
        </w:rPr>
        <w:t>RITSA</w:t>
      </w:r>
      <w:r w:rsidR="00EA0C71" w:rsidRPr="004338A5">
        <w:rPr>
          <w:rFonts w:asciiTheme="minorHAnsi" w:hAnsiTheme="minorHAnsi" w:cstheme="minorHAnsi"/>
        </w:rPr>
        <w:t xml:space="preserve">. Projects that </w:t>
      </w:r>
      <w:r w:rsidR="001A7FAE" w:rsidRPr="004338A5">
        <w:rPr>
          <w:rFonts w:asciiTheme="minorHAnsi" w:hAnsiTheme="minorHAnsi" w:cstheme="minorHAnsi"/>
        </w:rPr>
        <w:t xml:space="preserve">have </w:t>
      </w:r>
      <w:r w:rsidR="00EA0C71" w:rsidRPr="004338A5">
        <w:rPr>
          <w:rFonts w:asciiTheme="minorHAnsi" w:hAnsiTheme="minorHAnsi" w:cstheme="minorHAnsi"/>
        </w:rPr>
        <w:t xml:space="preserve">not been completed but </w:t>
      </w:r>
      <w:r w:rsidR="001A7FAE" w:rsidRPr="004338A5">
        <w:rPr>
          <w:rFonts w:asciiTheme="minorHAnsi" w:hAnsiTheme="minorHAnsi" w:cstheme="minorHAnsi"/>
        </w:rPr>
        <w:t>are going to be</w:t>
      </w:r>
      <w:r w:rsidR="00EA0C71" w:rsidRPr="004338A5">
        <w:rPr>
          <w:rFonts w:asciiTheme="minorHAnsi" w:hAnsiTheme="minorHAnsi" w:cstheme="minorHAnsi"/>
        </w:rPr>
        <w:t xml:space="preserve"> deployed</w:t>
      </w:r>
      <w:r>
        <w:rPr>
          <w:rFonts w:asciiTheme="minorHAnsi" w:hAnsiTheme="minorHAnsi" w:cstheme="minorHAnsi"/>
        </w:rPr>
        <w:t>,</w:t>
      </w:r>
      <w:r w:rsidR="00EA0C71" w:rsidRPr="004338A5">
        <w:rPr>
          <w:rFonts w:asciiTheme="minorHAnsi" w:hAnsiTheme="minorHAnsi" w:cstheme="minorHAnsi"/>
        </w:rPr>
        <w:t xml:space="preserve"> were noted as on-going. Projects that </w:t>
      </w:r>
      <w:r w:rsidR="001A7FAE" w:rsidRPr="004338A5">
        <w:rPr>
          <w:rFonts w:asciiTheme="minorHAnsi" w:hAnsiTheme="minorHAnsi" w:cstheme="minorHAnsi"/>
        </w:rPr>
        <w:t xml:space="preserve">are </w:t>
      </w:r>
      <w:r w:rsidR="00EA0C71" w:rsidRPr="004338A5">
        <w:rPr>
          <w:rFonts w:asciiTheme="minorHAnsi" w:hAnsiTheme="minorHAnsi" w:cstheme="minorHAnsi"/>
        </w:rPr>
        <w:t xml:space="preserve">no longer valid or being pursued, were removed. New projects were added as identified by stakeholders. </w:t>
      </w:r>
      <w:r w:rsidR="00E81BDB" w:rsidRPr="004338A5">
        <w:rPr>
          <w:rFonts w:asciiTheme="minorHAnsi" w:hAnsiTheme="minorHAnsi" w:cstheme="minorHAnsi"/>
        </w:rPr>
        <w:t>The projects reviewed and provid</w:t>
      </w:r>
      <w:r w:rsidR="00E81BDB">
        <w:rPr>
          <w:rFonts w:asciiTheme="minorHAnsi" w:hAnsiTheme="minorHAnsi" w:cstheme="minorHAnsi"/>
        </w:rPr>
        <w:t>ed by</w:t>
      </w:r>
      <w:r w:rsidR="00DB1A7A">
        <w:rPr>
          <w:rFonts w:asciiTheme="minorHAnsi" w:hAnsiTheme="minorHAnsi" w:cstheme="minorHAnsi"/>
        </w:rPr>
        <w:t xml:space="preserve"> stakeholders for the District 7</w:t>
      </w:r>
      <w:r w:rsidR="00E81BDB">
        <w:rPr>
          <w:rFonts w:asciiTheme="minorHAnsi" w:hAnsiTheme="minorHAnsi" w:cstheme="minorHAnsi"/>
        </w:rPr>
        <w:t xml:space="preserve"> RITSA</w:t>
      </w:r>
      <w:r w:rsidR="00E81BDB" w:rsidRPr="004338A5">
        <w:rPr>
          <w:rFonts w:asciiTheme="minorHAnsi" w:hAnsiTheme="minorHAnsi" w:cstheme="minorHAnsi"/>
        </w:rPr>
        <w:t xml:space="preserve"> Architecture are provided in </w:t>
      </w:r>
      <w:r w:rsidR="00E81BDB" w:rsidRPr="00D03BFD">
        <w:rPr>
          <w:rFonts w:asciiTheme="minorHAnsi" w:hAnsiTheme="minorHAnsi" w:cstheme="minorHAnsi"/>
          <w:szCs w:val="24"/>
        </w:rPr>
        <w:fldChar w:fldCharType="begin"/>
      </w:r>
      <w:r w:rsidR="00E81BDB" w:rsidRPr="004338A5">
        <w:rPr>
          <w:rFonts w:asciiTheme="minorHAnsi" w:hAnsiTheme="minorHAnsi" w:cstheme="minorHAnsi"/>
          <w:szCs w:val="24"/>
        </w:rPr>
        <w:instrText xml:space="preserve"> REF _Ref37370449 \h  \* MERGEFORMAT </w:instrText>
      </w:r>
      <w:r w:rsidR="00E81BDB" w:rsidRPr="00D03BFD">
        <w:rPr>
          <w:rFonts w:asciiTheme="minorHAnsi" w:hAnsiTheme="minorHAnsi" w:cstheme="minorHAnsi"/>
          <w:szCs w:val="24"/>
        </w:rPr>
      </w:r>
      <w:r w:rsidR="00E81BDB" w:rsidRPr="00D03BFD">
        <w:rPr>
          <w:rFonts w:asciiTheme="minorHAnsi" w:hAnsiTheme="minorHAnsi" w:cstheme="minorHAnsi"/>
          <w:szCs w:val="24"/>
        </w:rPr>
        <w:fldChar w:fldCharType="separate"/>
      </w:r>
      <w:r w:rsidR="00E81BDB" w:rsidRPr="00F2352A">
        <w:rPr>
          <w:rFonts w:asciiTheme="minorHAnsi" w:hAnsiTheme="minorHAnsi" w:cstheme="minorHAnsi"/>
          <w:szCs w:val="24"/>
        </w:rPr>
        <w:t xml:space="preserve">Table </w:t>
      </w:r>
      <w:r w:rsidR="00E81BDB" w:rsidRPr="00F2352A">
        <w:rPr>
          <w:rFonts w:asciiTheme="minorHAnsi" w:hAnsiTheme="minorHAnsi" w:cstheme="minorHAnsi"/>
          <w:noProof/>
          <w:szCs w:val="24"/>
        </w:rPr>
        <w:t>6</w:t>
      </w:r>
      <w:r w:rsidR="00E81BDB" w:rsidRPr="00D03BFD">
        <w:rPr>
          <w:rFonts w:asciiTheme="minorHAnsi" w:hAnsiTheme="minorHAnsi" w:cstheme="minorHAnsi"/>
          <w:szCs w:val="24"/>
        </w:rPr>
        <w:fldChar w:fldCharType="end"/>
      </w:r>
      <w:r w:rsidR="00E81BDB" w:rsidRPr="004338A5">
        <w:rPr>
          <w:rFonts w:asciiTheme="minorHAnsi" w:hAnsiTheme="minorHAnsi" w:cstheme="minorHAnsi"/>
        </w:rPr>
        <w:t>.</w:t>
      </w:r>
    </w:p>
    <w:p w14:paraId="54B69E0C" w14:textId="3A23E86A" w:rsidR="00427B83" w:rsidRPr="001B21F9" w:rsidRDefault="001A7FAE" w:rsidP="00781F56">
      <w:pPr>
        <w:pStyle w:val="Caption"/>
        <w:keepNext/>
        <w:jc w:val="center"/>
        <w:rPr>
          <w:rFonts w:asciiTheme="minorHAnsi" w:hAnsiTheme="minorHAnsi" w:cstheme="minorHAnsi"/>
          <w:sz w:val="22"/>
          <w:szCs w:val="22"/>
        </w:rPr>
      </w:pPr>
      <w:bookmarkStart w:id="57" w:name="_Ref37370449"/>
      <w:bookmarkStart w:id="58" w:name="_Toc52565588"/>
      <w:r w:rsidRPr="001B21F9">
        <w:rPr>
          <w:rFonts w:asciiTheme="minorHAnsi" w:hAnsiTheme="minorHAnsi" w:cstheme="minorHAnsi"/>
          <w:sz w:val="22"/>
          <w:szCs w:val="22"/>
        </w:rPr>
        <w:lastRenderedPageBreak/>
        <w:t xml:space="preserve">Table </w:t>
      </w:r>
      <w:r w:rsidRPr="001B21F9">
        <w:rPr>
          <w:rFonts w:asciiTheme="minorHAnsi" w:hAnsiTheme="minorHAnsi" w:cstheme="minorHAnsi"/>
          <w:sz w:val="22"/>
          <w:szCs w:val="22"/>
        </w:rPr>
        <w:fldChar w:fldCharType="begin"/>
      </w:r>
      <w:r w:rsidRPr="001B21F9">
        <w:rPr>
          <w:rFonts w:asciiTheme="minorHAnsi" w:hAnsiTheme="minorHAnsi" w:cstheme="minorHAnsi"/>
          <w:sz w:val="22"/>
          <w:szCs w:val="22"/>
        </w:rPr>
        <w:instrText xml:space="preserve"> SEQ Table \* ARABIC </w:instrText>
      </w:r>
      <w:r w:rsidRPr="001B21F9">
        <w:rPr>
          <w:rFonts w:asciiTheme="minorHAnsi" w:hAnsiTheme="minorHAnsi" w:cstheme="minorHAnsi"/>
          <w:sz w:val="22"/>
          <w:szCs w:val="22"/>
        </w:rPr>
        <w:fldChar w:fldCharType="separate"/>
      </w:r>
      <w:r w:rsidR="00DB5EB4">
        <w:rPr>
          <w:rFonts w:asciiTheme="minorHAnsi" w:hAnsiTheme="minorHAnsi" w:cstheme="minorHAnsi"/>
          <w:noProof/>
          <w:sz w:val="22"/>
          <w:szCs w:val="22"/>
        </w:rPr>
        <w:t>6</w:t>
      </w:r>
      <w:r w:rsidRPr="001B21F9">
        <w:rPr>
          <w:rFonts w:asciiTheme="minorHAnsi" w:hAnsiTheme="minorHAnsi" w:cstheme="minorHAnsi"/>
          <w:sz w:val="22"/>
          <w:szCs w:val="22"/>
        </w:rPr>
        <w:fldChar w:fldCharType="end"/>
      </w:r>
      <w:bookmarkEnd w:id="57"/>
      <w:r w:rsidRPr="001B21F9">
        <w:rPr>
          <w:rFonts w:asciiTheme="minorHAnsi" w:hAnsiTheme="minorHAnsi" w:cstheme="minorHAnsi"/>
          <w:sz w:val="22"/>
          <w:szCs w:val="22"/>
        </w:rPr>
        <w:t xml:space="preserve"> </w:t>
      </w:r>
      <w:r w:rsidR="002909D3">
        <w:rPr>
          <w:rFonts w:asciiTheme="minorHAnsi" w:hAnsiTheme="minorHAnsi" w:cstheme="minorHAnsi"/>
          <w:sz w:val="22"/>
          <w:szCs w:val="22"/>
        </w:rPr>
        <w:t>Dis</w:t>
      </w:r>
      <w:r w:rsidR="00DB1A7A">
        <w:rPr>
          <w:rFonts w:asciiTheme="minorHAnsi" w:hAnsiTheme="minorHAnsi" w:cstheme="minorHAnsi"/>
          <w:sz w:val="22"/>
          <w:szCs w:val="22"/>
        </w:rPr>
        <w:t>trict 7</w:t>
      </w:r>
      <w:r w:rsidR="00847CA5">
        <w:rPr>
          <w:rFonts w:asciiTheme="minorHAnsi" w:hAnsiTheme="minorHAnsi" w:cstheme="minorHAnsi"/>
          <w:sz w:val="22"/>
          <w:szCs w:val="22"/>
        </w:rPr>
        <w:t xml:space="preserve"> </w:t>
      </w:r>
      <w:r w:rsidR="007437CD">
        <w:rPr>
          <w:rFonts w:asciiTheme="minorHAnsi" w:hAnsiTheme="minorHAnsi" w:cstheme="minorHAnsi"/>
          <w:sz w:val="22"/>
          <w:szCs w:val="22"/>
        </w:rPr>
        <w:t xml:space="preserve">RITSA </w:t>
      </w:r>
      <w:r w:rsidRPr="001B21F9">
        <w:rPr>
          <w:rFonts w:asciiTheme="minorHAnsi" w:hAnsiTheme="minorHAnsi" w:cstheme="minorHAnsi"/>
          <w:sz w:val="22"/>
          <w:szCs w:val="22"/>
        </w:rPr>
        <w:t>Projects</w:t>
      </w:r>
      <w:bookmarkEnd w:id="58"/>
    </w:p>
    <w:tbl>
      <w:tblPr>
        <w:tblW w:w="980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2422"/>
        <w:gridCol w:w="3690"/>
        <w:gridCol w:w="3690"/>
      </w:tblGrid>
      <w:tr w:rsidR="00E67848" w:rsidRPr="00D55C80" w14:paraId="7625A8C8" w14:textId="77777777" w:rsidTr="00D55C80">
        <w:trPr>
          <w:cantSplit/>
          <w:tblHeader/>
          <w:jc w:val="center"/>
        </w:trPr>
        <w:tc>
          <w:tcPr>
            <w:tcW w:w="2422" w:type="dxa"/>
            <w:shd w:val="clear" w:color="auto" w:fill="1F4E79" w:themeFill="accent5" w:themeFillShade="80"/>
          </w:tcPr>
          <w:p w14:paraId="2108CE16" w14:textId="530642EF" w:rsidR="00E67848" w:rsidRPr="00D55C80" w:rsidRDefault="00D55C80" w:rsidP="00D55C80">
            <w:pPr>
              <w:spacing w:after="0"/>
              <w:jc w:val="center"/>
              <w:rPr>
                <w:rFonts w:asciiTheme="minorHAnsi" w:hAnsiTheme="minorHAnsi" w:cstheme="minorHAnsi"/>
                <w:b/>
                <w:bCs/>
                <w:color w:val="FFFFFF"/>
                <w:szCs w:val="24"/>
              </w:rPr>
            </w:pPr>
            <w:r w:rsidRPr="00D55C80">
              <w:rPr>
                <w:rFonts w:asciiTheme="minorHAnsi" w:hAnsiTheme="minorHAnsi" w:cstheme="minorHAnsi"/>
                <w:b/>
                <w:bCs/>
                <w:color w:val="FFFFFF"/>
                <w:szCs w:val="24"/>
              </w:rPr>
              <w:t xml:space="preserve">Project </w:t>
            </w:r>
            <w:r w:rsidR="00E67848" w:rsidRPr="00D55C80">
              <w:rPr>
                <w:rFonts w:asciiTheme="minorHAnsi" w:hAnsiTheme="minorHAnsi" w:cstheme="minorHAnsi"/>
                <w:b/>
                <w:bCs/>
                <w:color w:val="FFFFFF"/>
                <w:szCs w:val="24"/>
              </w:rPr>
              <w:t>Name</w:t>
            </w:r>
          </w:p>
        </w:tc>
        <w:tc>
          <w:tcPr>
            <w:tcW w:w="3690" w:type="dxa"/>
            <w:shd w:val="clear" w:color="auto" w:fill="1F4E79" w:themeFill="accent5" w:themeFillShade="80"/>
          </w:tcPr>
          <w:p w14:paraId="69D6DFF5" w14:textId="77777777" w:rsidR="00E67848" w:rsidRPr="00D55C80" w:rsidRDefault="00E67848" w:rsidP="00D55C80">
            <w:pPr>
              <w:spacing w:after="0"/>
              <w:jc w:val="center"/>
              <w:rPr>
                <w:rFonts w:asciiTheme="minorHAnsi" w:hAnsiTheme="minorHAnsi" w:cstheme="minorHAnsi"/>
                <w:b/>
                <w:bCs/>
                <w:color w:val="FFFFFF"/>
                <w:szCs w:val="24"/>
              </w:rPr>
            </w:pPr>
            <w:r w:rsidRPr="00D55C80">
              <w:rPr>
                <w:rFonts w:asciiTheme="minorHAnsi" w:hAnsiTheme="minorHAnsi" w:cstheme="minorHAnsi"/>
                <w:b/>
                <w:bCs/>
                <w:color w:val="FFFFFF"/>
                <w:szCs w:val="24"/>
              </w:rPr>
              <w:t>Description</w:t>
            </w:r>
          </w:p>
        </w:tc>
        <w:tc>
          <w:tcPr>
            <w:tcW w:w="3690" w:type="dxa"/>
            <w:shd w:val="clear" w:color="auto" w:fill="1F4E79" w:themeFill="accent5" w:themeFillShade="80"/>
          </w:tcPr>
          <w:p w14:paraId="735A9C28" w14:textId="77777777" w:rsidR="00E67848" w:rsidRPr="00D55C80" w:rsidRDefault="00E67848" w:rsidP="00D55C80">
            <w:pPr>
              <w:spacing w:after="0"/>
              <w:jc w:val="center"/>
              <w:rPr>
                <w:rFonts w:asciiTheme="minorHAnsi" w:hAnsiTheme="minorHAnsi" w:cstheme="minorHAnsi"/>
                <w:b/>
                <w:bCs/>
                <w:color w:val="FFFFFF"/>
                <w:szCs w:val="24"/>
              </w:rPr>
            </w:pPr>
            <w:r w:rsidRPr="00D55C80">
              <w:rPr>
                <w:rFonts w:asciiTheme="minorHAnsi" w:hAnsiTheme="minorHAnsi" w:cstheme="minorHAnsi"/>
                <w:b/>
                <w:bCs/>
                <w:color w:val="FFFFFF"/>
                <w:szCs w:val="24"/>
              </w:rPr>
              <w:t>Recommendation &amp; Action Taken</w:t>
            </w:r>
          </w:p>
        </w:tc>
      </w:tr>
      <w:tr w:rsidR="00E67848" w:rsidRPr="0006114B" w14:paraId="17C86E36" w14:textId="77777777" w:rsidTr="00D55C80">
        <w:trPr>
          <w:cantSplit/>
          <w:jc w:val="center"/>
        </w:trPr>
        <w:tc>
          <w:tcPr>
            <w:tcW w:w="2422" w:type="dxa"/>
            <w:shd w:val="clear" w:color="auto" w:fill="auto"/>
          </w:tcPr>
          <w:p w14:paraId="1DC90369"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113th St ATMS - 54th Ave N to West Bay Dr.</w:t>
            </w:r>
          </w:p>
        </w:tc>
        <w:tc>
          <w:tcPr>
            <w:tcW w:w="3690" w:type="dxa"/>
            <w:shd w:val="clear" w:color="auto" w:fill="auto"/>
          </w:tcPr>
          <w:p w14:paraId="43948546"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Installation of fiber, DMS and CCTV cameras.</w:t>
            </w:r>
          </w:p>
        </w:tc>
        <w:tc>
          <w:tcPr>
            <w:tcW w:w="3690" w:type="dxa"/>
          </w:tcPr>
          <w:p w14:paraId="33C995C3"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color w:val="000000" w:themeColor="text1"/>
                <w:sz w:val="22"/>
                <w:szCs w:val="22"/>
              </w:rPr>
              <w:t>New Project Title: 113th St ATMS – 150</w:t>
            </w:r>
            <w:r w:rsidRPr="00D55C80">
              <w:rPr>
                <w:rFonts w:asciiTheme="minorHAnsi" w:hAnsiTheme="minorHAnsi" w:cstheme="minorHAnsi"/>
                <w:color w:val="000000" w:themeColor="text1"/>
                <w:sz w:val="22"/>
                <w:szCs w:val="22"/>
                <w:vertAlign w:val="superscript"/>
              </w:rPr>
              <w:t>th</w:t>
            </w:r>
            <w:r w:rsidRPr="00D55C80">
              <w:rPr>
                <w:rFonts w:asciiTheme="minorHAnsi" w:hAnsiTheme="minorHAnsi" w:cstheme="minorHAnsi"/>
                <w:color w:val="000000" w:themeColor="text1"/>
                <w:sz w:val="22"/>
                <w:szCs w:val="22"/>
              </w:rPr>
              <w:t xml:space="preserve"> Ave (Tom Stuart </w:t>
            </w:r>
            <w:proofErr w:type="spellStart"/>
            <w:r w:rsidRPr="00D55C80">
              <w:rPr>
                <w:rFonts w:asciiTheme="minorHAnsi" w:hAnsiTheme="minorHAnsi" w:cstheme="minorHAnsi"/>
                <w:color w:val="000000" w:themeColor="text1"/>
                <w:sz w:val="22"/>
                <w:szCs w:val="22"/>
              </w:rPr>
              <w:t>Cswy</w:t>
            </w:r>
            <w:proofErr w:type="spellEnd"/>
            <w:r w:rsidRPr="00D55C80">
              <w:rPr>
                <w:rFonts w:asciiTheme="minorHAnsi" w:hAnsiTheme="minorHAnsi" w:cstheme="minorHAnsi"/>
                <w:color w:val="000000" w:themeColor="text1"/>
                <w:sz w:val="22"/>
                <w:szCs w:val="22"/>
              </w:rPr>
              <w:t xml:space="preserve">) to </w:t>
            </w:r>
            <w:proofErr w:type="spellStart"/>
            <w:r w:rsidRPr="00D55C80">
              <w:rPr>
                <w:rFonts w:asciiTheme="minorHAnsi" w:hAnsiTheme="minorHAnsi" w:cstheme="minorHAnsi"/>
                <w:color w:val="000000" w:themeColor="text1"/>
                <w:sz w:val="22"/>
                <w:szCs w:val="22"/>
              </w:rPr>
              <w:t>Ulmerton</w:t>
            </w:r>
            <w:proofErr w:type="spellEnd"/>
            <w:r w:rsidRPr="00D55C80">
              <w:rPr>
                <w:rFonts w:asciiTheme="minorHAnsi" w:hAnsiTheme="minorHAnsi" w:cstheme="minorHAnsi"/>
                <w:color w:val="000000" w:themeColor="text1"/>
                <w:sz w:val="22"/>
                <w:szCs w:val="22"/>
              </w:rPr>
              <w:t xml:space="preserve"> Rd</w:t>
            </w:r>
          </w:p>
          <w:p w14:paraId="578330AE"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color w:val="000000" w:themeColor="text1"/>
                <w:sz w:val="22"/>
                <w:szCs w:val="22"/>
              </w:rPr>
              <w:t>Timeframe: Long</w:t>
            </w:r>
          </w:p>
          <w:p w14:paraId="5EEF710E"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Pinellas County project is still planned, keep the project architecture.</w:t>
            </w:r>
          </w:p>
          <w:p w14:paraId="22D10ADE"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Workbook and scanned project diagrams:</w:t>
            </w:r>
          </w:p>
          <w:p w14:paraId="489AA5E3"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 xml:space="preserve">Remove City of Clearwater Traffic Control Center from project architecture </w:t>
            </w:r>
          </w:p>
          <w:p w14:paraId="2B1696DA" w14:textId="77777777" w:rsidR="0006114B"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Robert Meador (Pinellas County) provided comments (7-13-2020) “Where did this come from? Pinellas County does not have fiber along 113</w:t>
            </w:r>
            <w:r w:rsidRPr="00D55C80">
              <w:rPr>
                <w:rFonts w:asciiTheme="minorHAnsi" w:hAnsiTheme="minorHAnsi" w:cstheme="minorHAnsi"/>
                <w:color w:val="000000" w:themeColor="text1"/>
                <w:sz w:val="22"/>
                <w:szCs w:val="22"/>
                <w:vertAlign w:val="superscript"/>
              </w:rPr>
              <w:t>th</w:t>
            </w:r>
            <w:r w:rsidRPr="00D55C80">
              <w:rPr>
                <w:rFonts w:asciiTheme="minorHAnsi" w:hAnsiTheme="minorHAnsi" w:cstheme="minorHAnsi"/>
                <w:color w:val="000000" w:themeColor="text1"/>
                <w:sz w:val="22"/>
                <w:szCs w:val="22"/>
              </w:rPr>
              <w:t xml:space="preserve"> St.  This is a future project.”  On the following content in the Draft Workshop Report:  113</w:t>
            </w:r>
            <w:r w:rsidRPr="00D55C80">
              <w:rPr>
                <w:rFonts w:asciiTheme="minorHAnsi" w:hAnsiTheme="minorHAnsi" w:cstheme="minorHAnsi"/>
                <w:color w:val="000000" w:themeColor="text1"/>
                <w:sz w:val="22"/>
                <w:szCs w:val="22"/>
                <w:vertAlign w:val="superscript"/>
              </w:rPr>
              <w:t>th</w:t>
            </w:r>
            <w:r w:rsidRPr="00D55C80">
              <w:rPr>
                <w:rFonts w:asciiTheme="minorHAnsi" w:hAnsiTheme="minorHAnsi" w:cstheme="minorHAnsi"/>
                <w:color w:val="000000" w:themeColor="text1"/>
                <w:sz w:val="22"/>
                <w:szCs w:val="22"/>
              </w:rPr>
              <w:t xml:space="preserve"> Street Advanced Traffic Management System (ATMS) - 54</w:t>
            </w:r>
            <w:r w:rsidRPr="00D55C80">
              <w:rPr>
                <w:rFonts w:asciiTheme="minorHAnsi" w:hAnsiTheme="minorHAnsi" w:cstheme="minorHAnsi"/>
                <w:color w:val="000000" w:themeColor="text1"/>
                <w:sz w:val="22"/>
                <w:szCs w:val="22"/>
                <w:vertAlign w:val="superscript"/>
              </w:rPr>
              <w:t>th</w:t>
            </w:r>
            <w:r w:rsidRPr="00D55C80">
              <w:rPr>
                <w:rFonts w:asciiTheme="minorHAnsi" w:hAnsiTheme="minorHAnsi" w:cstheme="minorHAnsi"/>
                <w:color w:val="000000" w:themeColor="text1"/>
                <w:sz w:val="22"/>
                <w:szCs w:val="22"/>
              </w:rPr>
              <w:t xml:space="preserve"> Avenue North to West Bay Drive is existing. Clearwater interface exists and is used to monitor and backup Pinellas County.</w:t>
            </w:r>
          </w:p>
          <w:p w14:paraId="3A1020D5" w14:textId="27F84676"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b/>
                <w:sz w:val="22"/>
                <w:szCs w:val="22"/>
              </w:rPr>
              <w:t xml:space="preserve">Revised project title to “Pinellas County 113th St. ATMS -150th Ave (Tom Stuart Causeway) to </w:t>
            </w:r>
            <w:proofErr w:type="spellStart"/>
            <w:r w:rsidRPr="00D55C80">
              <w:rPr>
                <w:rFonts w:asciiTheme="minorHAnsi" w:hAnsiTheme="minorHAnsi" w:cstheme="minorHAnsi"/>
                <w:b/>
                <w:sz w:val="22"/>
                <w:szCs w:val="22"/>
              </w:rPr>
              <w:t>Ulmerton</w:t>
            </w:r>
            <w:proofErr w:type="spellEnd"/>
            <w:r w:rsidRPr="00D55C80">
              <w:rPr>
                <w:rFonts w:asciiTheme="minorHAnsi" w:hAnsiTheme="minorHAnsi" w:cstheme="minorHAnsi"/>
                <w:b/>
                <w:sz w:val="22"/>
                <w:szCs w:val="22"/>
              </w:rPr>
              <w:t xml:space="preserve"> Rd CCTV/DMS.” Removed City of Clearwater Traffic Control Center element from the project.</w:t>
            </w:r>
          </w:p>
        </w:tc>
      </w:tr>
      <w:tr w:rsidR="00E67848" w:rsidRPr="0006114B" w14:paraId="29226E28" w14:textId="77777777" w:rsidTr="00D55C80">
        <w:trPr>
          <w:cantSplit/>
          <w:jc w:val="center"/>
        </w:trPr>
        <w:tc>
          <w:tcPr>
            <w:tcW w:w="2422" w:type="dxa"/>
            <w:shd w:val="clear" w:color="auto" w:fill="auto"/>
          </w:tcPr>
          <w:p w14:paraId="7F38D77E"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lastRenderedPageBreak/>
              <w:t>49th St - Park Blvd to US 19</w:t>
            </w:r>
          </w:p>
        </w:tc>
        <w:tc>
          <w:tcPr>
            <w:tcW w:w="3690" w:type="dxa"/>
            <w:shd w:val="clear" w:color="auto" w:fill="auto"/>
          </w:tcPr>
          <w:p w14:paraId="42B000B9"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Installation of fiber, DMS and CCTV cameras.</w:t>
            </w:r>
          </w:p>
        </w:tc>
        <w:tc>
          <w:tcPr>
            <w:tcW w:w="3690" w:type="dxa"/>
          </w:tcPr>
          <w:p w14:paraId="75188E19"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New Project Title: 49th St - Park Blvd to SR 60</w:t>
            </w:r>
          </w:p>
          <w:p w14:paraId="4A104D91"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Timeframe: Short</w:t>
            </w:r>
          </w:p>
          <w:p w14:paraId="6E7C9082"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Workbook:</w:t>
            </w:r>
          </w:p>
          <w:p w14:paraId="3BC0CD74"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Pinellas County project is still planned, design complete and construction to begin in 2020.</w:t>
            </w:r>
          </w:p>
          <w:p w14:paraId="6E96A94A"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Robert Meador (Pinellas County) provided comments (7-13-2020) “What does this mean?  These projects are not connected.”  On the following content in the Draft Workshop Report:  49th Street - Park Boulevard to US 19 is planned, but with different limits; 46th Avenue North to SR60. Merge this project with the 113th Street ATMS project and remove it from the project list.</w:t>
            </w:r>
          </w:p>
          <w:p w14:paraId="24E96708" w14:textId="7C8FF48D" w:rsidR="00E67848" w:rsidRPr="00D55C80" w:rsidRDefault="00E67848" w:rsidP="00D55C80">
            <w:pPr>
              <w:spacing w:after="0"/>
              <w:jc w:val="left"/>
              <w:rPr>
                <w:rFonts w:asciiTheme="minorHAnsi" w:hAnsiTheme="minorHAnsi" w:cstheme="minorHAnsi"/>
                <w:b/>
                <w:sz w:val="22"/>
                <w:szCs w:val="22"/>
              </w:rPr>
            </w:pPr>
            <w:r w:rsidRPr="00D55C80">
              <w:rPr>
                <w:rFonts w:asciiTheme="minorHAnsi" w:hAnsiTheme="minorHAnsi" w:cstheme="minorHAnsi"/>
                <w:b/>
                <w:sz w:val="22"/>
                <w:szCs w:val="22"/>
              </w:rPr>
              <w:t>Revised project title to” Pinellas County 49</w:t>
            </w:r>
            <w:r w:rsidRPr="00D55C80">
              <w:rPr>
                <w:rFonts w:asciiTheme="minorHAnsi" w:hAnsiTheme="minorHAnsi" w:cstheme="minorHAnsi"/>
                <w:b/>
                <w:sz w:val="22"/>
                <w:szCs w:val="22"/>
                <w:vertAlign w:val="superscript"/>
              </w:rPr>
              <w:t>th</w:t>
            </w:r>
            <w:r w:rsidRPr="00D55C80">
              <w:rPr>
                <w:rFonts w:asciiTheme="minorHAnsi" w:hAnsiTheme="minorHAnsi" w:cstheme="minorHAnsi"/>
                <w:b/>
                <w:sz w:val="22"/>
                <w:szCs w:val="22"/>
              </w:rPr>
              <w:t xml:space="preserve"> St – Park Blvd to SR 60 CCTV/DMS”.</w:t>
            </w:r>
          </w:p>
        </w:tc>
      </w:tr>
      <w:tr w:rsidR="00E67848" w:rsidRPr="0006114B" w14:paraId="4B6191EB" w14:textId="77777777" w:rsidTr="00D55C80">
        <w:trPr>
          <w:cantSplit/>
          <w:jc w:val="center"/>
        </w:trPr>
        <w:tc>
          <w:tcPr>
            <w:tcW w:w="2422" w:type="dxa"/>
            <w:shd w:val="clear" w:color="auto" w:fill="auto"/>
          </w:tcPr>
          <w:p w14:paraId="28E8BC9D"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66th St ATMS - Gulf Blvd to Park Blvd</w:t>
            </w:r>
          </w:p>
        </w:tc>
        <w:tc>
          <w:tcPr>
            <w:tcW w:w="3690" w:type="dxa"/>
            <w:shd w:val="clear" w:color="auto" w:fill="auto"/>
          </w:tcPr>
          <w:p w14:paraId="0398A2D6"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 xml:space="preserve">Installation of fiber, 5 DMS, and 17 CCTV cameras.  Video detection at 10 intersections running </w:t>
            </w:r>
            <w:proofErr w:type="spellStart"/>
            <w:r w:rsidRPr="00D55C80">
              <w:rPr>
                <w:rFonts w:asciiTheme="minorHAnsi" w:hAnsiTheme="minorHAnsi" w:cstheme="minorHAnsi"/>
                <w:sz w:val="22"/>
                <w:szCs w:val="22"/>
              </w:rPr>
              <w:t>InSync</w:t>
            </w:r>
            <w:proofErr w:type="spellEnd"/>
            <w:r w:rsidRPr="00D55C80">
              <w:rPr>
                <w:rFonts w:asciiTheme="minorHAnsi" w:hAnsiTheme="minorHAnsi" w:cstheme="minorHAnsi"/>
                <w:sz w:val="22"/>
                <w:szCs w:val="22"/>
              </w:rPr>
              <w:t>.</w:t>
            </w:r>
          </w:p>
        </w:tc>
        <w:tc>
          <w:tcPr>
            <w:tcW w:w="3690" w:type="dxa"/>
          </w:tcPr>
          <w:p w14:paraId="11ABB061"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New Project Title: 66th St ATMS - Gulf Blvd to US 19.</w:t>
            </w:r>
          </w:p>
          <w:p w14:paraId="029A3B67"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Pinellas County is still planned however project is under construction and expected to be complete prior to finalization of the architecture update.</w:t>
            </w:r>
          </w:p>
          <w:p w14:paraId="71E5A0CD"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Workbook: Segment from Gulf Blvd to Park Blvd is complete.  Segment from Park Blvd to US 19 will be completed in 2020.( Robert Meador/Pinellas County)</w:t>
            </w:r>
          </w:p>
          <w:p w14:paraId="1156D622" w14:textId="4C8556A2" w:rsidR="00E67848" w:rsidRPr="00D55C80" w:rsidRDefault="00E67848" w:rsidP="00D55C80">
            <w:pPr>
              <w:spacing w:after="0"/>
              <w:jc w:val="left"/>
              <w:rPr>
                <w:rFonts w:asciiTheme="minorHAnsi" w:hAnsiTheme="minorHAnsi" w:cstheme="minorHAnsi"/>
                <w:b/>
                <w:sz w:val="22"/>
                <w:szCs w:val="22"/>
              </w:rPr>
            </w:pPr>
            <w:r w:rsidRPr="00D55C80">
              <w:rPr>
                <w:rFonts w:asciiTheme="minorHAnsi" w:hAnsiTheme="minorHAnsi" w:cstheme="minorHAnsi"/>
                <w:b/>
                <w:sz w:val="22"/>
                <w:szCs w:val="22"/>
              </w:rPr>
              <w:t>Merged project into the RITSA and removed project architecture.</w:t>
            </w:r>
          </w:p>
        </w:tc>
      </w:tr>
      <w:tr w:rsidR="00E67848" w:rsidRPr="0006114B" w14:paraId="4362E20E" w14:textId="77777777" w:rsidTr="00D55C80">
        <w:trPr>
          <w:cantSplit/>
          <w:jc w:val="center"/>
        </w:trPr>
        <w:tc>
          <w:tcPr>
            <w:tcW w:w="2422" w:type="dxa"/>
            <w:shd w:val="clear" w:color="auto" w:fill="auto"/>
          </w:tcPr>
          <w:p w14:paraId="7927CDB8"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Autonomous Vehicle (AV) shuttle at Tampa International Airport.</w:t>
            </w:r>
          </w:p>
          <w:p w14:paraId="070BF486"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p>
        </w:tc>
        <w:tc>
          <w:tcPr>
            <w:tcW w:w="3690" w:type="dxa"/>
            <w:shd w:val="clear" w:color="auto" w:fill="auto"/>
          </w:tcPr>
          <w:p w14:paraId="70B062B6" w14:textId="77777777" w:rsidR="00E67848" w:rsidRPr="00D55C80" w:rsidRDefault="00E67848" w:rsidP="00D55C80">
            <w:pPr>
              <w:spacing w:after="0"/>
              <w:jc w:val="left"/>
              <w:rPr>
                <w:rFonts w:asciiTheme="minorHAnsi" w:hAnsiTheme="minorHAnsi" w:cstheme="minorHAnsi"/>
                <w:b/>
                <w:sz w:val="22"/>
                <w:szCs w:val="22"/>
              </w:rPr>
            </w:pPr>
          </w:p>
        </w:tc>
        <w:tc>
          <w:tcPr>
            <w:tcW w:w="3690" w:type="dxa"/>
          </w:tcPr>
          <w:p w14:paraId="39C7DC80" w14:textId="2ECA40E1"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Project architecture was not added, as the system that manages and controls the Tampa Airport’s shuttle does not exchange information with any other ITS system.</w:t>
            </w:r>
          </w:p>
        </w:tc>
      </w:tr>
      <w:tr w:rsidR="00E67848" w:rsidRPr="0006114B" w14:paraId="14124861" w14:textId="77777777" w:rsidTr="00D55C80">
        <w:trPr>
          <w:cantSplit/>
          <w:jc w:val="center"/>
        </w:trPr>
        <w:tc>
          <w:tcPr>
            <w:tcW w:w="2422" w:type="dxa"/>
            <w:shd w:val="clear" w:color="auto" w:fill="auto"/>
          </w:tcPr>
          <w:p w14:paraId="43871ED5"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lastRenderedPageBreak/>
              <w:t>Bryan Dairy Rd ATMS - Seminole Blvd to US 19</w:t>
            </w:r>
          </w:p>
        </w:tc>
        <w:tc>
          <w:tcPr>
            <w:tcW w:w="3690" w:type="dxa"/>
            <w:shd w:val="clear" w:color="auto" w:fill="auto"/>
          </w:tcPr>
          <w:p w14:paraId="31B6B2DD"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 xml:space="preserve">Installation of fiber, 3 DMS, and 7 CCTV cameras. Video detection at 8 intersection running </w:t>
            </w:r>
            <w:proofErr w:type="spellStart"/>
            <w:r w:rsidRPr="00D55C80">
              <w:rPr>
                <w:rFonts w:asciiTheme="minorHAnsi" w:hAnsiTheme="minorHAnsi" w:cstheme="minorHAnsi"/>
                <w:sz w:val="22"/>
                <w:szCs w:val="22"/>
              </w:rPr>
              <w:t>InSync</w:t>
            </w:r>
            <w:proofErr w:type="spellEnd"/>
            <w:r w:rsidRPr="00D55C80">
              <w:rPr>
                <w:rFonts w:asciiTheme="minorHAnsi" w:hAnsiTheme="minorHAnsi" w:cstheme="minorHAnsi"/>
                <w:sz w:val="22"/>
                <w:szCs w:val="22"/>
              </w:rPr>
              <w:t>.</w:t>
            </w:r>
          </w:p>
        </w:tc>
        <w:tc>
          <w:tcPr>
            <w:tcW w:w="3690" w:type="dxa"/>
          </w:tcPr>
          <w:p w14:paraId="21130603" w14:textId="77777777" w:rsidR="006D49D3"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Pinellas County project is complete, merge the project into the District 7 RITSA and then delete the pro</w:t>
            </w:r>
            <w:r w:rsidR="006D49D3" w:rsidRPr="00D55C80">
              <w:rPr>
                <w:rFonts w:asciiTheme="minorHAnsi" w:hAnsiTheme="minorHAnsi" w:cstheme="minorHAnsi"/>
                <w:color w:val="000000" w:themeColor="text1"/>
                <w:sz w:val="22"/>
                <w:szCs w:val="22"/>
              </w:rPr>
              <w:t>ject architecture.</w:t>
            </w:r>
          </w:p>
          <w:p w14:paraId="017F84B2" w14:textId="68E72B94"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b/>
                <w:sz w:val="22"/>
                <w:szCs w:val="22"/>
              </w:rPr>
              <w:t>Merged project into the RITSA and removed project architecture.</w:t>
            </w:r>
          </w:p>
        </w:tc>
      </w:tr>
      <w:tr w:rsidR="00E67848" w:rsidRPr="0006114B" w14:paraId="1025A8F5" w14:textId="77777777" w:rsidTr="00D55C80">
        <w:trPr>
          <w:cantSplit/>
          <w:trHeight w:val="1146"/>
          <w:jc w:val="center"/>
        </w:trPr>
        <w:tc>
          <w:tcPr>
            <w:tcW w:w="2422" w:type="dxa"/>
            <w:shd w:val="clear" w:color="auto" w:fill="auto"/>
          </w:tcPr>
          <w:p w14:paraId="1C6F6F0F" w14:textId="77777777" w:rsidR="00E67848" w:rsidRPr="00D55C80" w:rsidRDefault="00E67848" w:rsidP="00D55C80">
            <w:pPr>
              <w:spacing w:after="0"/>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BRT</w:t>
            </w:r>
          </w:p>
          <w:p w14:paraId="7A044BCE" w14:textId="77777777" w:rsidR="00E67848" w:rsidRPr="00D55C80" w:rsidRDefault="00E67848" w:rsidP="00D55C80">
            <w:pPr>
              <w:spacing w:after="0"/>
              <w:jc w:val="left"/>
              <w:rPr>
                <w:rFonts w:asciiTheme="minorHAnsi" w:hAnsiTheme="minorHAnsi" w:cstheme="minorHAnsi"/>
                <w:sz w:val="22"/>
                <w:szCs w:val="22"/>
              </w:rPr>
            </w:pPr>
          </w:p>
        </w:tc>
        <w:tc>
          <w:tcPr>
            <w:tcW w:w="3690" w:type="dxa"/>
            <w:shd w:val="clear" w:color="auto" w:fill="auto"/>
          </w:tcPr>
          <w:p w14:paraId="11DD0C9F"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This project will implement a BRT line from Downtown St Pete to St. Pete beach via the Central Avenue corridor.</w:t>
            </w:r>
          </w:p>
        </w:tc>
        <w:tc>
          <w:tcPr>
            <w:tcW w:w="3690" w:type="dxa"/>
          </w:tcPr>
          <w:p w14:paraId="6839E57C" w14:textId="1463D5A0" w:rsidR="00E67848" w:rsidRPr="00D55C80" w:rsidRDefault="00E67848" w:rsidP="00D55C80">
            <w:pPr>
              <w:spacing w:after="0"/>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 xml:space="preserve">Project merged into the “PSTA Bus Rapid Transit” project.  </w:t>
            </w:r>
          </w:p>
        </w:tc>
      </w:tr>
      <w:tr w:rsidR="00E67848" w:rsidRPr="0006114B" w14:paraId="7325E81A" w14:textId="77777777" w:rsidTr="00D55C80">
        <w:trPr>
          <w:cantSplit/>
          <w:trHeight w:val="1146"/>
          <w:jc w:val="center"/>
        </w:trPr>
        <w:tc>
          <w:tcPr>
            <w:tcW w:w="2422" w:type="dxa"/>
            <w:shd w:val="clear" w:color="auto" w:fill="auto"/>
          </w:tcPr>
          <w:p w14:paraId="0FCF697E" w14:textId="77777777" w:rsidR="00E67848" w:rsidRPr="00D55C80" w:rsidRDefault="00E67848" w:rsidP="00D55C80">
            <w:pPr>
              <w:spacing w:after="0"/>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Bus on Shoulders /I-275 Express</w:t>
            </w:r>
          </w:p>
          <w:p w14:paraId="230EB9E0"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p>
        </w:tc>
        <w:tc>
          <w:tcPr>
            <w:tcW w:w="3690" w:type="dxa"/>
            <w:shd w:val="clear" w:color="auto" w:fill="auto"/>
          </w:tcPr>
          <w:p w14:paraId="06FD9B93"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FDOT ramp measures for related Bus on Shoulder project.</w:t>
            </w:r>
          </w:p>
          <w:p w14:paraId="4A45F7AC" w14:textId="77777777" w:rsidR="00E67848" w:rsidRPr="00D55C80" w:rsidRDefault="00E67848" w:rsidP="00D55C80">
            <w:pPr>
              <w:spacing w:after="0"/>
              <w:jc w:val="left"/>
              <w:rPr>
                <w:rFonts w:asciiTheme="minorHAnsi" w:hAnsiTheme="minorHAnsi" w:cstheme="minorHAnsi"/>
                <w:color w:val="000000" w:themeColor="text1"/>
                <w:sz w:val="22"/>
                <w:szCs w:val="22"/>
              </w:rPr>
            </w:pPr>
          </w:p>
        </w:tc>
        <w:tc>
          <w:tcPr>
            <w:tcW w:w="3690" w:type="dxa"/>
          </w:tcPr>
          <w:p w14:paraId="793B4DD5" w14:textId="48400C1C" w:rsidR="00E67848" w:rsidRPr="00D55C80" w:rsidRDefault="00851772"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Added</w:t>
            </w:r>
            <w:r w:rsidR="00E67848" w:rsidRPr="00D55C80">
              <w:rPr>
                <w:rFonts w:asciiTheme="minorHAnsi" w:hAnsiTheme="minorHAnsi" w:cstheme="minorHAnsi"/>
                <w:b/>
                <w:color w:val="000000" w:themeColor="text1"/>
                <w:sz w:val="22"/>
                <w:szCs w:val="22"/>
              </w:rPr>
              <w:t xml:space="preserve"> “FDOT District 7 Bus on Shoulder / I-275 Express” project architecture.</w:t>
            </w:r>
          </w:p>
        </w:tc>
      </w:tr>
      <w:tr w:rsidR="00E67848" w:rsidRPr="0006114B" w14:paraId="3E71E305" w14:textId="77777777" w:rsidTr="00D55C80">
        <w:trPr>
          <w:cantSplit/>
          <w:trHeight w:val="1146"/>
          <w:jc w:val="center"/>
        </w:trPr>
        <w:tc>
          <w:tcPr>
            <w:tcW w:w="2422" w:type="dxa"/>
            <w:shd w:val="clear" w:color="auto" w:fill="auto"/>
          </w:tcPr>
          <w:p w14:paraId="104613E0" w14:textId="77777777" w:rsidR="00E67848" w:rsidRPr="00D55C80" w:rsidRDefault="00E67848" w:rsidP="00D55C80">
            <w:pPr>
              <w:spacing w:after="0"/>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 xml:space="preserve">CCTV </w:t>
            </w:r>
          </w:p>
          <w:p w14:paraId="6B75378A" w14:textId="77777777" w:rsidR="00E67848" w:rsidRPr="00D55C80" w:rsidRDefault="00E67848" w:rsidP="00D55C80">
            <w:pPr>
              <w:spacing w:after="0"/>
              <w:jc w:val="left"/>
              <w:rPr>
                <w:rFonts w:asciiTheme="minorHAnsi" w:hAnsiTheme="minorHAnsi" w:cstheme="minorHAnsi"/>
                <w:b/>
                <w:color w:val="000000" w:themeColor="text1"/>
                <w:sz w:val="22"/>
                <w:szCs w:val="22"/>
              </w:rPr>
            </w:pPr>
          </w:p>
        </w:tc>
        <w:tc>
          <w:tcPr>
            <w:tcW w:w="3690" w:type="dxa"/>
            <w:shd w:val="clear" w:color="auto" w:fill="auto"/>
          </w:tcPr>
          <w:p w14:paraId="0AE087B2"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This project will add CCTV for security on PSTA vehicles and facilities.</w:t>
            </w:r>
          </w:p>
        </w:tc>
        <w:tc>
          <w:tcPr>
            <w:tcW w:w="3690" w:type="dxa"/>
          </w:tcPr>
          <w:p w14:paraId="62C27421"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New planned project.</w:t>
            </w:r>
          </w:p>
          <w:p w14:paraId="58EE063B" w14:textId="5ACB8F66" w:rsidR="00E67848" w:rsidRPr="00D55C80" w:rsidRDefault="00851772" w:rsidP="00D55C80">
            <w:pPr>
              <w:spacing w:after="0"/>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Added</w:t>
            </w:r>
            <w:r w:rsidR="00E67848" w:rsidRPr="00D55C80">
              <w:rPr>
                <w:rFonts w:asciiTheme="minorHAnsi" w:hAnsiTheme="minorHAnsi" w:cstheme="minorHAnsi"/>
                <w:b/>
                <w:color w:val="000000" w:themeColor="text1"/>
                <w:sz w:val="22"/>
                <w:szCs w:val="22"/>
              </w:rPr>
              <w:t xml:space="preserve"> “PSTA Security CCTV” project.</w:t>
            </w:r>
          </w:p>
        </w:tc>
      </w:tr>
      <w:tr w:rsidR="00E67848" w:rsidRPr="0006114B" w14:paraId="7855F174" w14:textId="77777777" w:rsidTr="00D55C80">
        <w:trPr>
          <w:cantSplit/>
          <w:trHeight w:val="1695"/>
          <w:jc w:val="center"/>
        </w:trPr>
        <w:tc>
          <w:tcPr>
            <w:tcW w:w="2422" w:type="dxa"/>
            <w:shd w:val="clear" w:color="auto" w:fill="auto"/>
          </w:tcPr>
          <w:p w14:paraId="321F0BA3"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 xml:space="preserve">Citrus County Detection </w:t>
            </w:r>
          </w:p>
          <w:p w14:paraId="6C0E375E" w14:textId="77777777" w:rsidR="00E67848" w:rsidRPr="00D55C80" w:rsidRDefault="00E67848" w:rsidP="00D55C80">
            <w:pPr>
              <w:spacing w:after="0"/>
              <w:jc w:val="left"/>
              <w:rPr>
                <w:rFonts w:asciiTheme="minorHAnsi" w:hAnsiTheme="minorHAnsi" w:cstheme="minorHAnsi"/>
                <w:b/>
                <w:sz w:val="22"/>
                <w:szCs w:val="22"/>
              </w:rPr>
            </w:pPr>
          </w:p>
        </w:tc>
        <w:tc>
          <w:tcPr>
            <w:tcW w:w="3690" w:type="dxa"/>
            <w:shd w:val="clear" w:color="auto" w:fill="auto"/>
          </w:tcPr>
          <w:p w14:paraId="786EF21A" w14:textId="77777777" w:rsidR="00E67848" w:rsidRPr="00D55C80" w:rsidRDefault="00E67848" w:rsidP="00D55C80">
            <w:pPr>
              <w:spacing w:after="0"/>
              <w:jc w:val="left"/>
              <w:rPr>
                <w:rFonts w:asciiTheme="minorHAnsi" w:hAnsiTheme="minorHAnsi" w:cstheme="minorHAnsi"/>
                <w:b/>
                <w:sz w:val="22"/>
                <w:szCs w:val="22"/>
              </w:rPr>
            </w:pPr>
            <w:r w:rsidRPr="00D55C80">
              <w:rPr>
                <w:rFonts w:asciiTheme="minorHAnsi" w:hAnsiTheme="minorHAnsi" w:cstheme="minorHAnsi"/>
                <w:b/>
                <w:color w:val="000000" w:themeColor="text1"/>
                <w:sz w:val="22"/>
                <w:szCs w:val="22"/>
              </w:rPr>
              <w:t>Install CCTV and Bike Counters for counting vehicle and bicycle that will be utilized in monitoring traffic.</w:t>
            </w:r>
          </w:p>
        </w:tc>
        <w:tc>
          <w:tcPr>
            <w:tcW w:w="3690" w:type="dxa"/>
          </w:tcPr>
          <w:p w14:paraId="534AD172"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 xml:space="preserve">New planned project. </w:t>
            </w:r>
          </w:p>
          <w:p w14:paraId="7851E1F2" w14:textId="77777777" w:rsidR="00E67848" w:rsidRPr="00D55C80" w:rsidRDefault="00E67848" w:rsidP="00D55C80">
            <w:pPr>
              <w:spacing w:after="0"/>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Added new project.</w:t>
            </w:r>
          </w:p>
        </w:tc>
      </w:tr>
      <w:tr w:rsidR="00E67848" w:rsidRPr="0006114B" w14:paraId="46E8397B" w14:textId="77777777" w:rsidTr="00D55C80">
        <w:trPr>
          <w:cantSplit/>
          <w:jc w:val="center"/>
        </w:trPr>
        <w:tc>
          <w:tcPr>
            <w:tcW w:w="2422" w:type="dxa"/>
            <w:shd w:val="clear" w:color="auto" w:fill="auto"/>
          </w:tcPr>
          <w:p w14:paraId="141CE8C1"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lastRenderedPageBreak/>
              <w:t>City of Clearwater ITS devices</w:t>
            </w:r>
          </w:p>
        </w:tc>
        <w:tc>
          <w:tcPr>
            <w:tcW w:w="3690" w:type="dxa"/>
            <w:shd w:val="clear" w:color="auto" w:fill="auto"/>
          </w:tcPr>
          <w:p w14:paraId="3419E019"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Deploy CCTV, DMS, and count stations for the city streets</w:t>
            </w:r>
          </w:p>
        </w:tc>
        <w:tc>
          <w:tcPr>
            <w:tcW w:w="3690" w:type="dxa"/>
          </w:tcPr>
          <w:p w14:paraId="5FB6EA75"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color w:val="000000" w:themeColor="text1"/>
                <w:sz w:val="22"/>
                <w:szCs w:val="22"/>
              </w:rPr>
              <w:t xml:space="preserve">Project is still planned, keep the project architecture. </w:t>
            </w:r>
          </w:p>
          <w:p w14:paraId="074D805F"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 xml:space="preserve">Workshop Report: Planned. Legacy devices are not in County-wide software. Remove the Pinellas County Field Equipment from this project. </w:t>
            </w:r>
          </w:p>
          <w:p w14:paraId="43426546"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 xml:space="preserve">Workbook and scanned project diagrams </w:t>
            </w:r>
          </w:p>
          <w:p w14:paraId="65340113"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(Robert Meador):</w:t>
            </w:r>
          </w:p>
          <w:p w14:paraId="171A1D28"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Add interface between City of Clearwater Traffic Control Center and Pinellas County TMC. Remove interface between City of Clearwater Traffic Control Center and Pinellas County Field Equipment. Add interface between Pinellas County Field Equipment and Pinellas County TMC.</w:t>
            </w:r>
          </w:p>
          <w:p w14:paraId="5FDD468B" w14:textId="77777777" w:rsidR="00E67848" w:rsidRPr="00D55C80" w:rsidRDefault="00E67848" w:rsidP="00D55C80">
            <w:pPr>
              <w:spacing w:after="0"/>
              <w:jc w:val="left"/>
              <w:rPr>
                <w:rFonts w:asciiTheme="minorHAnsi" w:hAnsiTheme="minorHAnsi" w:cstheme="minorHAnsi"/>
                <w:b/>
                <w:sz w:val="22"/>
                <w:szCs w:val="22"/>
              </w:rPr>
            </w:pPr>
            <w:r w:rsidRPr="00D55C80">
              <w:rPr>
                <w:rFonts w:asciiTheme="minorHAnsi" w:hAnsiTheme="minorHAnsi" w:cstheme="minorHAnsi"/>
                <w:b/>
                <w:sz w:val="22"/>
                <w:szCs w:val="22"/>
              </w:rPr>
              <w:t xml:space="preserve">Added Pinellas County Traffic Management Center to the project. Revised project interfaces.  </w:t>
            </w:r>
          </w:p>
        </w:tc>
      </w:tr>
      <w:tr w:rsidR="00E67848" w:rsidRPr="0006114B" w14:paraId="76B9A8BA" w14:textId="77777777" w:rsidTr="00D55C80">
        <w:trPr>
          <w:cantSplit/>
          <w:jc w:val="center"/>
        </w:trPr>
        <w:tc>
          <w:tcPr>
            <w:tcW w:w="2422" w:type="dxa"/>
            <w:shd w:val="clear" w:color="auto" w:fill="auto"/>
          </w:tcPr>
          <w:p w14:paraId="55F20E9B"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City of Clearwater Signal System Upgrades</w:t>
            </w:r>
          </w:p>
        </w:tc>
        <w:tc>
          <w:tcPr>
            <w:tcW w:w="3690" w:type="dxa"/>
            <w:shd w:val="clear" w:color="auto" w:fill="auto"/>
          </w:tcPr>
          <w:p w14:paraId="422731DE"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Upgrade of legacy signal systems</w:t>
            </w:r>
          </w:p>
        </w:tc>
        <w:tc>
          <w:tcPr>
            <w:tcW w:w="3690" w:type="dxa"/>
          </w:tcPr>
          <w:p w14:paraId="74B0D827"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Project is still planned, keep the project architecture.</w:t>
            </w:r>
          </w:p>
          <w:p w14:paraId="3F614D73"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 xml:space="preserve">Workshop Report: Planned. Merge into County-wide Pinellas </w:t>
            </w:r>
            <w:proofErr w:type="spellStart"/>
            <w:r w:rsidRPr="00D55C80">
              <w:rPr>
                <w:rFonts w:asciiTheme="minorHAnsi" w:hAnsiTheme="minorHAnsi" w:cstheme="minorHAnsi"/>
                <w:color w:val="000000" w:themeColor="text1"/>
                <w:sz w:val="22"/>
                <w:szCs w:val="22"/>
              </w:rPr>
              <w:t>SunCoast</w:t>
            </w:r>
            <w:proofErr w:type="spellEnd"/>
            <w:r w:rsidRPr="00D55C80">
              <w:rPr>
                <w:rFonts w:asciiTheme="minorHAnsi" w:hAnsiTheme="minorHAnsi" w:cstheme="minorHAnsi"/>
                <w:color w:val="000000" w:themeColor="text1"/>
                <w:sz w:val="22"/>
                <w:szCs w:val="22"/>
              </w:rPr>
              <w:t xml:space="preserve"> Transit Authority (PSTA) project. </w:t>
            </w:r>
          </w:p>
          <w:p w14:paraId="12E5033B" w14:textId="77777777" w:rsidR="00E67848" w:rsidRPr="00D55C80" w:rsidRDefault="00E67848" w:rsidP="00D55C80">
            <w:pPr>
              <w:spacing w:after="0"/>
              <w:jc w:val="left"/>
              <w:rPr>
                <w:rFonts w:asciiTheme="minorHAnsi" w:hAnsiTheme="minorHAnsi" w:cstheme="minorHAnsi"/>
                <w:b/>
                <w:sz w:val="22"/>
                <w:szCs w:val="22"/>
              </w:rPr>
            </w:pPr>
            <w:r w:rsidRPr="00D55C80">
              <w:rPr>
                <w:rFonts w:asciiTheme="minorHAnsi" w:hAnsiTheme="minorHAnsi" w:cstheme="minorHAnsi"/>
                <w:b/>
                <w:sz w:val="22"/>
                <w:szCs w:val="22"/>
              </w:rPr>
              <w:t xml:space="preserve">Updated project interfaces to add flows related to Dynamic Messages Signs. </w:t>
            </w:r>
          </w:p>
        </w:tc>
      </w:tr>
      <w:tr w:rsidR="00E67848" w:rsidRPr="0006114B" w14:paraId="288F4D6D" w14:textId="77777777" w:rsidTr="00D55C80">
        <w:trPr>
          <w:cantSplit/>
          <w:jc w:val="center"/>
        </w:trPr>
        <w:tc>
          <w:tcPr>
            <w:tcW w:w="2422" w:type="dxa"/>
            <w:shd w:val="clear" w:color="auto" w:fill="auto"/>
          </w:tcPr>
          <w:p w14:paraId="4B8ACD8C"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City of Clearwater Transit Signal Priority</w:t>
            </w:r>
          </w:p>
        </w:tc>
        <w:tc>
          <w:tcPr>
            <w:tcW w:w="3690" w:type="dxa"/>
            <w:shd w:val="clear" w:color="auto" w:fill="auto"/>
          </w:tcPr>
          <w:p w14:paraId="26FC55F1"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Implement transit signal priority on city streets to support PSTA operations in the city.</w:t>
            </w:r>
          </w:p>
        </w:tc>
        <w:tc>
          <w:tcPr>
            <w:tcW w:w="3690" w:type="dxa"/>
          </w:tcPr>
          <w:p w14:paraId="3979CF79"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Project is still planned, keep the project architecture</w:t>
            </w:r>
          </w:p>
          <w:p w14:paraId="11193565"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Workshop Report: Planned. This is a generic County-wide project. The project will be mainly implemented by county. City may have some role in the projects.</w:t>
            </w:r>
          </w:p>
          <w:p w14:paraId="0F220E67" w14:textId="77777777" w:rsidR="00E67848" w:rsidRPr="00D55C80" w:rsidRDefault="00E67848" w:rsidP="00D55C80">
            <w:pPr>
              <w:spacing w:after="0"/>
              <w:jc w:val="left"/>
              <w:rPr>
                <w:rFonts w:asciiTheme="minorHAnsi" w:hAnsiTheme="minorHAnsi" w:cstheme="minorHAnsi"/>
                <w:b/>
                <w:sz w:val="22"/>
                <w:szCs w:val="22"/>
              </w:rPr>
            </w:pPr>
            <w:r w:rsidRPr="00D55C80">
              <w:rPr>
                <w:rFonts w:asciiTheme="minorHAnsi" w:hAnsiTheme="minorHAnsi" w:cstheme="minorHAnsi"/>
                <w:b/>
                <w:sz w:val="22"/>
                <w:szCs w:val="22"/>
              </w:rPr>
              <w:t>Project flows are planned. No revision necessary.</w:t>
            </w:r>
          </w:p>
        </w:tc>
      </w:tr>
      <w:tr w:rsidR="00E67848" w:rsidRPr="0006114B" w14:paraId="473850EE" w14:textId="77777777" w:rsidTr="00D55C80">
        <w:trPr>
          <w:cantSplit/>
          <w:jc w:val="center"/>
        </w:trPr>
        <w:tc>
          <w:tcPr>
            <w:tcW w:w="2422" w:type="dxa"/>
            <w:shd w:val="clear" w:color="auto" w:fill="auto"/>
          </w:tcPr>
          <w:p w14:paraId="1C9A176E" w14:textId="2974A38E" w:rsidR="00E67848" w:rsidRPr="00D55C80" w:rsidRDefault="00E67848" w:rsidP="00D55C80">
            <w:pPr>
              <w:keepNext/>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lastRenderedPageBreak/>
              <w:t>City o</w:t>
            </w:r>
            <w:r w:rsidR="00851772" w:rsidRPr="00D55C80">
              <w:rPr>
                <w:rFonts w:asciiTheme="minorHAnsi" w:hAnsiTheme="minorHAnsi" w:cstheme="minorHAnsi"/>
                <w:b/>
                <w:color w:val="000000" w:themeColor="text1"/>
                <w:sz w:val="22"/>
                <w:szCs w:val="22"/>
              </w:rPr>
              <w:t>f Plant City Controller upgrade</w:t>
            </w:r>
          </w:p>
          <w:p w14:paraId="5E819FB7" w14:textId="77777777" w:rsidR="00E67848" w:rsidRPr="00D55C80" w:rsidRDefault="00E67848" w:rsidP="00D55C80">
            <w:pPr>
              <w:spacing w:after="0"/>
              <w:jc w:val="left"/>
              <w:rPr>
                <w:rFonts w:asciiTheme="minorHAnsi" w:hAnsiTheme="minorHAnsi" w:cstheme="minorHAnsi"/>
                <w:sz w:val="22"/>
                <w:szCs w:val="22"/>
              </w:rPr>
            </w:pPr>
          </w:p>
        </w:tc>
        <w:tc>
          <w:tcPr>
            <w:tcW w:w="3690" w:type="dxa"/>
            <w:shd w:val="clear" w:color="auto" w:fill="auto"/>
          </w:tcPr>
          <w:p w14:paraId="2DD917A2"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b/>
                <w:sz w:val="22"/>
                <w:szCs w:val="22"/>
              </w:rPr>
              <w:t>This project will upgrade traffic signal controllers in the City of Plant City</w:t>
            </w:r>
            <w:r w:rsidRPr="00D55C80">
              <w:rPr>
                <w:rFonts w:asciiTheme="minorHAnsi" w:hAnsiTheme="minorHAnsi" w:cstheme="minorHAnsi"/>
                <w:sz w:val="22"/>
                <w:szCs w:val="22"/>
              </w:rPr>
              <w:t>.</w:t>
            </w:r>
          </w:p>
        </w:tc>
        <w:tc>
          <w:tcPr>
            <w:tcW w:w="3690" w:type="dxa"/>
          </w:tcPr>
          <w:p w14:paraId="7C6C67C2"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Project is still planned, commission agenda approved on 6/22/20. Project set to begin late August.</w:t>
            </w:r>
          </w:p>
          <w:p w14:paraId="65D5695F" w14:textId="3ECECDC2"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Added project architecture.</w:t>
            </w:r>
          </w:p>
        </w:tc>
      </w:tr>
      <w:tr w:rsidR="00E67848" w:rsidRPr="0006114B" w14:paraId="55A43785" w14:textId="77777777" w:rsidTr="00D55C80">
        <w:trPr>
          <w:cantSplit/>
          <w:jc w:val="center"/>
        </w:trPr>
        <w:tc>
          <w:tcPr>
            <w:tcW w:w="2422" w:type="dxa"/>
            <w:shd w:val="clear" w:color="auto" w:fill="auto"/>
          </w:tcPr>
          <w:p w14:paraId="5685981F"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City of Plant City EVP Project</w:t>
            </w:r>
          </w:p>
          <w:p w14:paraId="5E29B90C" w14:textId="77777777" w:rsidR="00E67848" w:rsidRPr="00D55C80" w:rsidRDefault="00E67848" w:rsidP="00D55C80">
            <w:pPr>
              <w:keepNext/>
              <w:spacing w:after="0"/>
              <w:ind w:left="-14"/>
              <w:jc w:val="left"/>
              <w:rPr>
                <w:rFonts w:asciiTheme="minorHAnsi" w:hAnsiTheme="minorHAnsi" w:cstheme="minorHAnsi"/>
                <w:b/>
                <w:color w:val="000000" w:themeColor="text1"/>
                <w:sz w:val="22"/>
                <w:szCs w:val="22"/>
              </w:rPr>
            </w:pPr>
          </w:p>
        </w:tc>
        <w:tc>
          <w:tcPr>
            <w:tcW w:w="3690" w:type="dxa"/>
            <w:shd w:val="clear" w:color="auto" w:fill="auto"/>
          </w:tcPr>
          <w:p w14:paraId="01ACEEC2" w14:textId="77777777" w:rsidR="00E67848" w:rsidRPr="00D55C80" w:rsidRDefault="00E67848" w:rsidP="00D55C80">
            <w:pPr>
              <w:spacing w:after="0"/>
              <w:jc w:val="left"/>
              <w:rPr>
                <w:rFonts w:asciiTheme="minorHAnsi" w:hAnsiTheme="minorHAnsi" w:cstheme="minorHAnsi"/>
                <w:b/>
                <w:sz w:val="22"/>
                <w:szCs w:val="22"/>
              </w:rPr>
            </w:pPr>
            <w:r w:rsidRPr="00D55C80">
              <w:rPr>
                <w:rFonts w:asciiTheme="minorHAnsi" w:hAnsiTheme="minorHAnsi" w:cstheme="minorHAnsi"/>
                <w:b/>
                <w:sz w:val="22"/>
                <w:szCs w:val="22"/>
              </w:rPr>
              <w:t>This project will install Emergency Vehicle Pre-Emption systems at the signals along major arterials in the City of Plant City in two years.</w:t>
            </w:r>
          </w:p>
        </w:tc>
        <w:tc>
          <w:tcPr>
            <w:tcW w:w="3690" w:type="dxa"/>
          </w:tcPr>
          <w:p w14:paraId="62504372"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New planned project.</w:t>
            </w:r>
          </w:p>
          <w:p w14:paraId="3C384462" w14:textId="60984DCF"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b/>
                <w:color w:val="000000" w:themeColor="text1"/>
                <w:sz w:val="22"/>
                <w:szCs w:val="22"/>
              </w:rPr>
              <w:t>Added project architecture.</w:t>
            </w:r>
          </w:p>
        </w:tc>
      </w:tr>
      <w:tr w:rsidR="00E67848" w:rsidRPr="0006114B" w14:paraId="64CAD689" w14:textId="77777777" w:rsidTr="00D55C80">
        <w:trPr>
          <w:cantSplit/>
          <w:jc w:val="center"/>
        </w:trPr>
        <w:tc>
          <w:tcPr>
            <w:tcW w:w="2422" w:type="dxa"/>
            <w:shd w:val="clear" w:color="auto" w:fill="auto"/>
          </w:tcPr>
          <w:p w14:paraId="17F2D3F1" w14:textId="3B9BC0D4"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C</w:t>
            </w:r>
            <w:r w:rsidR="00851772" w:rsidRPr="00D55C80">
              <w:rPr>
                <w:rFonts w:asciiTheme="minorHAnsi" w:hAnsiTheme="minorHAnsi" w:cstheme="minorHAnsi"/>
                <w:b/>
                <w:color w:val="000000" w:themeColor="text1"/>
                <w:sz w:val="22"/>
                <w:szCs w:val="22"/>
              </w:rPr>
              <w:t>ity of Plant City Fiber Upgrade</w:t>
            </w:r>
          </w:p>
          <w:p w14:paraId="59B98A3C"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p>
        </w:tc>
        <w:tc>
          <w:tcPr>
            <w:tcW w:w="3690" w:type="dxa"/>
            <w:shd w:val="clear" w:color="auto" w:fill="auto"/>
          </w:tcPr>
          <w:p w14:paraId="3DF8F6CA" w14:textId="77777777" w:rsidR="00E67848" w:rsidRPr="00D55C80" w:rsidRDefault="00E67848" w:rsidP="00D55C80">
            <w:pPr>
              <w:spacing w:after="0"/>
              <w:jc w:val="left"/>
              <w:rPr>
                <w:rFonts w:asciiTheme="minorHAnsi" w:hAnsiTheme="minorHAnsi" w:cstheme="minorHAnsi"/>
                <w:b/>
                <w:sz w:val="22"/>
                <w:szCs w:val="22"/>
              </w:rPr>
            </w:pPr>
          </w:p>
        </w:tc>
        <w:tc>
          <w:tcPr>
            <w:tcW w:w="3690" w:type="dxa"/>
          </w:tcPr>
          <w:p w14:paraId="132078CE"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Upgrade existing fiber City-Wide over the next five years</w:t>
            </w:r>
          </w:p>
          <w:p w14:paraId="5FC72D02"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Timeframe: Long</w:t>
            </w:r>
          </w:p>
          <w:p w14:paraId="77168C13"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color w:val="000000" w:themeColor="text1"/>
                <w:sz w:val="22"/>
                <w:szCs w:val="22"/>
              </w:rPr>
              <w:t>Project has begun construction.</w:t>
            </w:r>
          </w:p>
          <w:p w14:paraId="3708B9C0" w14:textId="34AEB5C7" w:rsidR="00E67848" w:rsidRPr="00D55C80" w:rsidRDefault="00851772"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Fiber upgrade does not affect functionality of ITS elements in RITSA. No action taken.</w:t>
            </w:r>
          </w:p>
        </w:tc>
      </w:tr>
      <w:tr w:rsidR="00E67848" w:rsidRPr="0006114B" w14:paraId="797E2C4C" w14:textId="77777777" w:rsidTr="00D55C80">
        <w:trPr>
          <w:cantSplit/>
          <w:jc w:val="center"/>
        </w:trPr>
        <w:tc>
          <w:tcPr>
            <w:tcW w:w="2422" w:type="dxa"/>
            <w:shd w:val="clear" w:color="auto" w:fill="auto"/>
          </w:tcPr>
          <w:p w14:paraId="5495332A"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lastRenderedPageBreak/>
              <w:t>City of Tampa ATMS Expansion</w:t>
            </w:r>
          </w:p>
        </w:tc>
        <w:tc>
          <w:tcPr>
            <w:tcW w:w="3690" w:type="dxa"/>
            <w:shd w:val="clear" w:color="auto" w:fill="auto"/>
          </w:tcPr>
          <w:p w14:paraId="7AD8B396"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Expand coverage of the ATMS by adding 80 intersections to the ATMS software</w:t>
            </w:r>
          </w:p>
        </w:tc>
        <w:tc>
          <w:tcPr>
            <w:tcW w:w="3690" w:type="dxa"/>
          </w:tcPr>
          <w:p w14:paraId="666E7FD2" w14:textId="77777777" w:rsidR="00E67848" w:rsidRPr="00D55C80" w:rsidRDefault="00E67848" w:rsidP="00D55C80">
            <w:pPr>
              <w:keepNext/>
              <w:spacing w:after="0"/>
              <w:ind w:left="-14"/>
              <w:jc w:val="left"/>
              <w:rPr>
                <w:rFonts w:asciiTheme="minorHAnsi" w:hAnsiTheme="minorHAnsi" w:cstheme="minorHAnsi"/>
                <w:sz w:val="22"/>
                <w:szCs w:val="22"/>
              </w:rPr>
            </w:pPr>
            <w:r w:rsidRPr="00D55C80">
              <w:rPr>
                <w:rFonts w:asciiTheme="minorHAnsi" w:hAnsiTheme="minorHAnsi" w:cstheme="minorHAnsi"/>
                <w:sz w:val="22"/>
                <w:szCs w:val="22"/>
              </w:rPr>
              <w:t>Project is still planned, keep the project architecture.</w:t>
            </w:r>
          </w:p>
          <w:p w14:paraId="382A7EB8" w14:textId="77777777" w:rsidR="00E67848" w:rsidRPr="00D55C80" w:rsidRDefault="00E67848" w:rsidP="00D55C80">
            <w:pPr>
              <w:keepNext/>
              <w:spacing w:after="0"/>
              <w:jc w:val="left"/>
              <w:rPr>
                <w:rFonts w:asciiTheme="minorHAnsi" w:hAnsiTheme="minorHAnsi" w:cstheme="minorHAnsi"/>
                <w:sz w:val="22"/>
                <w:szCs w:val="22"/>
              </w:rPr>
            </w:pPr>
            <w:r w:rsidRPr="00D55C80">
              <w:rPr>
                <w:rFonts w:asciiTheme="minorHAnsi" w:hAnsiTheme="minorHAnsi" w:cstheme="minorHAnsi"/>
                <w:sz w:val="22"/>
                <w:szCs w:val="22"/>
              </w:rPr>
              <w:t>Workshop: Ongoing. Phase 1 of the project is currently being implemented. In subsequent phases, the ATMS will have interfaces with other systems. These include Local Emergency Operations Centers (EOC) and elements of the City of Tampa Weather Information upgrades project (National Weather Service, National Hurricane Center Information System, County and City Roadway Maintenance and Construction Systems). Update project description accordingly and delete the number 80 from the description.</w:t>
            </w:r>
          </w:p>
          <w:p w14:paraId="514C341B"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Carla Holmes: My notes indicate project should be shown as on-going. Also revisit flows and connection to FDOT.</w:t>
            </w:r>
          </w:p>
          <w:p w14:paraId="7377D2C9" w14:textId="4F1E11E1" w:rsidR="00E67848" w:rsidRPr="00D55C80" w:rsidRDefault="00E67848" w:rsidP="00D55C80">
            <w:pPr>
              <w:keepNext/>
              <w:spacing w:after="0"/>
              <w:jc w:val="left"/>
              <w:rPr>
                <w:rFonts w:asciiTheme="minorHAnsi" w:hAnsiTheme="minorHAnsi" w:cstheme="minorHAnsi"/>
                <w:b/>
                <w:sz w:val="22"/>
                <w:szCs w:val="22"/>
              </w:rPr>
            </w:pPr>
            <w:r w:rsidRPr="00D55C80">
              <w:rPr>
                <w:rFonts w:asciiTheme="minorHAnsi" w:hAnsiTheme="minorHAnsi" w:cstheme="minorHAnsi"/>
                <w:b/>
                <w:sz w:val="22"/>
                <w:szCs w:val="22"/>
              </w:rPr>
              <w:t xml:space="preserve">Revised project architecture to include interfaces </w:t>
            </w:r>
            <w:r w:rsidR="00D55C80" w:rsidRPr="00D55C80">
              <w:rPr>
                <w:rFonts w:asciiTheme="minorHAnsi" w:hAnsiTheme="minorHAnsi" w:cstheme="minorHAnsi"/>
                <w:b/>
                <w:sz w:val="22"/>
                <w:szCs w:val="22"/>
              </w:rPr>
              <w:t>with the following project’s systems</w:t>
            </w:r>
            <w:r w:rsidRPr="00D55C80">
              <w:rPr>
                <w:rFonts w:asciiTheme="minorHAnsi" w:hAnsiTheme="minorHAnsi" w:cstheme="minorHAnsi"/>
                <w:b/>
                <w:sz w:val="22"/>
                <w:szCs w:val="22"/>
              </w:rPr>
              <w:t xml:space="preserve">: </w:t>
            </w:r>
          </w:p>
          <w:p w14:paraId="56DE6733" w14:textId="77777777" w:rsidR="00E67848" w:rsidRPr="00D55C80" w:rsidRDefault="00E67848" w:rsidP="00D55C80">
            <w:pPr>
              <w:pStyle w:val="ListParagraph"/>
              <w:keepNext/>
              <w:numPr>
                <w:ilvl w:val="0"/>
                <w:numId w:val="63"/>
              </w:numPr>
              <w:spacing w:after="0"/>
              <w:ind w:left="250" w:hanging="180"/>
              <w:contextualSpacing w:val="0"/>
              <w:jc w:val="left"/>
              <w:rPr>
                <w:rFonts w:asciiTheme="minorHAnsi" w:hAnsiTheme="minorHAnsi" w:cstheme="minorHAnsi"/>
                <w:b/>
                <w:sz w:val="22"/>
                <w:szCs w:val="22"/>
              </w:rPr>
            </w:pPr>
            <w:r w:rsidRPr="00D55C80">
              <w:rPr>
                <w:rFonts w:asciiTheme="minorHAnsi" w:hAnsiTheme="minorHAnsi" w:cstheme="minorHAnsi"/>
                <w:b/>
                <w:sz w:val="22"/>
                <w:szCs w:val="22"/>
              </w:rPr>
              <w:t>City of Tampa TMC systems upgrade</w:t>
            </w:r>
          </w:p>
          <w:p w14:paraId="2D29E4DF" w14:textId="77777777" w:rsidR="00E67848" w:rsidRPr="00D55C80" w:rsidRDefault="00E67848" w:rsidP="00D55C80">
            <w:pPr>
              <w:pStyle w:val="ListParagraph"/>
              <w:keepNext/>
              <w:numPr>
                <w:ilvl w:val="0"/>
                <w:numId w:val="63"/>
              </w:numPr>
              <w:spacing w:after="0"/>
              <w:ind w:left="250" w:hanging="180"/>
              <w:contextualSpacing w:val="0"/>
              <w:jc w:val="left"/>
              <w:rPr>
                <w:rFonts w:asciiTheme="minorHAnsi" w:hAnsiTheme="minorHAnsi" w:cstheme="minorHAnsi"/>
                <w:b/>
                <w:sz w:val="22"/>
                <w:szCs w:val="22"/>
              </w:rPr>
            </w:pPr>
            <w:r w:rsidRPr="00D55C80">
              <w:rPr>
                <w:rFonts w:asciiTheme="minorHAnsi" w:hAnsiTheme="minorHAnsi" w:cstheme="minorHAnsi"/>
                <w:b/>
                <w:sz w:val="22"/>
                <w:szCs w:val="22"/>
              </w:rPr>
              <w:t>City of Tampa Vehicle Detection Expansion</w:t>
            </w:r>
          </w:p>
          <w:p w14:paraId="3B3E1495" w14:textId="77777777" w:rsidR="00E67848" w:rsidRPr="00D55C80" w:rsidRDefault="00E67848" w:rsidP="00D55C80">
            <w:pPr>
              <w:pStyle w:val="ListParagraph"/>
              <w:keepNext/>
              <w:numPr>
                <w:ilvl w:val="0"/>
                <w:numId w:val="63"/>
              </w:numPr>
              <w:spacing w:after="0"/>
              <w:ind w:left="250" w:hanging="180"/>
              <w:contextualSpacing w:val="0"/>
              <w:jc w:val="left"/>
              <w:rPr>
                <w:rFonts w:asciiTheme="minorHAnsi" w:hAnsiTheme="minorHAnsi" w:cstheme="minorHAnsi"/>
                <w:b/>
                <w:sz w:val="22"/>
                <w:szCs w:val="22"/>
              </w:rPr>
            </w:pPr>
            <w:r w:rsidRPr="00D55C80">
              <w:rPr>
                <w:rFonts w:asciiTheme="minorHAnsi" w:hAnsiTheme="minorHAnsi" w:cstheme="minorHAnsi"/>
                <w:b/>
                <w:sz w:val="22"/>
                <w:szCs w:val="22"/>
              </w:rPr>
              <w:t>City of Tampa Continuation of Operations (COP) Upgrade</w:t>
            </w:r>
          </w:p>
          <w:p w14:paraId="57A85C3D" w14:textId="77777777" w:rsidR="00E67848" w:rsidRPr="00D55C80" w:rsidRDefault="00E67848" w:rsidP="00D55C80">
            <w:pPr>
              <w:pStyle w:val="ListParagraph"/>
              <w:keepNext/>
              <w:numPr>
                <w:ilvl w:val="0"/>
                <w:numId w:val="63"/>
              </w:numPr>
              <w:spacing w:after="0"/>
              <w:ind w:left="250" w:hanging="180"/>
              <w:contextualSpacing w:val="0"/>
              <w:jc w:val="left"/>
              <w:rPr>
                <w:rFonts w:asciiTheme="minorHAnsi" w:hAnsiTheme="minorHAnsi" w:cstheme="minorHAnsi"/>
                <w:b/>
                <w:sz w:val="22"/>
                <w:szCs w:val="22"/>
              </w:rPr>
            </w:pPr>
            <w:r w:rsidRPr="00D55C80">
              <w:rPr>
                <w:rFonts w:asciiTheme="minorHAnsi" w:hAnsiTheme="minorHAnsi" w:cstheme="minorHAnsi"/>
                <w:b/>
                <w:sz w:val="22"/>
                <w:szCs w:val="22"/>
              </w:rPr>
              <w:t>City of Tampa Weather Information upgrades</w:t>
            </w:r>
          </w:p>
          <w:p w14:paraId="70E76E44"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b/>
                <w:sz w:val="22"/>
                <w:szCs w:val="22"/>
              </w:rPr>
              <w:t xml:space="preserve">Revised project description. Added interface to the Tampa Bay </w:t>
            </w:r>
            <w:proofErr w:type="spellStart"/>
            <w:r w:rsidRPr="00D55C80">
              <w:rPr>
                <w:rFonts w:asciiTheme="minorHAnsi" w:hAnsiTheme="minorHAnsi" w:cstheme="minorHAnsi"/>
                <w:b/>
                <w:sz w:val="22"/>
                <w:szCs w:val="22"/>
              </w:rPr>
              <w:t>SunGuide</w:t>
            </w:r>
            <w:proofErr w:type="spellEnd"/>
            <w:r w:rsidRPr="00D55C80">
              <w:rPr>
                <w:rFonts w:asciiTheme="minorHAnsi" w:hAnsiTheme="minorHAnsi" w:cstheme="minorHAnsi"/>
                <w:b/>
                <w:sz w:val="22"/>
                <w:szCs w:val="22"/>
              </w:rPr>
              <w:t xml:space="preserve"> center.</w:t>
            </w:r>
          </w:p>
        </w:tc>
      </w:tr>
      <w:tr w:rsidR="00E67848" w:rsidRPr="0006114B" w14:paraId="2A619C62" w14:textId="77777777" w:rsidTr="00D55C80">
        <w:trPr>
          <w:cantSplit/>
          <w:jc w:val="center"/>
        </w:trPr>
        <w:tc>
          <w:tcPr>
            <w:tcW w:w="2422" w:type="dxa"/>
            <w:shd w:val="clear" w:color="auto" w:fill="auto"/>
          </w:tcPr>
          <w:p w14:paraId="78765AB7"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City of Tampa Bicycle Detection</w:t>
            </w:r>
          </w:p>
        </w:tc>
        <w:tc>
          <w:tcPr>
            <w:tcW w:w="3690" w:type="dxa"/>
            <w:shd w:val="clear" w:color="auto" w:fill="auto"/>
          </w:tcPr>
          <w:p w14:paraId="6F83091A"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This project will deploy bicycle detectors in the City of Tampa.</w:t>
            </w:r>
          </w:p>
        </w:tc>
        <w:tc>
          <w:tcPr>
            <w:tcW w:w="3690" w:type="dxa"/>
          </w:tcPr>
          <w:p w14:paraId="11011692" w14:textId="77777777" w:rsidR="00E67848" w:rsidRPr="00D55C80" w:rsidRDefault="00E67848" w:rsidP="00D55C80">
            <w:pPr>
              <w:spacing w:after="0"/>
              <w:ind w:left="-14"/>
              <w:jc w:val="left"/>
              <w:rPr>
                <w:rFonts w:asciiTheme="minorHAnsi" w:hAnsiTheme="minorHAnsi" w:cstheme="minorHAnsi"/>
                <w:sz w:val="22"/>
                <w:szCs w:val="22"/>
              </w:rPr>
            </w:pPr>
            <w:r w:rsidRPr="00D55C80">
              <w:rPr>
                <w:rFonts w:asciiTheme="minorHAnsi" w:hAnsiTheme="minorHAnsi" w:cstheme="minorHAnsi"/>
                <w:sz w:val="22"/>
                <w:szCs w:val="22"/>
              </w:rPr>
              <w:t>Project is still planned, keep the project architecture. Workshop Report: Project should be removed.</w:t>
            </w:r>
          </w:p>
          <w:p w14:paraId="71CB96B5" w14:textId="746170F6" w:rsidR="00E67848" w:rsidRPr="00D55C80" w:rsidRDefault="00D55C80" w:rsidP="00D55C80">
            <w:pPr>
              <w:spacing w:after="0"/>
              <w:jc w:val="left"/>
              <w:rPr>
                <w:rFonts w:asciiTheme="minorHAnsi" w:hAnsiTheme="minorHAnsi" w:cstheme="minorHAnsi"/>
                <w:b/>
                <w:sz w:val="22"/>
                <w:szCs w:val="22"/>
              </w:rPr>
            </w:pPr>
            <w:r w:rsidRPr="00D55C80">
              <w:rPr>
                <w:rFonts w:asciiTheme="minorHAnsi" w:hAnsiTheme="minorHAnsi" w:cstheme="minorHAnsi"/>
                <w:b/>
                <w:sz w:val="22"/>
                <w:szCs w:val="22"/>
              </w:rPr>
              <w:t>Removed project</w:t>
            </w:r>
            <w:r w:rsidR="00E67848" w:rsidRPr="00D55C80">
              <w:rPr>
                <w:rFonts w:asciiTheme="minorHAnsi" w:hAnsiTheme="minorHAnsi" w:cstheme="minorHAnsi"/>
                <w:b/>
                <w:sz w:val="22"/>
                <w:szCs w:val="22"/>
              </w:rPr>
              <w:t>.</w:t>
            </w:r>
          </w:p>
        </w:tc>
      </w:tr>
      <w:tr w:rsidR="00E67848" w:rsidRPr="0006114B" w14:paraId="0652BD2B" w14:textId="77777777" w:rsidTr="00D55C80">
        <w:trPr>
          <w:cantSplit/>
          <w:jc w:val="center"/>
        </w:trPr>
        <w:tc>
          <w:tcPr>
            <w:tcW w:w="2422" w:type="dxa"/>
            <w:shd w:val="clear" w:color="auto" w:fill="auto"/>
          </w:tcPr>
          <w:p w14:paraId="7DB9348A"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lastRenderedPageBreak/>
              <w:t>City of Tampa Continuation of Operations (COP) Upgrade</w:t>
            </w:r>
          </w:p>
        </w:tc>
        <w:tc>
          <w:tcPr>
            <w:tcW w:w="3690" w:type="dxa"/>
            <w:shd w:val="clear" w:color="auto" w:fill="auto"/>
          </w:tcPr>
          <w:p w14:paraId="45218346"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 xml:space="preserve">Expand functionality of connection to County EOC to support COP.  </w:t>
            </w:r>
          </w:p>
        </w:tc>
        <w:tc>
          <w:tcPr>
            <w:tcW w:w="3690" w:type="dxa"/>
          </w:tcPr>
          <w:p w14:paraId="31B5F90F" w14:textId="77777777" w:rsidR="00E67848" w:rsidRPr="00D55C80" w:rsidRDefault="00E67848" w:rsidP="00D55C80">
            <w:pPr>
              <w:spacing w:after="0"/>
              <w:ind w:left="-14"/>
              <w:jc w:val="left"/>
              <w:rPr>
                <w:rFonts w:asciiTheme="minorHAnsi" w:hAnsiTheme="minorHAnsi" w:cstheme="minorHAnsi"/>
                <w:sz w:val="22"/>
                <w:szCs w:val="22"/>
              </w:rPr>
            </w:pPr>
            <w:r w:rsidRPr="00D55C80">
              <w:rPr>
                <w:rFonts w:asciiTheme="minorHAnsi" w:hAnsiTheme="minorHAnsi" w:cstheme="minorHAnsi"/>
                <w:sz w:val="22"/>
                <w:szCs w:val="22"/>
              </w:rPr>
              <w:t>Project is still planned, keep the project architecture.</w:t>
            </w:r>
          </w:p>
          <w:p w14:paraId="2D208C1E" w14:textId="77777777" w:rsidR="00E67848" w:rsidRPr="00D55C80" w:rsidRDefault="00E67848" w:rsidP="00D55C80">
            <w:pPr>
              <w:spacing w:after="0"/>
              <w:ind w:left="-14"/>
              <w:jc w:val="left"/>
              <w:rPr>
                <w:rFonts w:asciiTheme="minorHAnsi" w:hAnsiTheme="minorHAnsi" w:cstheme="minorHAnsi"/>
                <w:sz w:val="22"/>
                <w:szCs w:val="22"/>
              </w:rPr>
            </w:pPr>
            <w:r w:rsidRPr="00D55C80">
              <w:rPr>
                <w:rFonts w:asciiTheme="minorHAnsi" w:hAnsiTheme="minorHAnsi" w:cstheme="minorHAnsi"/>
                <w:sz w:val="22"/>
                <w:szCs w:val="22"/>
              </w:rPr>
              <w:t xml:space="preserve">Workshop Report: City of Tampa </w:t>
            </w:r>
          </w:p>
          <w:p w14:paraId="54AC224E"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Continuation of Operations (COP) Upgrade should be merged into City of Tampa ATMS Expansion and then removed from the project list.</w:t>
            </w:r>
          </w:p>
          <w:p w14:paraId="6AACE825" w14:textId="60FAFE81" w:rsidR="00E67848" w:rsidRPr="00D55C80" w:rsidRDefault="00E67848" w:rsidP="00D55C80">
            <w:pPr>
              <w:spacing w:after="0"/>
              <w:jc w:val="left"/>
              <w:rPr>
                <w:rFonts w:asciiTheme="minorHAnsi" w:hAnsiTheme="minorHAnsi" w:cstheme="minorHAnsi"/>
                <w:b/>
                <w:sz w:val="22"/>
                <w:szCs w:val="22"/>
              </w:rPr>
            </w:pPr>
            <w:r w:rsidRPr="00D55C80">
              <w:rPr>
                <w:rFonts w:asciiTheme="minorHAnsi" w:hAnsiTheme="minorHAnsi" w:cstheme="minorHAnsi"/>
                <w:b/>
                <w:sz w:val="22"/>
                <w:szCs w:val="22"/>
              </w:rPr>
              <w:t>Merged project into the revised City of Tampa ATMS Expansion project and removed project architecture.</w:t>
            </w:r>
          </w:p>
        </w:tc>
      </w:tr>
      <w:tr w:rsidR="00E67848" w:rsidRPr="0006114B" w14:paraId="4A4A74E4" w14:textId="77777777" w:rsidTr="00D55C80">
        <w:trPr>
          <w:cantSplit/>
          <w:jc w:val="center"/>
        </w:trPr>
        <w:tc>
          <w:tcPr>
            <w:tcW w:w="2422" w:type="dxa"/>
            <w:shd w:val="clear" w:color="auto" w:fill="auto"/>
          </w:tcPr>
          <w:p w14:paraId="2F2FD96A"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City of Tampa DMS Expansion</w:t>
            </w:r>
          </w:p>
        </w:tc>
        <w:tc>
          <w:tcPr>
            <w:tcW w:w="3690" w:type="dxa"/>
            <w:shd w:val="clear" w:color="auto" w:fill="auto"/>
          </w:tcPr>
          <w:p w14:paraId="59B47339"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DMS deployed on and around downtown to support event management</w:t>
            </w:r>
          </w:p>
        </w:tc>
        <w:tc>
          <w:tcPr>
            <w:tcW w:w="3690" w:type="dxa"/>
          </w:tcPr>
          <w:p w14:paraId="7AB548FD" w14:textId="77777777" w:rsidR="00E67848" w:rsidRPr="00D55C80" w:rsidRDefault="00E67848" w:rsidP="00D55C80">
            <w:pPr>
              <w:spacing w:after="0"/>
              <w:ind w:left="-14"/>
              <w:jc w:val="left"/>
              <w:rPr>
                <w:rFonts w:asciiTheme="minorHAnsi" w:hAnsiTheme="minorHAnsi" w:cstheme="minorHAnsi"/>
                <w:sz w:val="22"/>
                <w:szCs w:val="22"/>
              </w:rPr>
            </w:pPr>
            <w:r w:rsidRPr="00D55C80">
              <w:rPr>
                <w:rFonts w:asciiTheme="minorHAnsi" w:hAnsiTheme="minorHAnsi" w:cstheme="minorHAnsi"/>
                <w:sz w:val="22"/>
                <w:szCs w:val="22"/>
              </w:rPr>
              <w:t>Project is still planned, keep the project architecture.</w:t>
            </w:r>
          </w:p>
          <w:p w14:paraId="17BE18B5" w14:textId="77777777" w:rsidR="00E67848" w:rsidRPr="00D55C80" w:rsidRDefault="00E67848" w:rsidP="00D55C80">
            <w:pPr>
              <w:spacing w:after="0"/>
              <w:ind w:left="-14"/>
              <w:jc w:val="left"/>
              <w:rPr>
                <w:rFonts w:asciiTheme="minorHAnsi" w:hAnsiTheme="minorHAnsi" w:cstheme="minorHAnsi"/>
                <w:sz w:val="22"/>
                <w:szCs w:val="22"/>
              </w:rPr>
            </w:pPr>
            <w:r w:rsidRPr="00D55C80">
              <w:rPr>
                <w:rFonts w:asciiTheme="minorHAnsi" w:hAnsiTheme="minorHAnsi" w:cstheme="minorHAnsi"/>
                <w:sz w:val="22"/>
                <w:szCs w:val="22"/>
              </w:rPr>
              <w:t>Workshop Report: ongoing.</w:t>
            </w:r>
          </w:p>
          <w:p w14:paraId="72C6A8E6" w14:textId="77777777" w:rsidR="00E67848" w:rsidRPr="00D55C80" w:rsidRDefault="00E67848" w:rsidP="00D55C80">
            <w:pPr>
              <w:spacing w:after="0"/>
              <w:jc w:val="left"/>
              <w:rPr>
                <w:rFonts w:asciiTheme="minorHAnsi" w:hAnsiTheme="minorHAnsi" w:cstheme="minorHAnsi"/>
                <w:b/>
                <w:sz w:val="22"/>
                <w:szCs w:val="22"/>
              </w:rPr>
            </w:pPr>
            <w:r w:rsidRPr="00D55C80">
              <w:rPr>
                <w:rFonts w:asciiTheme="minorHAnsi" w:hAnsiTheme="minorHAnsi" w:cstheme="minorHAnsi"/>
                <w:b/>
                <w:sz w:val="22"/>
                <w:szCs w:val="22"/>
              </w:rPr>
              <w:t>Revised project flow status to ongoing.</w:t>
            </w:r>
          </w:p>
        </w:tc>
      </w:tr>
      <w:tr w:rsidR="00E67848" w:rsidRPr="0006114B" w14:paraId="34A9BE56" w14:textId="77777777" w:rsidTr="00D55C80">
        <w:trPr>
          <w:cantSplit/>
          <w:jc w:val="center"/>
        </w:trPr>
        <w:tc>
          <w:tcPr>
            <w:tcW w:w="2422" w:type="dxa"/>
            <w:shd w:val="clear" w:color="auto" w:fill="auto"/>
          </w:tcPr>
          <w:p w14:paraId="25733A0D"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City of Tampa Integration with Pinellas County TMC</w:t>
            </w:r>
          </w:p>
        </w:tc>
        <w:tc>
          <w:tcPr>
            <w:tcW w:w="3690" w:type="dxa"/>
            <w:shd w:val="clear" w:color="auto" w:fill="auto"/>
          </w:tcPr>
          <w:p w14:paraId="5086DBCA"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City of Tampa would like to make a connection with Pinellas County TMC to share information.</w:t>
            </w:r>
          </w:p>
        </w:tc>
        <w:tc>
          <w:tcPr>
            <w:tcW w:w="3690" w:type="dxa"/>
          </w:tcPr>
          <w:p w14:paraId="60AAB0C5" w14:textId="77777777" w:rsidR="00E67848" w:rsidRPr="00D55C80" w:rsidRDefault="00E67848" w:rsidP="00D55C80">
            <w:pPr>
              <w:spacing w:after="0"/>
              <w:ind w:left="-14"/>
              <w:jc w:val="left"/>
              <w:rPr>
                <w:rFonts w:asciiTheme="minorHAnsi" w:hAnsiTheme="minorHAnsi" w:cstheme="minorHAnsi"/>
                <w:sz w:val="22"/>
                <w:szCs w:val="22"/>
              </w:rPr>
            </w:pPr>
            <w:r w:rsidRPr="00D55C80">
              <w:rPr>
                <w:rFonts w:asciiTheme="minorHAnsi" w:hAnsiTheme="minorHAnsi" w:cstheme="minorHAnsi"/>
                <w:sz w:val="22"/>
                <w:szCs w:val="22"/>
              </w:rPr>
              <w:t>Project is still planned, keep the project architecture.</w:t>
            </w:r>
          </w:p>
          <w:p w14:paraId="0F4C4DFC" w14:textId="77777777" w:rsidR="00E67848" w:rsidRPr="00D55C80" w:rsidRDefault="00E67848" w:rsidP="00D55C80">
            <w:pPr>
              <w:spacing w:after="0"/>
              <w:ind w:left="-14"/>
              <w:jc w:val="left"/>
              <w:rPr>
                <w:rFonts w:asciiTheme="minorHAnsi" w:hAnsiTheme="minorHAnsi" w:cstheme="minorHAnsi"/>
                <w:sz w:val="22"/>
                <w:szCs w:val="22"/>
              </w:rPr>
            </w:pPr>
            <w:r w:rsidRPr="00D55C80">
              <w:rPr>
                <w:rFonts w:asciiTheme="minorHAnsi" w:hAnsiTheme="minorHAnsi" w:cstheme="minorHAnsi"/>
                <w:sz w:val="22"/>
                <w:szCs w:val="22"/>
              </w:rPr>
              <w:t>Workshop: ongoing</w:t>
            </w:r>
          </w:p>
          <w:p w14:paraId="7D587CE8" w14:textId="77777777" w:rsidR="00E67848" w:rsidRPr="00D55C80" w:rsidRDefault="00E67848" w:rsidP="00D55C80">
            <w:pPr>
              <w:spacing w:after="0"/>
              <w:ind w:left="-14"/>
              <w:jc w:val="left"/>
              <w:rPr>
                <w:rFonts w:asciiTheme="minorHAnsi" w:hAnsiTheme="minorHAnsi" w:cstheme="minorHAnsi"/>
                <w:sz w:val="22"/>
                <w:szCs w:val="22"/>
              </w:rPr>
            </w:pPr>
            <w:r w:rsidRPr="00D55C80">
              <w:rPr>
                <w:rFonts w:asciiTheme="minorHAnsi" w:hAnsiTheme="minorHAnsi" w:cstheme="minorHAnsi"/>
                <w:sz w:val="22"/>
                <w:szCs w:val="22"/>
              </w:rPr>
              <w:t>Carla Holmes:  My notes indicate that no one knew the status of this project and that it will be removed for now. (?) Please verify.</w:t>
            </w:r>
          </w:p>
          <w:p w14:paraId="46BCD19B"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 xml:space="preserve"> Follow-up: Sent an e-mail to Vik </w:t>
            </w:r>
            <w:proofErr w:type="spellStart"/>
            <w:r w:rsidRPr="00D55C80">
              <w:rPr>
                <w:rFonts w:asciiTheme="minorHAnsi" w:hAnsiTheme="minorHAnsi" w:cstheme="minorHAnsi"/>
                <w:sz w:val="22"/>
                <w:szCs w:val="22"/>
              </w:rPr>
              <w:t>Bhide</w:t>
            </w:r>
            <w:proofErr w:type="spellEnd"/>
            <w:r w:rsidRPr="00D55C80">
              <w:rPr>
                <w:rFonts w:asciiTheme="minorHAnsi" w:hAnsiTheme="minorHAnsi" w:cstheme="minorHAnsi"/>
                <w:sz w:val="22"/>
                <w:szCs w:val="22"/>
              </w:rPr>
              <w:t xml:space="preserve"> and Brandon Campbell on 7/27/2020 to know the status of the project. Brandon Campbell replied on 7/29/2020. His response was “I’m not aware of any integration effort with Pinellas County TMC that has been pursued during my tenure with the city over the last 3 ½ years. I’m curious what prompted it. I’d think we would pursue something with Hillsborough County and/or the FDOT RTMC before crossing the bay. I’d recommend removing it from the RITSA. If a long-term need arises I’m sure it could be added back in.</w:t>
            </w:r>
          </w:p>
          <w:p w14:paraId="54C214EE" w14:textId="7F42419D" w:rsidR="00E67848" w:rsidRPr="00D55C80" w:rsidRDefault="00D55C80" w:rsidP="00D55C80">
            <w:pPr>
              <w:spacing w:after="0"/>
              <w:jc w:val="left"/>
              <w:rPr>
                <w:rFonts w:asciiTheme="minorHAnsi" w:hAnsiTheme="minorHAnsi" w:cstheme="minorHAnsi"/>
                <w:b/>
                <w:sz w:val="22"/>
                <w:szCs w:val="22"/>
              </w:rPr>
            </w:pPr>
            <w:r>
              <w:rPr>
                <w:rFonts w:asciiTheme="minorHAnsi" w:hAnsiTheme="minorHAnsi" w:cstheme="minorHAnsi"/>
                <w:b/>
                <w:sz w:val="22"/>
                <w:szCs w:val="22"/>
              </w:rPr>
              <w:t>Removed project</w:t>
            </w:r>
            <w:r w:rsidR="00E67848" w:rsidRPr="00D55C80">
              <w:rPr>
                <w:rFonts w:asciiTheme="minorHAnsi" w:hAnsiTheme="minorHAnsi" w:cstheme="minorHAnsi"/>
                <w:b/>
                <w:sz w:val="22"/>
                <w:szCs w:val="22"/>
              </w:rPr>
              <w:t>.</w:t>
            </w:r>
          </w:p>
        </w:tc>
      </w:tr>
      <w:tr w:rsidR="00E67848" w:rsidRPr="0006114B" w14:paraId="69955BBB" w14:textId="77777777" w:rsidTr="00D55C80">
        <w:trPr>
          <w:cantSplit/>
          <w:jc w:val="center"/>
        </w:trPr>
        <w:tc>
          <w:tcPr>
            <w:tcW w:w="2422" w:type="dxa"/>
            <w:shd w:val="clear" w:color="auto" w:fill="auto"/>
          </w:tcPr>
          <w:p w14:paraId="6EF7B4D8"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lastRenderedPageBreak/>
              <w:t>City of Tampa TMC systems upgrade</w:t>
            </w:r>
          </w:p>
        </w:tc>
        <w:tc>
          <w:tcPr>
            <w:tcW w:w="3690" w:type="dxa"/>
            <w:shd w:val="clear" w:color="auto" w:fill="auto"/>
          </w:tcPr>
          <w:p w14:paraId="2FE1A6E0"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Upgrade central software operating for CCTV, DMS, and detectors. Improve existing connection to City of Tampa Police to provide access to DMS and detector information.</w:t>
            </w:r>
          </w:p>
        </w:tc>
        <w:tc>
          <w:tcPr>
            <w:tcW w:w="3690" w:type="dxa"/>
          </w:tcPr>
          <w:p w14:paraId="7ECBA222" w14:textId="77777777" w:rsidR="00E67848" w:rsidRPr="00D55C80" w:rsidRDefault="00E67848" w:rsidP="00D55C80">
            <w:pPr>
              <w:spacing w:after="0"/>
              <w:ind w:left="-14"/>
              <w:jc w:val="left"/>
              <w:rPr>
                <w:rFonts w:asciiTheme="minorHAnsi" w:hAnsiTheme="minorHAnsi" w:cstheme="minorHAnsi"/>
                <w:sz w:val="22"/>
                <w:szCs w:val="22"/>
              </w:rPr>
            </w:pPr>
            <w:r w:rsidRPr="00D55C80">
              <w:rPr>
                <w:rFonts w:asciiTheme="minorHAnsi" w:hAnsiTheme="minorHAnsi" w:cstheme="minorHAnsi"/>
                <w:sz w:val="22"/>
                <w:szCs w:val="22"/>
              </w:rPr>
              <w:t xml:space="preserve">Project is still planned, it is on-going, and the central software will be integrated with the </w:t>
            </w:r>
            <w:proofErr w:type="spellStart"/>
            <w:r w:rsidRPr="00D55C80">
              <w:rPr>
                <w:rFonts w:asciiTheme="minorHAnsi" w:hAnsiTheme="minorHAnsi" w:cstheme="minorHAnsi"/>
                <w:sz w:val="22"/>
                <w:szCs w:val="22"/>
              </w:rPr>
              <w:t>Genetec</w:t>
            </w:r>
            <w:proofErr w:type="spellEnd"/>
            <w:r w:rsidRPr="00D55C80">
              <w:rPr>
                <w:rFonts w:asciiTheme="minorHAnsi" w:hAnsiTheme="minorHAnsi" w:cstheme="minorHAnsi"/>
                <w:sz w:val="22"/>
                <w:szCs w:val="22"/>
              </w:rPr>
              <w:t xml:space="preserve"> Video Management system. Update the project architecture.</w:t>
            </w:r>
          </w:p>
          <w:p w14:paraId="6517EC7C" w14:textId="77777777" w:rsidR="00E67848" w:rsidRPr="00D55C80" w:rsidRDefault="00E67848" w:rsidP="00D55C80">
            <w:pPr>
              <w:spacing w:after="0"/>
              <w:ind w:left="-14"/>
              <w:jc w:val="left"/>
              <w:rPr>
                <w:rFonts w:asciiTheme="minorHAnsi" w:hAnsiTheme="minorHAnsi" w:cstheme="minorHAnsi"/>
                <w:sz w:val="22"/>
                <w:szCs w:val="22"/>
              </w:rPr>
            </w:pPr>
            <w:r w:rsidRPr="00D55C80">
              <w:rPr>
                <w:rFonts w:asciiTheme="minorHAnsi" w:hAnsiTheme="minorHAnsi" w:cstheme="minorHAnsi"/>
                <w:sz w:val="22"/>
                <w:szCs w:val="22"/>
              </w:rPr>
              <w:t>Project is still planned, keep the project architecture.</w:t>
            </w:r>
          </w:p>
          <w:p w14:paraId="61D82DE2"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Workshop Report: City of Tampa TMC Systems Upgrade should be merged into City of Tampa ATMS Expansion and then removed from the project list.</w:t>
            </w:r>
          </w:p>
          <w:p w14:paraId="3D6512F7" w14:textId="1F7AAB4B" w:rsidR="00E67848" w:rsidRPr="00D55C80" w:rsidRDefault="00E67848" w:rsidP="00D55C80">
            <w:pPr>
              <w:spacing w:after="0"/>
              <w:jc w:val="left"/>
              <w:rPr>
                <w:rFonts w:asciiTheme="minorHAnsi" w:hAnsiTheme="minorHAnsi" w:cstheme="minorHAnsi"/>
                <w:b/>
                <w:sz w:val="22"/>
                <w:szCs w:val="22"/>
              </w:rPr>
            </w:pPr>
            <w:r w:rsidRPr="00D55C80">
              <w:rPr>
                <w:rFonts w:asciiTheme="minorHAnsi" w:hAnsiTheme="minorHAnsi" w:cstheme="minorHAnsi"/>
                <w:b/>
                <w:sz w:val="22"/>
                <w:szCs w:val="22"/>
              </w:rPr>
              <w:t>Merged project into the revised City of Tampa ATMS Expansion project and removed project architecture.</w:t>
            </w:r>
          </w:p>
        </w:tc>
      </w:tr>
      <w:tr w:rsidR="00E67848" w:rsidRPr="0006114B" w14:paraId="1CDAC3F4" w14:textId="77777777" w:rsidTr="00D55C80">
        <w:trPr>
          <w:cantSplit/>
          <w:jc w:val="center"/>
        </w:trPr>
        <w:tc>
          <w:tcPr>
            <w:tcW w:w="2422" w:type="dxa"/>
            <w:shd w:val="clear" w:color="auto" w:fill="auto"/>
          </w:tcPr>
          <w:p w14:paraId="21ECF226"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City of Tampa Vehicle Detection Expansion</w:t>
            </w:r>
          </w:p>
        </w:tc>
        <w:tc>
          <w:tcPr>
            <w:tcW w:w="3690" w:type="dxa"/>
            <w:shd w:val="clear" w:color="auto" w:fill="auto"/>
          </w:tcPr>
          <w:p w14:paraId="1A124DC9"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Additional vehicle detectors and count stations to be connected to the TMC</w:t>
            </w:r>
          </w:p>
        </w:tc>
        <w:tc>
          <w:tcPr>
            <w:tcW w:w="3690" w:type="dxa"/>
          </w:tcPr>
          <w:p w14:paraId="4B3ED16A"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City of Tampa Vehicle Detection Expansion should be merged into City of Tampa ATMS Expansion and then removed from the project list.</w:t>
            </w:r>
          </w:p>
          <w:p w14:paraId="43F4AE98" w14:textId="38C9E7EC" w:rsidR="00E67848" w:rsidRPr="00D55C80" w:rsidRDefault="00E67848" w:rsidP="00D55C80">
            <w:pPr>
              <w:spacing w:after="0"/>
              <w:jc w:val="left"/>
              <w:rPr>
                <w:rFonts w:asciiTheme="minorHAnsi" w:hAnsiTheme="minorHAnsi" w:cstheme="minorHAnsi"/>
                <w:b/>
                <w:sz w:val="22"/>
                <w:szCs w:val="22"/>
              </w:rPr>
            </w:pPr>
            <w:r w:rsidRPr="00D55C80">
              <w:rPr>
                <w:rFonts w:asciiTheme="minorHAnsi" w:hAnsiTheme="minorHAnsi" w:cstheme="minorHAnsi"/>
                <w:b/>
                <w:sz w:val="22"/>
                <w:szCs w:val="22"/>
              </w:rPr>
              <w:t>Merged project into the revised City of Tampa ATMS Expansion project and removed project architecture.</w:t>
            </w:r>
          </w:p>
        </w:tc>
      </w:tr>
      <w:tr w:rsidR="00E67848" w:rsidRPr="0006114B" w14:paraId="106F9DC9" w14:textId="77777777" w:rsidTr="00D55C80">
        <w:trPr>
          <w:cantSplit/>
          <w:jc w:val="center"/>
        </w:trPr>
        <w:tc>
          <w:tcPr>
            <w:tcW w:w="2422" w:type="dxa"/>
            <w:shd w:val="clear" w:color="auto" w:fill="auto"/>
          </w:tcPr>
          <w:p w14:paraId="0F9C2D1A"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City of Tampa Weather Information upgrades</w:t>
            </w:r>
          </w:p>
        </w:tc>
        <w:tc>
          <w:tcPr>
            <w:tcW w:w="3690" w:type="dxa"/>
            <w:shd w:val="clear" w:color="auto" w:fill="auto"/>
          </w:tcPr>
          <w:p w14:paraId="757B0087"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Deploy weather stations within the city or create a connection to Hillsborough County TMC to receive information from the County RWIS.</w:t>
            </w:r>
          </w:p>
        </w:tc>
        <w:tc>
          <w:tcPr>
            <w:tcW w:w="3690" w:type="dxa"/>
          </w:tcPr>
          <w:p w14:paraId="0AD04331" w14:textId="77777777" w:rsidR="00E67848" w:rsidRPr="00D55C80" w:rsidRDefault="00E67848" w:rsidP="00D55C80">
            <w:pPr>
              <w:spacing w:after="0"/>
              <w:ind w:left="-14"/>
              <w:jc w:val="left"/>
              <w:rPr>
                <w:rFonts w:asciiTheme="minorHAnsi" w:hAnsiTheme="minorHAnsi" w:cstheme="minorHAnsi"/>
                <w:sz w:val="22"/>
                <w:szCs w:val="22"/>
              </w:rPr>
            </w:pPr>
            <w:r w:rsidRPr="00D55C80">
              <w:rPr>
                <w:rFonts w:asciiTheme="minorHAnsi" w:hAnsiTheme="minorHAnsi" w:cstheme="minorHAnsi"/>
                <w:sz w:val="22"/>
                <w:szCs w:val="22"/>
              </w:rPr>
              <w:t>Project is still planned, keep the project architecture.</w:t>
            </w:r>
          </w:p>
          <w:p w14:paraId="72AE63EC"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Workshop Report: City of Tampa Weather Information Upgrades should add flood sensors and be merged into City of Tampa ATMS Expansion and then removed from the project list.</w:t>
            </w:r>
          </w:p>
          <w:p w14:paraId="273C4C9F"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Carla Holmes:</w:t>
            </w:r>
          </w:p>
          <w:p w14:paraId="4F543B37"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My notes indicate that the scope was narrowed to just include flood sensors, not to add them. Verify.</w:t>
            </w:r>
          </w:p>
          <w:p w14:paraId="6D708372" w14:textId="63A04031" w:rsidR="00E67848" w:rsidRPr="00D55C80" w:rsidRDefault="00E67848" w:rsidP="00D55C80">
            <w:pPr>
              <w:spacing w:after="0"/>
              <w:jc w:val="left"/>
              <w:rPr>
                <w:rFonts w:asciiTheme="minorHAnsi" w:hAnsiTheme="minorHAnsi" w:cstheme="minorHAnsi"/>
                <w:b/>
                <w:sz w:val="22"/>
                <w:szCs w:val="22"/>
              </w:rPr>
            </w:pPr>
            <w:r w:rsidRPr="00D55C80">
              <w:rPr>
                <w:rFonts w:asciiTheme="minorHAnsi" w:hAnsiTheme="minorHAnsi" w:cstheme="minorHAnsi"/>
                <w:b/>
                <w:sz w:val="22"/>
                <w:szCs w:val="22"/>
              </w:rPr>
              <w:t>Merged project into the revised City of Tampa ATMS Expansion project and removed project architecture.</w:t>
            </w:r>
          </w:p>
        </w:tc>
      </w:tr>
      <w:tr w:rsidR="00E67848" w:rsidRPr="0006114B" w14:paraId="106FE353" w14:textId="77777777" w:rsidTr="00D55C80">
        <w:trPr>
          <w:cantSplit/>
          <w:jc w:val="center"/>
        </w:trPr>
        <w:tc>
          <w:tcPr>
            <w:tcW w:w="2422" w:type="dxa"/>
            <w:shd w:val="clear" w:color="auto" w:fill="auto"/>
          </w:tcPr>
          <w:p w14:paraId="2504D4C1"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lastRenderedPageBreak/>
              <w:t>Clearwater Beach Parking Management</w:t>
            </w:r>
          </w:p>
        </w:tc>
        <w:tc>
          <w:tcPr>
            <w:tcW w:w="3690" w:type="dxa"/>
            <w:shd w:val="clear" w:color="auto" w:fill="auto"/>
          </w:tcPr>
          <w:p w14:paraId="4562B473"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The project would expand existing capability to monitor the number of empty spaces in City owned lots and would focus on providing traveler information about parking at the beach</w:t>
            </w:r>
          </w:p>
        </w:tc>
        <w:tc>
          <w:tcPr>
            <w:tcW w:w="3690" w:type="dxa"/>
          </w:tcPr>
          <w:p w14:paraId="76B16C6D"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Project is still planned, keep the project architecture.</w:t>
            </w:r>
          </w:p>
          <w:p w14:paraId="0F998AD6" w14:textId="128D255D" w:rsidR="00E67848" w:rsidRPr="00D55C80" w:rsidRDefault="00E67848" w:rsidP="00D55C80">
            <w:pPr>
              <w:spacing w:after="0"/>
              <w:jc w:val="left"/>
              <w:rPr>
                <w:rFonts w:asciiTheme="minorHAnsi" w:hAnsiTheme="minorHAnsi" w:cstheme="minorHAnsi"/>
                <w:b/>
                <w:sz w:val="22"/>
                <w:szCs w:val="22"/>
              </w:rPr>
            </w:pPr>
            <w:r w:rsidRPr="00D55C80">
              <w:rPr>
                <w:rFonts w:asciiTheme="minorHAnsi" w:hAnsiTheme="minorHAnsi" w:cstheme="minorHAnsi"/>
                <w:b/>
                <w:sz w:val="22"/>
                <w:szCs w:val="22"/>
              </w:rPr>
              <w:t xml:space="preserve">Revised project </w:t>
            </w:r>
            <w:r w:rsidR="00D55C80">
              <w:rPr>
                <w:rFonts w:asciiTheme="minorHAnsi" w:hAnsiTheme="minorHAnsi" w:cstheme="minorHAnsi"/>
                <w:b/>
                <w:sz w:val="22"/>
                <w:szCs w:val="22"/>
              </w:rPr>
              <w:t>name</w:t>
            </w:r>
            <w:r w:rsidRPr="00D55C80">
              <w:rPr>
                <w:rFonts w:asciiTheme="minorHAnsi" w:hAnsiTheme="minorHAnsi" w:cstheme="minorHAnsi"/>
                <w:b/>
                <w:sz w:val="22"/>
                <w:szCs w:val="22"/>
              </w:rPr>
              <w:t xml:space="preserve"> </w:t>
            </w:r>
            <w:proofErr w:type="gramStart"/>
            <w:r w:rsidRPr="00D55C80">
              <w:rPr>
                <w:rFonts w:asciiTheme="minorHAnsi" w:hAnsiTheme="minorHAnsi" w:cstheme="minorHAnsi"/>
                <w:b/>
                <w:sz w:val="22"/>
                <w:szCs w:val="22"/>
              </w:rPr>
              <w:t>to</w:t>
            </w:r>
            <w:r w:rsidR="00D55C80">
              <w:rPr>
                <w:rFonts w:asciiTheme="minorHAnsi" w:hAnsiTheme="minorHAnsi" w:cstheme="minorHAnsi"/>
                <w:b/>
                <w:sz w:val="22"/>
                <w:szCs w:val="22"/>
              </w:rPr>
              <w:t xml:space="preserve"> </w:t>
            </w:r>
            <w:r w:rsidRPr="00D55C80">
              <w:rPr>
                <w:rFonts w:asciiTheme="minorHAnsi" w:hAnsiTheme="minorHAnsi" w:cstheme="minorHAnsi"/>
                <w:b/>
                <w:sz w:val="22"/>
                <w:szCs w:val="22"/>
              </w:rPr>
              <w:t>”</w:t>
            </w:r>
            <w:proofErr w:type="gramEnd"/>
            <w:r w:rsidRPr="00D55C80">
              <w:rPr>
                <w:rFonts w:asciiTheme="minorHAnsi" w:hAnsiTheme="minorHAnsi" w:cstheme="minorHAnsi"/>
                <w:b/>
                <w:sz w:val="22"/>
                <w:szCs w:val="22"/>
              </w:rPr>
              <w:t xml:space="preserve">City of Clearwater Beach Parking Management.” Removed City of St. Petersburg Traffic Control Center element from project. Added City of Clearwater Traffic Control Center and Private Travelers Personal Computing Devices elements.  </w:t>
            </w:r>
          </w:p>
        </w:tc>
      </w:tr>
      <w:tr w:rsidR="00E67848" w:rsidRPr="0006114B" w14:paraId="727F14D4" w14:textId="77777777" w:rsidTr="00D55C80">
        <w:trPr>
          <w:cantSplit/>
          <w:jc w:val="center"/>
        </w:trPr>
        <w:tc>
          <w:tcPr>
            <w:tcW w:w="2422" w:type="dxa"/>
            <w:shd w:val="clear" w:color="auto" w:fill="auto"/>
          </w:tcPr>
          <w:p w14:paraId="2F70A7BE"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Coast Guard Security Video</w:t>
            </w:r>
          </w:p>
        </w:tc>
        <w:tc>
          <w:tcPr>
            <w:tcW w:w="3690" w:type="dxa"/>
            <w:shd w:val="clear" w:color="auto" w:fill="auto"/>
          </w:tcPr>
          <w:p w14:paraId="0FDFED88"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The Coast Guard is installing security equipment around the port (and at bridges??).  This  project is to bring the video from security equipment being installed by the Coast Guard back to the ATMS</w:t>
            </w:r>
          </w:p>
        </w:tc>
        <w:tc>
          <w:tcPr>
            <w:tcW w:w="3690" w:type="dxa"/>
          </w:tcPr>
          <w:p w14:paraId="1CA83527" w14:textId="77777777" w:rsidR="00E67848" w:rsidRPr="00D55C80" w:rsidRDefault="00E67848" w:rsidP="00D55C80">
            <w:pPr>
              <w:spacing w:after="0"/>
              <w:ind w:left="-14"/>
              <w:jc w:val="left"/>
              <w:rPr>
                <w:rFonts w:asciiTheme="minorHAnsi" w:hAnsiTheme="minorHAnsi" w:cstheme="minorHAnsi"/>
                <w:sz w:val="22"/>
                <w:szCs w:val="22"/>
              </w:rPr>
            </w:pPr>
            <w:r w:rsidRPr="00D55C80">
              <w:rPr>
                <w:rFonts w:asciiTheme="minorHAnsi" w:hAnsiTheme="minorHAnsi" w:cstheme="minorHAnsi"/>
                <w:sz w:val="22"/>
                <w:szCs w:val="22"/>
              </w:rPr>
              <w:t>FDOT to meet with Port of Tampa and check on the project status.  Skyway Bridge was mentioned as possibly having cameras.</w:t>
            </w:r>
          </w:p>
          <w:p w14:paraId="7C0BDC3A"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Workshop Report: Port owned cameras at Skyway. Cameras are installed on temporary structure, video confirmed back to port as operational (August 2020).  Additional construction to place permanent structure (pole) budgeted and planned for completion in late 2020 or early 2021.  Video received over dedicated FDOT fiber network to Port Security building.</w:t>
            </w:r>
          </w:p>
          <w:p w14:paraId="6E0C8CB6" w14:textId="25506376" w:rsidR="00E67848" w:rsidRPr="00D55C80" w:rsidRDefault="00E67848" w:rsidP="00D55C80">
            <w:pPr>
              <w:spacing w:after="0"/>
              <w:jc w:val="left"/>
              <w:rPr>
                <w:rFonts w:asciiTheme="minorHAnsi" w:hAnsiTheme="minorHAnsi" w:cstheme="minorHAnsi"/>
                <w:b/>
                <w:sz w:val="22"/>
                <w:szCs w:val="22"/>
              </w:rPr>
            </w:pPr>
            <w:r w:rsidRPr="00D55C80">
              <w:rPr>
                <w:rFonts w:asciiTheme="minorHAnsi" w:hAnsiTheme="minorHAnsi" w:cstheme="minorHAnsi"/>
                <w:b/>
                <w:sz w:val="22"/>
                <w:szCs w:val="22"/>
              </w:rPr>
              <w:t xml:space="preserve">Replaced user defined project flow </w:t>
            </w:r>
            <w:r w:rsidR="00D55C80">
              <w:rPr>
                <w:rFonts w:asciiTheme="minorHAnsi" w:hAnsiTheme="minorHAnsi" w:cstheme="minorHAnsi"/>
                <w:b/>
                <w:sz w:val="22"/>
                <w:szCs w:val="22"/>
              </w:rPr>
              <w:t>with</w:t>
            </w:r>
            <w:r w:rsidRPr="00D55C80">
              <w:rPr>
                <w:rFonts w:asciiTheme="minorHAnsi" w:hAnsiTheme="minorHAnsi" w:cstheme="minorHAnsi"/>
                <w:b/>
                <w:sz w:val="22"/>
                <w:szCs w:val="22"/>
              </w:rPr>
              <w:t xml:space="preserve"> ARC-IT flow. </w:t>
            </w:r>
          </w:p>
        </w:tc>
      </w:tr>
      <w:tr w:rsidR="00E67848" w:rsidRPr="0006114B" w14:paraId="02050F56" w14:textId="77777777" w:rsidTr="00D55C80">
        <w:trPr>
          <w:cantSplit/>
          <w:jc w:val="center"/>
        </w:trPr>
        <w:tc>
          <w:tcPr>
            <w:tcW w:w="2422" w:type="dxa"/>
            <w:shd w:val="clear" w:color="auto" w:fill="auto"/>
          </w:tcPr>
          <w:p w14:paraId="104F0CD1"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CR 1 - SR 60 to Alderman Rd</w:t>
            </w:r>
          </w:p>
        </w:tc>
        <w:tc>
          <w:tcPr>
            <w:tcW w:w="3690" w:type="dxa"/>
            <w:shd w:val="clear" w:color="auto" w:fill="auto"/>
          </w:tcPr>
          <w:p w14:paraId="43AB74E2"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Installation of fiber, DMS and CCTV cameras.</w:t>
            </w:r>
          </w:p>
        </w:tc>
        <w:tc>
          <w:tcPr>
            <w:tcW w:w="3690" w:type="dxa"/>
          </w:tcPr>
          <w:p w14:paraId="23AFDC78"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sz w:val="22"/>
                <w:szCs w:val="22"/>
              </w:rPr>
              <w:t>Pinellas County project is complete, merge the project into the District 7 RITSA and then delete the project architecture. (</w:t>
            </w:r>
            <w:r w:rsidRPr="00D55C80">
              <w:rPr>
                <w:rFonts w:asciiTheme="minorHAnsi" w:hAnsiTheme="minorHAnsi" w:cstheme="minorHAnsi"/>
                <w:color w:val="000000" w:themeColor="text1"/>
                <w:sz w:val="22"/>
                <w:szCs w:val="22"/>
              </w:rPr>
              <w:t>Robert Meador /Pinellas County).</w:t>
            </w:r>
          </w:p>
          <w:p w14:paraId="2CA99D52" w14:textId="2B6B999B" w:rsidR="00E67848" w:rsidRPr="00D55C80" w:rsidRDefault="00E67848" w:rsidP="00D55C80">
            <w:pPr>
              <w:spacing w:after="0"/>
              <w:jc w:val="left"/>
              <w:rPr>
                <w:rFonts w:asciiTheme="minorHAnsi" w:hAnsiTheme="minorHAnsi" w:cstheme="minorHAnsi"/>
                <w:b/>
                <w:sz w:val="22"/>
                <w:szCs w:val="22"/>
              </w:rPr>
            </w:pPr>
            <w:r w:rsidRPr="00D55C80">
              <w:rPr>
                <w:rFonts w:asciiTheme="minorHAnsi" w:hAnsiTheme="minorHAnsi" w:cstheme="minorHAnsi"/>
                <w:b/>
                <w:sz w:val="22"/>
                <w:szCs w:val="22"/>
              </w:rPr>
              <w:t>Merged project into the RITSA and removed project architecture.</w:t>
            </w:r>
          </w:p>
        </w:tc>
      </w:tr>
      <w:tr w:rsidR="00E67848" w:rsidRPr="0006114B" w14:paraId="699B4E12" w14:textId="77777777" w:rsidTr="00D55C80">
        <w:trPr>
          <w:cantSplit/>
          <w:jc w:val="center"/>
        </w:trPr>
        <w:tc>
          <w:tcPr>
            <w:tcW w:w="2422" w:type="dxa"/>
            <w:shd w:val="clear" w:color="auto" w:fill="auto"/>
          </w:tcPr>
          <w:p w14:paraId="172A00BB" w14:textId="77777777" w:rsidR="00E67848" w:rsidRPr="00D55C80" w:rsidRDefault="00E67848" w:rsidP="00D55C80">
            <w:pPr>
              <w:spacing w:after="0"/>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Direct Connect</w:t>
            </w:r>
          </w:p>
          <w:p w14:paraId="416AB90A"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p>
        </w:tc>
        <w:tc>
          <w:tcPr>
            <w:tcW w:w="3690" w:type="dxa"/>
            <w:shd w:val="clear" w:color="auto" w:fill="auto"/>
          </w:tcPr>
          <w:p w14:paraId="36497A78" w14:textId="77777777" w:rsidR="00E67848" w:rsidRPr="00D55C80" w:rsidRDefault="00E67848" w:rsidP="00D55C80">
            <w:pPr>
              <w:spacing w:after="0"/>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This program provides first and last mile transportation that allows PSTA bus riders a discount to get to locations not served by a bus route.</w:t>
            </w:r>
          </w:p>
        </w:tc>
        <w:tc>
          <w:tcPr>
            <w:tcW w:w="3690" w:type="dxa"/>
          </w:tcPr>
          <w:p w14:paraId="3BEC0C29" w14:textId="100D0E02"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Merged existing project into the RITSA by adding appropriate interfaces in the RITSA.</w:t>
            </w:r>
          </w:p>
        </w:tc>
      </w:tr>
      <w:tr w:rsidR="00E67848" w:rsidRPr="0006114B" w14:paraId="4EFCD8D2" w14:textId="77777777" w:rsidTr="00D55C80">
        <w:trPr>
          <w:cantSplit/>
          <w:jc w:val="center"/>
        </w:trPr>
        <w:tc>
          <w:tcPr>
            <w:tcW w:w="2422" w:type="dxa"/>
            <w:shd w:val="clear" w:color="auto" w:fill="auto"/>
          </w:tcPr>
          <w:p w14:paraId="060EE5D4"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p>
        </w:tc>
        <w:tc>
          <w:tcPr>
            <w:tcW w:w="3690" w:type="dxa"/>
            <w:shd w:val="clear" w:color="auto" w:fill="auto"/>
          </w:tcPr>
          <w:p w14:paraId="0493AEF7" w14:textId="77777777" w:rsidR="00E67848" w:rsidRPr="00D55C80" w:rsidRDefault="00E67848" w:rsidP="00D55C80">
            <w:pPr>
              <w:spacing w:after="0"/>
              <w:jc w:val="left"/>
              <w:rPr>
                <w:rFonts w:asciiTheme="minorHAnsi" w:hAnsiTheme="minorHAnsi" w:cstheme="minorHAnsi"/>
                <w:b/>
                <w:sz w:val="22"/>
                <w:szCs w:val="22"/>
              </w:rPr>
            </w:pPr>
            <w:r w:rsidRPr="00D55C80">
              <w:rPr>
                <w:rFonts w:asciiTheme="minorHAnsi" w:hAnsiTheme="minorHAnsi" w:cstheme="minorHAnsi"/>
                <w:color w:val="000000" w:themeColor="text1"/>
                <w:sz w:val="22"/>
                <w:szCs w:val="22"/>
              </w:rPr>
              <w:t>Hillsborough Metropolitan Planning Organization (MPO) will develop an ITS Strategic Plan that may include new ITS projects.</w:t>
            </w:r>
          </w:p>
        </w:tc>
        <w:tc>
          <w:tcPr>
            <w:tcW w:w="3690" w:type="dxa"/>
          </w:tcPr>
          <w:p w14:paraId="30ABEF01"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ITS Strategic Plan projects will be added when they are made available in the future.</w:t>
            </w:r>
          </w:p>
        </w:tc>
      </w:tr>
      <w:tr w:rsidR="00E67848" w:rsidRPr="0006114B" w14:paraId="6C993CB8" w14:textId="77777777" w:rsidTr="00D55C80">
        <w:trPr>
          <w:cantSplit/>
          <w:jc w:val="center"/>
        </w:trPr>
        <w:tc>
          <w:tcPr>
            <w:tcW w:w="2422" w:type="dxa"/>
            <w:shd w:val="clear" w:color="auto" w:fill="auto"/>
          </w:tcPr>
          <w:p w14:paraId="5516D9DD"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p>
        </w:tc>
        <w:tc>
          <w:tcPr>
            <w:tcW w:w="3690" w:type="dxa"/>
            <w:shd w:val="clear" w:color="auto" w:fill="auto"/>
          </w:tcPr>
          <w:p w14:paraId="68B0CA80"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Hillsborough Metropolitan Planning Organization (MPO) will develop a Smart City Plan that may include new ITS projects.</w:t>
            </w:r>
          </w:p>
          <w:p w14:paraId="61557AD2"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J Wong (Hillsborough MPO):</w:t>
            </w:r>
          </w:p>
          <w:p w14:paraId="2755C0D4"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b/>
                <w:color w:val="000000" w:themeColor="text1"/>
                <w:sz w:val="22"/>
                <w:szCs w:val="22"/>
              </w:rPr>
              <w:t>2020 Smart Cities Plan</w:t>
            </w:r>
          </w:p>
          <w:p w14:paraId="1FD34621"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Hillsborough MPO Plan forthcoming in 2020.</w:t>
            </w:r>
          </w:p>
          <w:p w14:paraId="073633E9"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 xml:space="preserve">Timeframe: Short </w:t>
            </w:r>
          </w:p>
          <w:p w14:paraId="457235E7" w14:textId="77777777" w:rsidR="00E67848" w:rsidRPr="00D55C80" w:rsidRDefault="00E67848" w:rsidP="00D55C80">
            <w:pPr>
              <w:spacing w:after="0"/>
              <w:jc w:val="left"/>
              <w:rPr>
                <w:rFonts w:asciiTheme="minorHAnsi" w:hAnsiTheme="minorHAnsi" w:cstheme="minorHAnsi"/>
                <w:b/>
                <w:sz w:val="22"/>
                <w:szCs w:val="22"/>
              </w:rPr>
            </w:pPr>
            <w:r w:rsidRPr="00D55C80">
              <w:rPr>
                <w:rFonts w:asciiTheme="minorHAnsi" w:hAnsiTheme="minorHAnsi" w:cstheme="minorHAnsi"/>
                <w:color w:val="000000" w:themeColor="text1"/>
                <w:sz w:val="22"/>
                <w:szCs w:val="22"/>
              </w:rPr>
              <w:t>Scheduled to be complete by end of CY2020.</w:t>
            </w:r>
          </w:p>
        </w:tc>
        <w:tc>
          <w:tcPr>
            <w:tcW w:w="3690" w:type="dxa"/>
          </w:tcPr>
          <w:p w14:paraId="498ACAF7"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Smart City Plan Projects will be added when they are made available in the future.</w:t>
            </w:r>
          </w:p>
        </w:tc>
      </w:tr>
      <w:tr w:rsidR="00E67848" w:rsidRPr="0006114B" w14:paraId="64393781" w14:textId="77777777" w:rsidTr="00D55C80">
        <w:trPr>
          <w:cantSplit/>
          <w:jc w:val="center"/>
        </w:trPr>
        <w:tc>
          <w:tcPr>
            <w:tcW w:w="2422" w:type="dxa"/>
            <w:shd w:val="clear" w:color="auto" w:fill="auto"/>
          </w:tcPr>
          <w:p w14:paraId="4DBB5AA0"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Data and Analytics Platform</w:t>
            </w:r>
          </w:p>
          <w:p w14:paraId="279088AA"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p>
          <w:p w14:paraId="6ED7A1BE"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p>
        </w:tc>
        <w:tc>
          <w:tcPr>
            <w:tcW w:w="3690" w:type="dxa"/>
            <w:shd w:val="clear" w:color="auto" w:fill="auto"/>
          </w:tcPr>
          <w:p w14:paraId="6164FADF" w14:textId="77777777" w:rsidR="00E67848" w:rsidRPr="00D55C80" w:rsidRDefault="00E67848" w:rsidP="00D55C80">
            <w:pPr>
              <w:spacing w:after="0"/>
              <w:jc w:val="left"/>
              <w:rPr>
                <w:rFonts w:asciiTheme="minorHAnsi" w:hAnsiTheme="minorHAnsi" w:cstheme="minorHAnsi"/>
                <w:b/>
                <w:sz w:val="22"/>
                <w:szCs w:val="22"/>
              </w:rPr>
            </w:pPr>
            <w:r w:rsidRPr="00D55C80">
              <w:rPr>
                <w:rFonts w:asciiTheme="minorHAnsi" w:hAnsiTheme="minorHAnsi" w:cstheme="minorHAnsi"/>
                <w:b/>
                <w:sz w:val="22"/>
                <w:szCs w:val="22"/>
              </w:rPr>
              <w:t>Shared data platform available for stakeholders in Hillsborough County. Uses HERE data.</w:t>
            </w:r>
          </w:p>
        </w:tc>
        <w:tc>
          <w:tcPr>
            <w:tcW w:w="3690" w:type="dxa"/>
          </w:tcPr>
          <w:p w14:paraId="79F918CC" w14:textId="19E343EA" w:rsidR="00E67848" w:rsidRPr="00D55C80" w:rsidRDefault="00D55C80" w:rsidP="00D55C80">
            <w:pPr>
              <w:spacing w:after="0"/>
              <w:ind w:left="-14"/>
              <w:jc w:val="lef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Added</w:t>
            </w:r>
            <w:r w:rsidR="00E67848" w:rsidRPr="00D55C80">
              <w:rPr>
                <w:rFonts w:asciiTheme="minorHAnsi" w:hAnsiTheme="minorHAnsi" w:cstheme="minorHAnsi"/>
                <w:b/>
                <w:color w:val="000000" w:themeColor="text1"/>
                <w:sz w:val="22"/>
                <w:szCs w:val="22"/>
              </w:rPr>
              <w:t xml:space="preserve"> “Hillsborough County MPO Data and Analytics Platform” project architecture.</w:t>
            </w:r>
          </w:p>
        </w:tc>
      </w:tr>
      <w:tr w:rsidR="00E67848" w:rsidRPr="0006114B" w14:paraId="12875FDA" w14:textId="77777777" w:rsidTr="00D55C80">
        <w:trPr>
          <w:cantSplit/>
          <w:jc w:val="center"/>
        </w:trPr>
        <w:tc>
          <w:tcPr>
            <w:tcW w:w="2422" w:type="dxa"/>
            <w:shd w:val="clear" w:color="auto" w:fill="auto"/>
          </w:tcPr>
          <w:p w14:paraId="02133133"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Downtown Tampa Autonomous Transit</w:t>
            </w:r>
          </w:p>
          <w:p w14:paraId="35532321"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p>
        </w:tc>
        <w:tc>
          <w:tcPr>
            <w:tcW w:w="3690" w:type="dxa"/>
            <w:shd w:val="clear" w:color="auto" w:fill="auto"/>
          </w:tcPr>
          <w:p w14:paraId="51778C45" w14:textId="77777777" w:rsidR="00E67848" w:rsidRPr="00D55C80" w:rsidRDefault="00E67848" w:rsidP="00D55C80">
            <w:pPr>
              <w:spacing w:after="0"/>
              <w:jc w:val="left"/>
              <w:rPr>
                <w:rFonts w:asciiTheme="minorHAnsi" w:hAnsiTheme="minorHAnsi" w:cstheme="minorHAnsi"/>
                <w:b/>
                <w:sz w:val="22"/>
                <w:szCs w:val="22"/>
              </w:rPr>
            </w:pPr>
            <w:r w:rsidRPr="00D55C80">
              <w:rPr>
                <w:rFonts w:asciiTheme="minorHAnsi" w:hAnsiTheme="minorHAnsi" w:cstheme="minorHAnsi"/>
                <w:b/>
                <w:sz w:val="22"/>
                <w:szCs w:val="22"/>
              </w:rPr>
              <w:t>This project will provide automatic shuttle service to connect the Marion Transit Center with areas of heavy employment centers in downtown Tampa.</w:t>
            </w:r>
          </w:p>
        </w:tc>
        <w:tc>
          <w:tcPr>
            <w:tcW w:w="3690" w:type="dxa"/>
          </w:tcPr>
          <w:p w14:paraId="724D1765" w14:textId="2ACBCC4F" w:rsidR="00E67848" w:rsidRPr="00D55C80" w:rsidRDefault="00D55C80" w:rsidP="00D55C80">
            <w:pPr>
              <w:spacing w:after="0"/>
              <w:ind w:left="-14"/>
              <w:jc w:val="lef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Added</w:t>
            </w:r>
            <w:r w:rsidR="00E67848" w:rsidRPr="00D55C80">
              <w:rPr>
                <w:rFonts w:asciiTheme="minorHAnsi" w:hAnsiTheme="minorHAnsi" w:cstheme="minorHAnsi"/>
                <w:b/>
                <w:color w:val="000000" w:themeColor="text1"/>
                <w:sz w:val="22"/>
                <w:szCs w:val="22"/>
              </w:rPr>
              <w:t xml:space="preserve"> “HART Downtown Tampa Autonomous Transit” project architecture.</w:t>
            </w:r>
          </w:p>
        </w:tc>
      </w:tr>
      <w:tr w:rsidR="00E67848" w:rsidRPr="0006114B" w14:paraId="3D85630C" w14:textId="77777777" w:rsidTr="00D55C80">
        <w:trPr>
          <w:cantSplit/>
          <w:jc w:val="center"/>
        </w:trPr>
        <w:tc>
          <w:tcPr>
            <w:tcW w:w="2422" w:type="dxa"/>
            <w:shd w:val="clear" w:color="auto" w:fill="auto"/>
          </w:tcPr>
          <w:p w14:paraId="6E74DFDF" w14:textId="77777777" w:rsidR="00E67848" w:rsidRPr="00D55C80" w:rsidRDefault="00E67848" w:rsidP="00D55C80">
            <w:pPr>
              <w:spacing w:after="0"/>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Extension of Fiber</w:t>
            </w:r>
          </w:p>
          <w:p w14:paraId="14BD5843" w14:textId="77777777" w:rsidR="00E67848" w:rsidRPr="00D55C80" w:rsidRDefault="00E67848" w:rsidP="00D55C80">
            <w:pPr>
              <w:spacing w:after="0"/>
              <w:jc w:val="left"/>
              <w:rPr>
                <w:rFonts w:asciiTheme="minorHAnsi" w:hAnsiTheme="minorHAnsi" w:cstheme="minorHAnsi"/>
                <w:b/>
                <w:color w:val="000000" w:themeColor="text1"/>
                <w:sz w:val="22"/>
                <w:szCs w:val="22"/>
              </w:rPr>
            </w:pPr>
          </w:p>
        </w:tc>
        <w:tc>
          <w:tcPr>
            <w:tcW w:w="3690" w:type="dxa"/>
            <w:shd w:val="clear" w:color="auto" w:fill="auto"/>
          </w:tcPr>
          <w:p w14:paraId="3EEFCBB2" w14:textId="77777777" w:rsidR="00E67848" w:rsidRPr="00D55C80" w:rsidRDefault="00E67848" w:rsidP="00D55C80">
            <w:pPr>
              <w:spacing w:after="0"/>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This project will implement the facilitation of extending the county Fiber to PSTA.</w:t>
            </w:r>
          </w:p>
        </w:tc>
        <w:tc>
          <w:tcPr>
            <w:tcW w:w="3690" w:type="dxa"/>
          </w:tcPr>
          <w:p w14:paraId="10663ED6" w14:textId="7B55500A" w:rsidR="00E67848" w:rsidRPr="00D55C80" w:rsidRDefault="00D55C80"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 xml:space="preserve">Fiber </w:t>
            </w:r>
            <w:r>
              <w:rPr>
                <w:rFonts w:asciiTheme="minorHAnsi" w:hAnsiTheme="minorHAnsi" w:cstheme="minorHAnsi"/>
                <w:b/>
                <w:color w:val="000000" w:themeColor="text1"/>
                <w:sz w:val="22"/>
                <w:szCs w:val="22"/>
              </w:rPr>
              <w:t>extension</w:t>
            </w:r>
            <w:r w:rsidRPr="00D55C80">
              <w:rPr>
                <w:rFonts w:asciiTheme="minorHAnsi" w:hAnsiTheme="minorHAnsi" w:cstheme="minorHAnsi"/>
                <w:b/>
                <w:color w:val="000000" w:themeColor="text1"/>
                <w:sz w:val="22"/>
                <w:szCs w:val="22"/>
              </w:rPr>
              <w:t xml:space="preserve"> does not affect functionality of ITS elements in RITSA. No action taken.</w:t>
            </w:r>
          </w:p>
        </w:tc>
      </w:tr>
      <w:tr w:rsidR="00E67848" w:rsidRPr="0006114B" w14:paraId="7C16D418" w14:textId="77777777" w:rsidTr="00D55C80">
        <w:trPr>
          <w:cantSplit/>
          <w:jc w:val="center"/>
        </w:trPr>
        <w:tc>
          <w:tcPr>
            <w:tcW w:w="2422" w:type="dxa"/>
            <w:shd w:val="clear" w:color="auto" w:fill="auto"/>
          </w:tcPr>
          <w:p w14:paraId="41358BE4" w14:textId="77777777" w:rsidR="00E67848" w:rsidRPr="00D55C80" w:rsidRDefault="00E67848" w:rsidP="00D55C80">
            <w:pPr>
              <w:spacing w:after="0"/>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 xml:space="preserve">Fare Integration </w:t>
            </w:r>
          </w:p>
          <w:p w14:paraId="3E447D13"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p>
        </w:tc>
        <w:tc>
          <w:tcPr>
            <w:tcW w:w="3690" w:type="dxa"/>
            <w:shd w:val="clear" w:color="auto" w:fill="auto"/>
          </w:tcPr>
          <w:p w14:paraId="647F142C" w14:textId="77777777" w:rsidR="00E67848" w:rsidRPr="00D55C80" w:rsidRDefault="00E67848" w:rsidP="00D55C80">
            <w:pPr>
              <w:spacing w:after="0"/>
              <w:jc w:val="left"/>
              <w:rPr>
                <w:rFonts w:asciiTheme="minorHAnsi" w:hAnsiTheme="minorHAnsi" w:cstheme="minorHAnsi"/>
                <w:b/>
                <w:sz w:val="22"/>
                <w:szCs w:val="22"/>
              </w:rPr>
            </w:pPr>
            <w:r w:rsidRPr="00D55C80">
              <w:rPr>
                <w:rFonts w:asciiTheme="minorHAnsi" w:hAnsiTheme="minorHAnsi" w:cstheme="minorHAnsi"/>
                <w:b/>
                <w:sz w:val="22"/>
                <w:szCs w:val="22"/>
              </w:rPr>
              <w:t>This project will connect all fare payment apps to one application.</w:t>
            </w:r>
          </w:p>
        </w:tc>
        <w:tc>
          <w:tcPr>
            <w:tcW w:w="3690" w:type="dxa"/>
          </w:tcPr>
          <w:p w14:paraId="7A35C6C1"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Developed the “PSTA Fare Integration” project.</w:t>
            </w:r>
          </w:p>
        </w:tc>
      </w:tr>
      <w:tr w:rsidR="00E67848" w:rsidRPr="0006114B" w14:paraId="726BB4B4" w14:textId="77777777" w:rsidTr="00D55C80">
        <w:trPr>
          <w:cantSplit/>
          <w:jc w:val="center"/>
        </w:trPr>
        <w:tc>
          <w:tcPr>
            <w:tcW w:w="2422" w:type="dxa"/>
            <w:shd w:val="clear" w:color="auto" w:fill="auto"/>
          </w:tcPr>
          <w:p w14:paraId="12D391D6"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FDOT Arterial DMS</w:t>
            </w:r>
          </w:p>
        </w:tc>
        <w:tc>
          <w:tcPr>
            <w:tcW w:w="3690" w:type="dxa"/>
            <w:shd w:val="clear" w:color="auto" w:fill="auto"/>
          </w:tcPr>
          <w:p w14:paraId="598E6E9F"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Install DMS on arterials leading to highways</w:t>
            </w:r>
          </w:p>
        </w:tc>
        <w:tc>
          <w:tcPr>
            <w:tcW w:w="3690" w:type="dxa"/>
          </w:tcPr>
          <w:p w14:paraId="4836A639" w14:textId="77777777" w:rsidR="00E67848" w:rsidRPr="00D55C80" w:rsidRDefault="00E67848" w:rsidP="00D55C80">
            <w:pPr>
              <w:spacing w:after="0"/>
              <w:ind w:left="-14"/>
              <w:jc w:val="left"/>
              <w:rPr>
                <w:rFonts w:asciiTheme="minorHAnsi" w:hAnsiTheme="minorHAnsi" w:cstheme="minorHAnsi"/>
                <w:b/>
                <w:sz w:val="22"/>
                <w:szCs w:val="22"/>
              </w:rPr>
            </w:pPr>
            <w:r w:rsidRPr="00D55C80">
              <w:rPr>
                <w:rFonts w:asciiTheme="minorHAnsi" w:hAnsiTheme="minorHAnsi" w:cstheme="minorHAnsi"/>
                <w:sz w:val="22"/>
                <w:szCs w:val="22"/>
              </w:rPr>
              <w:t>Project is still planned but parts are existing, keep the project architecture.</w:t>
            </w:r>
          </w:p>
          <w:p w14:paraId="7393B817"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Workshop Report: ongoing.</w:t>
            </w:r>
          </w:p>
          <w:p w14:paraId="050A2CF7" w14:textId="675C2312" w:rsidR="00E67848" w:rsidRPr="00D55C80" w:rsidRDefault="00D55C80" w:rsidP="00D55C80">
            <w:pPr>
              <w:spacing w:after="0"/>
              <w:jc w:val="left"/>
              <w:rPr>
                <w:rFonts w:asciiTheme="minorHAnsi" w:hAnsiTheme="minorHAnsi" w:cstheme="minorHAnsi"/>
                <w:b/>
                <w:sz w:val="22"/>
                <w:szCs w:val="22"/>
              </w:rPr>
            </w:pPr>
            <w:r>
              <w:rPr>
                <w:rFonts w:asciiTheme="minorHAnsi" w:hAnsiTheme="minorHAnsi" w:cstheme="minorHAnsi"/>
                <w:b/>
                <w:sz w:val="22"/>
                <w:szCs w:val="22"/>
              </w:rPr>
              <w:t>Added interfaces</w:t>
            </w:r>
            <w:r w:rsidR="00E67848" w:rsidRPr="00D55C80">
              <w:rPr>
                <w:rFonts w:asciiTheme="minorHAnsi" w:hAnsiTheme="minorHAnsi" w:cstheme="minorHAnsi"/>
                <w:b/>
                <w:sz w:val="22"/>
                <w:szCs w:val="22"/>
              </w:rPr>
              <w:t xml:space="preserve">. </w:t>
            </w:r>
            <w:r>
              <w:rPr>
                <w:rFonts w:asciiTheme="minorHAnsi" w:hAnsiTheme="minorHAnsi" w:cstheme="minorHAnsi"/>
                <w:b/>
                <w:sz w:val="22"/>
                <w:szCs w:val="22"/>
              </w:rPr>
              <w:t>Revised project name</w:t>
            </w:r>
            <w:r w:rsidR="00E67848" w:rsidRPr="00D55C80">
              <w:rPr>
                <w:rFonts w:asciiTheme="minorHAnsi" w:hAnsiTheme="minorHAnsi" w:cstheme="minorHAnsi"/>
                <w:b/>
                <w:sz w:val="22"/>
                <w:szCs w:val="22"/>
              </w:rPr>
              <w:t xml:space="preserve"> to “FDOT District 7 Arterial DMS”.</w:t>
            </w:r>
          </w:p>
        </w:tc>
      </w:tr>
      <w:tr w:rsidR="00E67848" w:rsidRPr="0006114B" w14:paraId="5447A39B" w14:textId="77777777" w:rsidTr="00D55C80">
        <w:trPr>
          <w:cantSplit/>
          <w:jc w:val="center"/>
        </w:trPr>
        <w:tc>
          <w:tcPr>
            <w:tcW w:w="2422" w:type="dxa"/>
            <w:shd w:val="clear" w:color="auto" w:fill="auto"/>
          </w:tcPr>
          <w:p w14:paraId="29004757"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FDOT Dynamic Tolling</w:t>
            </w:r>
          </w:p>
        </w:tc>
        <w:tc>
          <w:tcPr>
            <w:tcW w:w="3690" w:type="dxa"/>
            <w:shd w:val="clear" w:color="auto" w:fill="auto"/>
          </w:tcPr>
          <w:p w14:paraId="0ABDA874"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 xml:space="preserve">This project would enable dynamic tolling on express lanes in District 7.  Under this scenario, the FDOT D7 </w:t>
            </w:r>
            <w:proofErr w:type="spellStart"/>
            <w:r w:rsidRPr="00D55C80">
              <w:rPr>
                <w:rFonts w:asciiTheme="minorHAnsi" w:hAnsiTheme="minorHAnsi" w:cstheme="minorHAnsi"/>
                <w:sz w:val="22"/>
                <w:szCs w:val="22"/>
              </w:rPr>
              <w:t>SunGuide</w:t>
            </w:r>
            <w:proofErr w:type="spellEnd"/>
            <w:r w:rsidRPr="00D55C80">
              <w:rPr>
                <w:rFonts w:asciiTheme="minorHAnsi" w:hAnsiTheme="minorHAnsi" w:cstheme="minorHAnsi"/>
                <w:sz w:val="22"/>
                <w:szCs w:val="22"/>
              </w:rPr>
              <w:t xml:space="preserve"> Center would calculate tolls based on traffic data, which would then be posted on equipment and sent to </w:t>
            </w:r>
            <w:proofErr w:type="spellStart"/>
            <w:r w:rsidRPr="00D55C80">
              <w:rPr>
                <w:rFonts w:asciiTheme="minorHAnsi" w:hAnsiTheme="minorHAnsi" w:cstheme="minorHAnsi"/>
                <w:sz w:val="22"/>
                <w:szCs w:val="22"/>
              </w:rPr>
              <w:t>SunPass</w:t>
            </w:r>
            <w:proofErr w:type="spellEnd"/>
            <w:r w:rsidRPr="00D55C80">
              <w:rPr>
                <w:rFonts w:asciiTheme="minorHAnsi" w:hAnsiTheme="minorHAnsi" w:cstheme="minorHAnsi"/>
                <w:sz w:val="22"/>
                <w:szCs w:val="22"/>
              </w:rPr>
              <w:t xml:space="preserve">, where tolls would be posted to accounts.  </w:t>
            </w:r>
          </w:p>
        </w:tc>
        <w:tc>
          <w:tcPr>
            <w:tcW w:w="3690" w:type="dxa"/>
          </w:tcPr>
          <w:p w14:paraId="28F4276F"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Project is still planned, keep the project architecture.</w:t>
            </w:r>
          </w:p>
          <w:p w14:paraId="39999721" w14:textId="028E79F0" w:rsidR="00E67848" w:rsidRPr="00D55C80" w:rsidRDefault="002A0CC4" w:rsidP="00D55C80">
            <w:pPr>
              <w:spacing w:after="0"/>
              <w:jc w:val="left"/>
              <w:rPr>
                <w:rFonts w:asciiTheme="minorHAnsi" w:hAnsiTheme="minorHAnsi" w:cstheme="minorHAnsi"/>
                <w:b/>
                <w:sz w:val="22"/>
                <w:szCs w:val="22"/>
              </w:rPr>
            </w:pPr>
            <w:r>
              <w:rPr>
                <w:rFonts w:asciiTheme="minorHAnsi" w:hAnsiTheme="minorHAnsi" w:cstheme="minorHAnsi"/>
                <w:b/>
                <w:sz w:val="22"/>
                <w:szCs w:val="22"/>
              </w:rPr>
              <w:t>Revised project name</w:t>
            </w:r>
            <w:r w:rsidR="00E67848" w:rsidRPr="00D55C80">
              <w:rPr>
                <w:rFonts w:asciiTheme="minorHAnsi" w:hAnsiTheme="minorHAnsi" w:cstheme="minorHAnsi"/>
                <w:b/>
                <w:sz w:val="22"/>
                <w:szCs w:val="22"/>
              </w:rPr>
              <w:t xml:space="preserve"> to “FDOT District 7 Dynamic Tolling”. Project flows are planned.</w:t>
            </w:r>
          </w:p>
        </w:tc>
      </w:tr>
      <w:tr w:rsidR="00C5126C" w:rsidRPr="0006114B" w14:paraId="3C2E579B" w14:textId="77777777" w:rsidTr="00D55C80">
        <w:trPr>
          <w:cantSplit/>
          <w:jc w:val="center"/>
        </w:trPr>
        <w:tc>
          <w:tcPr>
            <w:tcW w:w="2422" w:type="dxa"/>
            <w:shd w:val="clear" w:color="auto" w:fill="auto"/>
          </w:tcPr>
          <w:p w14:paraId="53B41698" w14:textId="6D315049" w:rsidR="00C5126C" w:rsidRPr="00D55C80" w:rsidRDefault="00C5126C"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lastRenderedPageBreak/>
              <w:t>FDOT District 7 Bus on Shoulder / I-275 Express</w:t>
            </w:r>
          </w:p>
        </w:tc>
        <w:tc>
          <w:tcPr>
            <w:tcW w:w="3690" w:type="dxa"/>
            <w:shd w:val="clear" w:color="auto" w:fill="auto"/>
          </w:tcPr>
          <w:p w14:paraId="3ED39D09" w14:textId="29C931D3" w:rsidR="00C5126C" w:rsidRPr="00D55C80" w:rsidRDefault="00C5126C"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This project will install DMS, CCTV, and lane control signs that would allow FDOT District 7 to use the I-275 Express shoulder as a transit bus only travel lane.</w:t>
            </w:r>
          </w:p>
        </w:tc>
        <w:tc>
          <w:tcPr>
            <w:tcW w:w="3690" w:type="dxa"/>
          </w:tcPr>
          <w:p w14:paraId="58359002" w14:textId="77777777" w:rsidR="00C5126C" w:rsidRPr="00D55C80" w:rsidRDefault="00C5126C"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Check website description for typos.</w:t>
            </w:r>
          </w:p>
          <w:p w14:paraId="573C379D" w14:textId="745F4CB1" w:rsidR="00C5126C" w:rsidRPr="00D55C80" w:rsidRDefault="002A0CC4" w:rsidP="00D55C80">
            <w:pPr>
              <w:spacing w:after="0"/>
              <w:jc w:val="left"/>
              <w:rPr>
                <w:rFonts w:asciiTheme="minorHAnsi" w:hAnsiTheme="minorHAnsi" w:cstheme="minorHAnsi"/>
                <w:b/>
                <w:sz w:val="22"/>
                <w:szCs w:val="22"/>
              </w:rPr>
            </w:pPr>
            <w:r>
              <w:rPr>
                <w:rFonts w:asciiTheme="minorHAnsi" w:hAnsiTheme="minorHAnsi" w:cstheme="minorHAnsi"/>
                <w:b/>
                <w:sz w:val="22"/>
                <w:szCs w:val="22"/>
              </w:rPr>
              <w:t>Revised description</w:t>
            </w:r>
            <w:r w:rsidR="00C5126C" w:rsidRPr="00D55C80">
              <w:rPr>
                <w:rFonts w:asciiTheme="minorHAnsi" w:hAnsiTheme="minorHAnsi" w:cstheme="minorHAnsi"/>
                <w:b/>
                <w:sz w:val="22"/>
                <w:szCs w:val="22"/>
              </w:rPr>
              <w:t>.</w:t>
            </w:r>
          </w:p>
        </w:tc>
      </w:tr>
      <w:tr w:rsidR="004E542B" w:rsidRPr="0006114B" w14:paraId="4C726404" w14:textId="77777777" w:rsidTr="00D55C80">
        <w:trPr>
          <w:cantSplit/>
          <w:jc w:val="center"/>
        </w:trPr>
        <w:tc>
          <w:tcPr>
            <w:tcW w:w="2422" w:type="dxa"/>
            <w:shd w:val="clear" w:color="auto" w:fill="auto"/>
          </w:tcPr>
          <w:p w14:paraId="4F29B1D2" w14:textId="520C7D7D" w:rsidR="004E542B" w:rsidRPr="00D55C80" w:rsidRDefault="004E542B"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FDOT District 7 Wrong Way Detection (WWD) Ramp System Expansion</w:t>
            </w:r>
          </w:p>
        </w:tc>
        <w:tc>
          <w:tcPr>
            <w:tcW w:w="3690" w:type="dxa"/>
            <w:shd w:val="clear" w:color="auto" w:fill="auto"/>
          </w:tcPr>
          <w:p w14:paraId="0D97B6F5" w14:textId="411E2D43" w:rsidR="004E542B" w:rsidRPr="00D55C80" w:rsidRDefault="004E542B"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This project will install inductive loop or radar detection systems and countermeasure flashing beacon signage at interstate freeway off-ramps to alert and warn motorists driving the wrong way on the ramps.</w:t>
            </w:r>
          </w:p>
        </w:tc>
        <w:tc>
          <w:tcPr>
            <w:tcW w:w="3690" w:type="dxa"/>
          </w:tcPr>
          <w:p w14:paraId="60C9ACCB" w14:textId="1102BC49" w:rsidR="004E542B" w:rsidRPr="00D55C80" w:rsidRDefault="004E542B"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Typo on website Detection (WWD).</w:t>
            </w:r>
          </w:p>
          <w:p w14:paraId="10529D8A" w14:textId="1269433E" w:rsidR="004E542B" w:rsidRPr="00D55C80" w:rsidRDefault="002A0CC4" w:rsidP="00D55C80">
            <w:pPr>
              <w:spacing w:after="0"/>
              <w:jc w:val="left"/>
              <w:rPr>
                <w:rFonts w:asciiTheme="minorHAnsi" w:hAnsiTheme="minorHAnsi" w:cstheme="minorHAnsi"/>
                <w:b/>
                <w:sz w:val="22"/>
                <w:szCs w:val="22"/>
              </w:rPr>
            </w:pPr>
            <w:r>
              <w:rPr>
                <w:rFonts w:asciiTheme="minorHAnsi" w:hAnsiTheme="minorHAnsi" w:cstheme="minorHAnsi"/>
                <w:b/>
                <w:sz w:val="22"/>
                <w:szCs w:val="22"/>
              </w:rPr>
              <w:t>Revised project name</w:t>
            </w:r>
            <w:r w:rsidR="004E542B" w:rsidRPr="00D55C80">
              <w:rPr>
                <w:rFonts w:asciiTheme="minorHAnsi" w:hAnsiTheme="minorHAnsi" w:cstheme="minorHAnsi"/>
                <w:b/>
                <w:sz w:val="22"/>
                <w:szCs w:val="22"/>
              </w:rPr>
              <w:t>.</w:t>
            </w:r>
          </w:p>
        </w:tc>
      </w:tr>
      <w:tr w:rsidR="00E67848" w:rsidRPr="0006114B" w14:paraId="1122BA2B" w14:textId="77777777" w:rsidTr="00D55C80">
        <w:trPr>
          <w:cantSplit/>
          <w:jc w:val="center"/>
        </w:trPr>
        <w:tc>
          <w:tcPr>
            <w:tcW w:w="2422" w:type="dxa"/>
            <w:shd w:val="clear" w:color="auto" w:fill="auto"/>
          </w:tcPr>
          <w:p w14:paraId="5B5C4A3F"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FDOT Emergency Weather Conditions</w:t>
            </w:r>
          </w:p>
        </w:tc>
        <w:tc>
          <w:tcPr>
            <w:tcW w:w="3690" w:type="dxa"/>
            <w:shd w:val="clear" w:color="auto" w:fill="auto"/>
          </w:tcPr>
          <w:p w14:paraId="7E994406"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Get emergency weather information from NWS and provide emergency weather condition dissemination through web and DMS.</w:t>
            </w:r>
          </w:p>
        </w:tc>
        <w:tc>
          <w:tcPr>
            <w:tcW w:w="3690" w:type="dxa"/>
          </w:tcPr>
          <w:p w14:paraId="58D3A505"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Project is complete, add wind sensors ESS flows to the project, merge the project into the District 7 RITSA and then delete the project architecture.</w:t>
            </w:r>
          </w:p>
          <w:p w14:paraId="4A6EA0FC" w14:textId="460C1DFC" w:rsidR="00E67848" w:rsidRPr="00D55C80" w:rsidRDefault="00E67848" w:rsidP="002A0CC4">
            <w:pPr>
              <w:spacing w:after="0"/>
              <w:jc w:val="left"/>
              <w:rPr>
                <w:rFonts w:asciiTheme="minorHAnsi" w:hAnsiTheme="minorHAnsi" w:cstheme="minorHAnsi"/>
                <w:b/>
                <w:sz w:val="22"/>
                <w:szCs w:val="22"/>
              </w:rPr>
            </w:pPr>
            <w:r w:rsidRPr="00D55C80">
              <w:rPr>
                <w:rFonts w:asciiTheme="minorHAnsi" w:hAnsiTheme="minorHAnsi" w:cstheme="minorHAnsi"/>
                <w:b/>
                <w:sz w:val="22"/>
                <w:szCs w:val="22"/>
              </w:rPr>
              <w:t>Verified that wind sensor ESS flows are added in the RITSA. Merged project into the RITSA and removed project architecture.</w:t>
            </w:r>
          </w:p>
        </w:tc>
      </w:tr>
      <w:tr w:rsidR="00E67848" w:rsidRPr="0006114B" w14:paraId="4D43949C" w14:textId="77777777" w:rsidTr="00D55C80">
        <w:trPr>
          <w:cantSplit/>
          <w:jc w:val="center"/>
        </w:trPr>
        <w:tc>
          <w:tcPr>
            <w:tcW w:w="2422" w:type="dxa"/>
            <w:shd w:val="clear" w:color="auto" w:fill="auto"/>
          </w:tcPr>
          <w:p w14:paraId="7C4CB632"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FDOT Fog Detection System</w:t>
            </w:r>
          </w:p>
        </w:tc>
        <w:tc>
          <w:tcPr>
            <w:tcW w:w="3690" w:type="dxa"/>
            <w:shd w:val="clear" w:color="auto" w:fill="auto"/>
          </w:tcPr>
          <w:p w14:paraId="25F68D4F"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 xml:space="preserve">District 1 will deploy a fog detection system on I-4, which, pending acceptance, will then be operated by FDOT District 7.  </w:t>
            </w:r>
          </w:p>
        </w:tc>
        <w:tc>
          <w:tcPr>
            <w:tcW w:w="3690" w:type="dxa"/>
          </w:tcPr>
          <w:p w14:paraId="7E97CDF6"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Project is complete, merge the project into the District 7 RITSA and then delete the project architecture.</w:t>
            </w:r>
          </w:p>
          <w:p w14:paraId="20C55466" w14:textId="4749D439" w:rsidR="00E67848" w:rsidRPr="00D55C80" w:rsidRDefault="00E67848" w:rsidP="002A0CC4">
            <w:pPr>
              <w:spacing w:after="0"/>
              <w:jc w:val="left"/>
              <w:rPr>
                <w:rFonts w:asciiTheme="minorHAnsi" w:hAnsiTheme="minorHAnsi" w:cstheme="minorHAnsi"/>
                <w:b/>
                <w:sz w:val="22"/>
                <w:szCs w:val="22"/>
              </w:rPr>
            </w:pPr>
            <w:r w:rsidRPr="00D55C80">
              <w:rPr>
                <w:rFonts w:asciiTheme="minorHAnsi" w:hAnsiTheme="minorHAnsi" w:cstheme="minorHAnsi"/>
                <w:b/>
                <w:sz w:val="22"/>
                <w:szCs w:val="22"/>
              </w:rPr>
              <w:t>Merged project into the RITSA and removed project architecture.</w:t>
            </w:r>
          </w:p>
        </w:tc>
      </w:tr>
      <w:tr w:rsidR="00E67848" w:rsidRPr="0006114B" w14:paraId="103A3EED" w14:textId="77777777" w:rsidTr="00D55C80">
        <w:trPr>
          <w:cantSplit/>
          <w:jc w:val="center"/>
        </w:trPr>
        <w:tc>
          <w:tcPr>
            <w:tcW w:w="2422" w:type="dxa"/>
            <w:shd w:val="clear" w:color="auto" w:fill="auto"/>
          </w:tcPr>
          <w:p w14:paraId="34A9106B"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FDOT Pedestrian Identification</w:t>
            </w:r>
          </w:p>
          <w:p w14:paraId="54E7BA5A" w14:textId="77777777" w:rsidR="00E67848" w:rsidRPr="00D55C80" w:rsidRDefault="00E67848" w:rsidP="00D55C80">
            <w:pPr>
              <w:spacing w:after="0"/>
              <w:jc w:val="left"/>
              <w:rPr>
                <w:rFonts w:asciiTheme="minorHAnsi" w:hAnsiTheme="minorHAnsi" w:cstheme="minorHAnsi"/>
                <w:sz w:val="22"/>
                <w:szCs w:val="22"/>
              </w:rPr>
            </w:pPr>
          </w:p>
        </w:tc>
        <w:tc>
          <w:tcPr>
            <w:tcW w:w="3690" w:type="dxa"/>
            <w:shd w:val="clear" w:color="auto" w:fill="auto"/>
          </w:tcPr>
          <w:p w14:paraId="58E4F499"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Detection of pedestrian on Skyway Bridge.</w:t>
            </w:r>
          </w:p>
          <w:p w14:paraId="62886C9E"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b/>
                <w:color w:val="000000" w:themeColor="text1"/>
                <w:sz w:val="22"/>
                <w:szCs w:val="22"/>
              </w:rPr>
              <w:t>This project was added at the meeting.  Project is complete, need to create</w:t>
            </w:r>
          </w:p>
        </w:tc>
        <w:tc>
          <w:tcPr>
            <w:tcW w:w="3690" w:type="dxa"/>
          </w:tcPr>
          <w:p w14:paraId="26BBDDD7" w14:textId="616631FC" w:rsidR="00E67848" w:rsidRPr="00D55C80" w:rsidRDefault="00E67848" w:rsidP="002A0CC4">
            <w:pPr>
              <w:spacing w:after="0"/>
              <w:jc w:val="left"/>
              <w:rPr>
                <w:rFonts w:asciiTheme="minorHAnsi" w:hAnsiTheme="minorHAnsi" w:cstheme="minorHAnsi"/>
                <w:b/>
                <w:sz w:val="22"/>
                <w:szCs w:val="22"/>
              </w:rPr>
            </w:pPr>
            <w:r w:rsidRPr="00D55C80">
              <w:rPr>
                <w:rFonts w:asciiTheme="minorHAnsi" w:hAnsiTheme="minorHAnsi" w:cstheme="minorHAnsi"/>
                <w:b/>
                <w:color w:val="000000" w:themeColor="text1"/>
                <w:sz w:val="22"/>
                <w:szCs w:val="22"/>
              </w:rPr>
              <w:t xml:space="preserve">Added project interfaces </w:t>
            </w:r>
            <w:r w:rsidR="002A0CC4">
              <w:rPr>
                <w:rFonts w:asciiTheme="minorHAnsi" w:hAnsiTheme="minorHAnsi" w:cstheme="minorHAnsi"/>
                <w:b/>
                <w:color w:val="000000" w:themeColor="text1"/>
                <w:sz w:val="22"/>
                <w:szCs w:val="22"/>
              </w:rPr>
              <w:t>and services to RITSA</w:t>
            </w:r>
            <w:r w:rsidRPr="00D55C80">
              <w:rPr>
                <w:rFonts w:asciiTheme="minorHAnsi" w:hAnsiTheme="minorHAnsi" w:cstheme="minorHAnsi"/>
                <w:b/>
                <w:color w:val="000000" w:themeColor="text1"/>
                <w:sz w:val="22"/>
                <w:szCs w:val="22"/>
              </w:rPr>
              <w:t>.</w:t>
            </w:r>
          </w:p>
        </w:tc>
      </w:tr>
      <w:tr w:rsidR="00E67848" w:rsidRPr="0006114B" w14:paraId="3B422009" w14:textId="77777777" w:rsidTr="00D55C80">
        <w:trPr>
          <w:cantSplit/>
          <w:jc w:val="center"/>
        </w:trPr>
        <w:tc>
          <w:tcPr>
            <w:tcW w:w="2422" w:type="dxa"/>
            <w:shd w:val="clear" w:color="auto" w:fill="auto"/>
          </w:tcPr>
          <w:p w14:paraId="258CB7F5"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FDOT Port Project</w:t>
            </w:r>
          </w:p>
        </w:tc>
        <w:tc>
          <w:tcPr>
            <w:tcW w:w="3690" w:type="dxa"/>
            <w:shd w:val="clear" w:color="auto" w:fill="auto"/>
          </w:tcPr>
          <w:p w14:paraId="2279EBC7"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Implement a fiber connection to the regional ports and the Coast Guard.  Implement CCTV, DMS, CV HAR to provide info on interstate and Connector traffic.</w:t>
            </w:r>
          </w:p>
        </w:tc>
        <w:tc>
          <w:tcPr>
            <w:tcW w:w="3690" w:type="dxa"/>
          </w:tcPr>
          <w:p w14:paraId="3A56E67E" w14:textId="77777777" w:rsidR="00E67848" w:rsidRPr="00D55C80" w:rsidRDefault="00E67848" w:rsidP="00D55C80">
            <w:pPr>
              <w:spacing w:after="0"/>
              <w:ind w:left="-14"/>
              <w:jc w:val="left"/>
              <w:rPr>
                <w:rFonts w:asciiTheme="minorHAnsi" w:hAnsiTheme="minorHAnsi" w:cstheme="minorHAnsi"/>
                <w:sz w:val="22"/>
                <w:szCs w:val="22"/>
              </w:rPr>
            </w:pPr>
            <w:r w:rsidRPr="00D55C80">
              <w:rPr>
                <w:rFonts w:asciiTheme="minorHAnsi" w:hAnsiTheme="minorHAnsi" w:cstheme="minorHAnsi"/>
                <w:sz w:val="22"/>
                <w:szCs w:val="22"/>
              </w:rPr>
              <w:t xml:space="preserve">Workshop Report: Ongoing. Port only receives data from FDOT.  </w:t>
            </w:r>
          </w:p>
          <w:p w14:paraId="32D54844" w14:textId="77777777" w:rsidR="00E67848" w:rsidRPr="00D55C80" w:rsidRDefault="00E67848" w:rsidP="00D55C80">
            <w:pPr>
              <w:spacing w:after="0"/>
              <w:ind w:left="-14"/>
              <w:jc w:val="left"/>
              <w:rPr>
                <w:rFonts w:asciiTheme="minorHAnsi" w:hAnsiTheme="minorHAnsi" w:cstheme="minorHAnsi"/>
                <w:b/>
                <w:sz w:val="22"/>
                <w:szCs w:val="22"/>
              </w:rPr>
            </w:pPr>
            <w:r w:rsidRPr="00D55C80">
              <w:rPr>
                <w:rFonts w:asciiTheme="minorHAnsi" w:hAnsiTheme="minorHAnsi" w:cstheme="minorHAnsi"/>
                <w:b/>
                <w:sz w:val="22"/>
                <w:szCs w:val="22"/>
              </w:rPr>
              <w:t xml:space="preserve">Revised project interfaces to add Port of Tampa to the project. </w:t>
            </w:r>
          </w:p>
        </w:tc>
      </w:tr>
      <w:tr w:rsidR="00E67848" w:rsidRPr="0006114B" w14:paraId="7E1F1993" w14:textId="77777777" w:rsidTr="00D55C80">
        <w:trPr>
          <w:cantSplit/>
          <w:jc w:val="center"/>
        </w:trPr>
        <w:tc>
          <w:tcPr>
            <w:tcW w:w="2422" w:type="dxa"/>
            <w:shd w:val="clear" w:color="auto" w:fill="auto"/>
          </w:tcPr>
          <w:p w14:paraId="72D3D01C"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FDOT Wrong-way Driver Detection</w:t>
            </w:r>
          </w:p>
        </w:tc>
        <w:tc>
          <w:tcPr>
            <w:tcW w:w="3690" w:type="dxa"/>
            <w:shd w:val="clear" w:color="auto" w:fill="auto"/>
          </w:tcPr>
          <w:p w14:paraId="42E3B004"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Detection of wrong-way drivers on limited access ramps</w:t>
            </w:r>
          </w:p>
        </w:tc>
        <w:tc>
          <w:tcPr>
            <w:tcW w:w="3690" w:type="dxa"/>
          </w:tcPr>
          <w:p w14:paraId="33E46E62" w14:textId="77777777" w:rsidR="00E67848" w:rsidRPr="00D55C80" w:rsidRDefault="00E67848" w:rsidP="00D55C80">
            <w:pPr>
              <w:spacing w:after="0"/>
              <w:ind w:left="-14"/>
              <w:jc w:val="left"/>
              <w:rPr>
                <w:rFonts w:asciiTheme="minorHAnsi" w:hAnsiTheme="minorHAnsi" w:cstheme="minorHAnsi"/>
                <w:sz w:val="22"/>
                <w:szCs w:val="22"/>
              </w:rPr>
            </w:pPr>
            <w:r w:rsidRPr="00D55C80">
              <w:rPr>
                <w:rFonts w:asciiTheme="minorHAnsi" w:hAnsiTheme="minorHAnsi" w:cstheme="minorHAnsi"/>
                <w:sz w:val="22"/>
                <w:szCs w:val="22"/>
              </w:rPr>
              <w:t>Project is complete, merge the project into the District 7 RITSA and then delete the project architecture. Workshop Report: Ongoing.</w:t>
            </w:r>
          </w:p>
          <w:p w14:paraId="5D6B72C7" w14:textId="7918448D" w:rsidR="00E67848" w:rsidRPr="00D55C80" w:rsidRDefault="00E67848" w:rsidP="002A0CC4">
            <w:pPr>
              <w:spacing w:after="0"/>
              <w:jc w:val="left"/>
              <w:rPr>
                <w:rFonts w:asciiTheme="minorHAnsi" w:hAnsiTheme="minorHAnsi" w:cstheme="minorHAnsi"/>
                <w:b/>
                <w:sz w:val="22"/>
                <w:szCs w:val="22"/>
              </w:rPr>
            </w:pPr>
            <w:r w:rsidRPr="00D55C80">
              <w:rPr>
                <w:rFonts w:asciiTheme="minorHAnsi" w:hAnsiTheme="minorHAnsi" w:cstheme="minorHAnsi"/>
                <w:b/>
                <w:sz w:val="22"/>
                <w:szCs w:val="22"/>
              </w:rPr>
              <w:t>Merged project into the RITSA and removed project architecture.</w:t>
            </w:r>
          </w:p>
        </w:tc>
      </w:tr>
      <w:tr w:rsidR="00E67848" w:rsidRPr="0006114B" w14:paraId="23E0702E" w14:textId="77777777" w:rsidTr="00D55C80">
        <w:trPr>
          <w:cantSplit/>
          <w:jc w:val="center"/>
        </w:trPr>
        <w:tc>
          <w:tcPr>
            <w:tcW w:w="2422" w:type="dxa"/>
            <w:shd w:val="clear" w:color="auto" w:fill="auto"/>
          </w:tcPr>
          <w:p w14:paraId="0A252214"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lastRenderedPageBreak/>
              <w:t>FDOT Wrong-way Driver Detection- V2I Implementation</w:t>
            </w:r>
          </w:p>
        </w:tc>
        <w:tc>
          <w:tcPr>
            <w:tcW w:w="3690" w:type="dxa"/>
            <w:shd w:val="clear" w:color="auto" w:fill="auto"/>
          </w:tcPr>
          <w:p w14:paraId="4D990E8A"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More advanced version of wrong-way driver detection using V2I technologies</w:t>
            </w:r>
          </w:p>
        </w:tc>
        <w:tc>
          <w:tcPr>
            <w:tcW w:w="3690" w:type="dxa"/>
          </w:tcPr>
          <w:p w14:paraId="03CFA398"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Project is still planned, keep the project architecture</w:t>
            </w:r>
          </w:p>
          <w:p w14:paraId="0027681F" w14:textId="6B7C7411" w:rsidR="00E67848" w:rsidRPr="00D55C80" w:rsidRDefault="00E67848" w:rsidP="00D55C80">
            <w:pPr>
              <w:spacing w:after="0"/>
              <w:jc w:val="left"/>
              <w:rPr>
                <w:rFonts w:asciiTheme="minorHAnsi" w:hAnsiTheme="minorHAnsi" w:cstheme="minorHAnsi"/>
                <w:b/>
                <w:sz w:val="22"/>
                <w:szCs w:val="22"/>
              </w:rPr>
            </w:pPr>
            <w:r w:rsidRPr="00D55C80">
              <w:rPr>
                <w:rFonts w:asciiTheme="minorHAnsi" w:hAnsiTheme="minorHAnsi" w:cstheme="minorHAnsi"/>
                <w:b/>
                <w:sz w:val="22"/>
                <w:szCs w:val="22"/>
              </w:rPr>
              <w:t>Revised FDOT Connected Vehicle Roadside Equipment name to FDOT District 7 CAV Field Equipment. Revised project architecture.</w:t>
            </w:r>
          </w:p>
          <w:p w14:paraId="67E6BB0A" w14:textId="77777777" w:rsidR="00041682" w:rsidRPr="00D55C80" w:rsidRDefault="00041682"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Description just says, “More advanced version of wrong–way driver detection using V2I technologies”, but should include rest of the description.</w:t>
            </w:r>
          </w:p>
          <w:p w14:paraId="4FC3C16E" w14:textId="43EC9A22" w:rsidR="00041682" w:rsidRPr="00D55C80" w:rsidRDefault="002A0CC4" w:rsidP="00D55C80">
            <w:pPr>
              <w:spacing w:after="0"/>
              <w:jc w:val="left"/>
              <w:rPr>
                <w:rFonts w:asciiTheme="minorHAnsi" w:hAnsiTheme="minorHAnsi" w:cstheme="minorHAnsi"/>
                <w:b/>
                <w:sz w:val="22"/>
                <w:szCs w:val="22"/>
              </w:rPr>
            </w:pPr>
            <w:r>
              <w:rPr>
                <w:rFonts w:asciiTheme="minorHAnsi" w:hAnsiTheme="minorHAnsi" w:cstheme="minorHAnsi"/>
                <w:b/>
                <w:sz w:val="22"/>
                <w:szCs w:val="22"/>
              </w:rPr>
              <w:t>Revised description</w:t>
            </w:r>
            <w:r w:rsidR="00041682" w:rsidRPr="00D55C80">
              <w:rPr>
                <w:rFonts w:asciiTheme="minorHAnsi" w:hAnsiTheme="minorHAnsi" w:cstheme="minorHAnsi"/>
                <w:b/>
                <w:sz w:val="22"/>
                <w:szCs w:val="22"/>
              </w:rPr>
              <w:t>.</w:t>
            </w:r>
          </w:p>
        </w:tc>
      </w:tr>
      <w:tr w:rsidR="00E67848" w:rsidRPr="0006114B" w14:paraId="1F6E3588" w14:textId="77777777" w:rsidTr="00D55C80">
        <w:trPr>
          <w:cantSplit/>
          <w:jc w:val="center"/>
        </w:trPr>
        <w:tc>
          <w:tcPr>
            <w:tcW w:w="2422" w:type="dxa"/>
            <w:shd w:val="clear" w:color="auto" w:fill="auto"/>
          </w:tcPr>
          <w:p w14:paraId="338BA672"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Gateway Project</w:t>
            </w:r>
          </w:p>
        </w:tc>
        <w:tc>
          <w:tcPr>
            <w:tcW w:w="3690" w:type="dxa"/>
            <w:shd w:val="clear" w:color="auto" w:fill="auto"/>
          </w:tcPr>
          <w:p w14:paraId="0F7D268E"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Develop Managed Lanes leading to I275.  Includes Open Road Tolling and ITS devices.</w:t>
            </w:r>
          </w:p>
        </w:tc>
        <w:tc>
          <w:tcPr>
            <w:tcW w:w="3690" w:type="dxa"/>
          </w:tcPr>
          <w:p w14:paraId="4F3CBF78" w14:textId="77777777" w:rsidR="00E67848" w:rsidRPr="00D55C80" w:rsidRDefault="00E67848" w:rsidP="00D55C80">
            <w:pPr>
              <w:spacing w:after="0"/>
              <w:ind w:left="-14"/>
              <w:jc w:val="left"/>
              <w:rPr>
                <w:rFonts w:asciiTheme="minorHAnsi" w:hAnsiTheme="minorHAnsi" w:cstheme="minorHAnsi"/>
                <w:sz w:val="22"/>
                <w:szCs w:val="22"/>
              </w:rPr>
            </w:pPr>
            <w:r w:rsidRPr="00D55C80">
              <w:rPr>
                <w:rFonts w:asciiTheme="minorHAnsi" w:hAnsiTheme="minorHAnsi" w:cstheme="minorHAnsi"/>
                <w:sz w:val="22"/>
                <w:szCs w:val="22"/>
              </w:rPr>
              <w:t>Project is still planned, keep the project architecture.</w:t>
            </w:r>
          </w:p>
          <w:p w14:paraId="688A4D09"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Workshop Report: Gateway Project may be a Florida’s Turnpike Enterprise (FTE) project and that needs to be determined. The project is not associated with the Statewide Express Lane Software (SELS). This portion would have Road Rangers and FDOT managing emergency response. Gateway has fixed pricing, there may be dynamic tolls on the I-275 portion of Tampa Bay Next (</w:t>
            </w:r>
            <w:proofErr w:type="spellStart"/>
            <w:r w:rsidRPr="00D55C80">
              <w:rPr>
                <w:rFonts w:asciiTheme="minorHAnsi" w:hAnsiTheme="minorHAnsi" w:cstheme="minorHAnsi"/>
                <w:sz w:val="22"/>
                <w:szCs w:val="22"/>
              </w:rPr>
              <w:t>TBNext</w:t>
            </w:r>
            <w:proofErr w:type="spellEnd"/>
            <w:r w:rsidRPr="00D55C80">
              <w:rPr>
                <w:rFonts w:asciiTheme="minorHAnsi" w:hAnsiTheme="minorHAnsi" w:cstheme="minorHAnsi"/>
                <w:sz w:val="22"/>
                <w:szCs w:val="22"/>
              </w:rPr>
              <w:t>).</w:t>
            </w:r>
          </w:p>
          <w:p w14:paraId="1CBA486F"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Carla Holmes: Diagram is incorrect.</w:t>
            </w:r>
          </w:p>
          <w:p w14:paraId="31798EF6" w14:textId="073AF345" w:rsidR="00E67848" w:rsidRPr="00D55C80" w:rsidRDefault="002A0CC4" w:rsidP="002A0CC4">
            <w:pPr>
              <w:spacing w:after="0"/>
              <w:jc w:val="left"/>
              <w:rPr>
                <w:rFonts w:asciiTheme="minorHAnsi" w:hAnsiTheme="minorHAnsi" w:cstheme="minorHAnsi"/>
                <w:b/>
                <w:sz w:val="22"/>
                <w:szCs w:val="22"/>
              </w:rPr>
            </w:pPr>
            <w:r>
              <w:rPr>
                <w:rFonts w:asciiTheme="minorHAnsi" w:hAnsiTheme="minorHAnsi" w:cstheme="minorHAnsi"/>
                <w:b/>
                <w:sz w:val="22"/>
                <w:szCs w:val="22"/>
              </w:rPr>
              <w:t>Added</w:t>
            </w:r>
            <w:r w:rsidR="00E67848" w:rsidRPr="00D55C80">
              <w:rPr>
                <w:rFonts w:asciiTheme="minorHAnsi" w:hAnsiTheme="minorHAnsi" w:cstheme="minorHAnsi"/>
                <w:b/>
                <w:sz w:val="22"/>
                <w:szCs w:val="22"/>
              </w:rPr>
              <w:t xml:space="preserve"> project architecture. </w:t>
            </w:r>
            <w:r>
              <w:rPr>
                <w:rFonts w:asciiTheme="minorHAnsi" w:hAnsiTheme="minorHAnsi" w:cstheme="minorHAnsi"/>
                <w:b/>
                <w:sz w:val="22"/>
                <w:szCs w:val="22"/>
              </w:rPr>
              <w:t>Revised project name</w:t>
            </w:r>
            <w:r w:rsidR="00E67848" w:rsidRPr="00D55C80">
              <w:rPr>
                <w:rFonts w:asciiTheme="minorHAnsi" w:hAnsiTheme="minorHAnsi" w:cstheme="minorHAnsi"/>
                <w:b/>
                <w:sz w:val="22"/>
                <w:szCs w:val="22"/>
              </w:rPr>
              <w:t xml:space="preserve"> to “FDOT District 7 Gateway Expressway Project”. It is FDOT District 7 project, not a FTE project. Gateway Expressway has static and dynamic tolls.</w:t>
            </w:r>
          </w:p>
        </w:tc>
      </w:tr>
      <w:tr w:rsidR="00E67848" w:rsidRPr="0006114B" w14:paraId="67F66A0D" w14:textId="77777777" w:rsidTr="00D55C80">
        <w:trPr>
          <w:cantSplit/>
          <w:jc w:val="center"/>
        </w:trPr>
        <w:tc>
          <w:tcPr>
            <w:tcW w:w="2422" w:type="dxa"/>
            <w:shd w:val="clear" w:color="auto" w:fill="auto"/>
          </w:tcPr>
          <w:p w14:paraId="620864CA"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lastRenderedPageBreak/>
              <w:t>Gandy ITS Deployment</w:t>
            </w:r>
          </w:p>
          <w:p w14:paraId="770F9709"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(Hillsborough Segment)</w:t>
            </w:r>
          </w:p>
          <w:p w14:paraId="2C222590" w14:textId="77777777" w:rsidR="00E67848" w:rsidRPr="00D55C80" w:rsidRDefault="00E67848" w:rsidP="00D55C80">
            <w:pPr>
              <w:spacing w:after="0"/>
              <w:jc w:val="left"/>
              <w:rPr>
                <w:rFonts w:asciiTheme="minorHAnsi" w:hAnsiTheme="minorHAnsi" w:cstheme="minorHAnsi"/>
                <w:sz w:val="22"/>
                <w:szCs w:val="22"/>
              </w:rPr>
            </w:pPr>
          </w:p>
        </w:tc>
        <w:tc>
          <w:tcPr>
            <w:tcW w:w="3690" w:type="dxa"/>
            <w:shd w:val="clear" w:color="auto" w:fill="auto"/>
          </w:tcPr>
          <w:p w14:paraId="3507D15E"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color w:val="000000" w:themeColor="text1"/>
                <w:sz w:val="22"/>
                <w:szCs w:val="22"/>
              </w:rPr>
              <w:t xml:space="preserve">The proposed work includes ITS deployment for the Gandy Boulevard from west end of the Gandy Bridge to Dale Mabry Highway.  The ITS deployment includes installing CCTV, MVDS, HUB shelter, 144 strand trunk fiber optic communication and </w:t>
            </w:r>
            <w:proofErr w:type="spellStart"/>
            <w:r w:rsidRPr="00D55C80">
              <w:rPr>
                <w:rFonts w:asciiTheme="minorHAnsi" w:hAnsiTheme="minorHAnsi" w:cstheme="minorHAnsi"/>
                <w:color w:val="000000" w:themeColor="text1"/>
                <w:sz w:val="22"/>
                <w:szCs w:val="22"/>
              </w:rPr>
              <w:t>multiduct</w:t>
            </w:r>
            <w:proofErr w:type="spellEnd"/>
            <w:r w:rsidRPr="00D55C80">
              <w:rPr>
                <w:rFonts w:asciiTheme="minorHAnsi" w:hAnsiTheme="minorHAnsi" w:cstheme="minorHAnsi"/>
                <w:color w:val="000000" w:themeColor="text1"/>
                <w:sz w:val="22"/>
                <w:szCs w:val="22"/>
              </w:rPr>
              <w:t xml:space="preserve"> conduit system.  New CCTV installations along with the existing CCTV will provide full coverage of the entire limits at maximum 1 mile spacing.  MVDS will be installed at half mile interval.  Along the existing Gandy bridge segment, CCTV and MVDS will be installed on new pilaster attaching to the bridge. Between West Shore Boulevard and Dale Mabry Highway, exist ITS devices will be spliced to the new 144 STR trunk fiber and existing 48 STR fiber will be removed.  A new HUB shelter will be installed in the vicinity of Gandy Boulevard and Dale Mabry Highway.</w:t>
            </w:r>
          </w:p>
        </w:tc>
        <w:tc>
          <w:tcPr>
            <w:tcW w:w="3690" w:type="dxa"/>
          </w:tcPr>
          <w:p w14:paraId="07F7C4A4"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 xml:space="preserve">New Planned Project( Phuc Duong  -HNTB / FDOT D7 –Tampa Bay </w:t>
            </w:r>
            <w:proofErr w:type="spellStart"/>
            <w:r w:rsidRPr="00D55C80">
              <w:rPr>
                <w:rFonts w:asciiTheme="minorHAnsi" w:hAnsiTheme="minorHAnsi" w:cstheme="minorHAnsi"/>
                <w:color w:val="000000" w:themeColor="text1"/>
                <w:sz w:val="22"/>
                <w:szCs w:val="22"/>
              </w:rPr>
              <w:t>SunGuide</w:t>
            </w:r>
            <w:proofErr w:type="spellEnd"/>
            <w:r w:rsidRPr="00D55C80">
              <w:rPr>
                <w:rFonts w:asciiTheme="minorHAnsi" w:hAnsiTheme="minorHAnsi" w:cstheme="minorHAnsi"/>
                <w:color w:val="000000" w:themeColor="text1"/>
                <w:sz w:val="22"/>
                <w:szCs w:val="22"/>
              </w:rPr>
              <w:t xml:space="preserve"> Center)</w:t>
            </w:r>
          </w:p>
          <w:p w14:paraId="431A4E71"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Added new project.</w:t>
            </w:r>
          </w:p>
          <w:p w14:paraId="47F5E1B8" w14:textId="77777777" w:rsidR="004E542B" w:rsidRPr="00D55C80" w:rsidRDefault="004E542B" w:rsidP="00D55C80">
            <w:pPr>
              <w:spacing w:after="0"/>
              <w:ind w:left="-14"/>
              <w:jc w:val="left"/>
              <w:rPr>
                <w:rFonts w:asciiTheme="minorHAnsi" w:hAnsiTheme="minorHAnsi" w:cstheme="minorHAnsi"/>
                <w:b/>
                <w:color w:val="000000" w:themeColor="text1"/>
                <w:sz w:val="22"/>
                <w:szCs w:val="22"/>
              </w:rPr>
            </w:pPr>
          </w:p>
          <w:p w14:paraId="23656476" w14:textId="77777777" w:rsidR="004E542B" w:rsidRPr="00D55C80" w:rsidRDefault="004E542B" w:rsidP="00D55C80">
            <w:pPr>
              <w:spacing w:after="0"/>
              <w:ind w:left="-14"/>
              <w:jc w:val="left"/>
              <w:rPr>
                <w:rFonts w:asciiTheme="minorHAnsi" w:hAnsiTheme="minorHAnsi" w:cstheme="minorHAnsi"/>
                <w:sz w:val="22"/>
                <w:szCs w:val="22"/>
              </w:rPr>
            </w:pPr>
            <w:r w:rsidRPr="00D55C80">
              <w:rPr>
                <w:rFonts w:asciiTheme="minorHAnsi" w:hAnsiTheme="minorHAnsi" w:cstheme="minorHAnsi"/>
                <w:sz w:val="22"/>
                <w:szCs w:val="22"/>
              </w:rPr>
              <w:t xml:space="preserve">MVDS, HUB shelter – What is MVDS - motor vehicle detection system? </w:t>
            </w:r>
            <w:proofErr w:type="spellStart"/>
            <w:r w:rsidRPr="00D55C80">
              <w:rPr>
                <w:rFonts w:asciiTheme="minorHAnsi" w:hAnsiTheme="minorHAnsi" w:cstheme="minorHAnsi"/>
                <w:sz w:val="22"/>
                <w:szCs w:val="22"/>
              </w:rPr>
              <w:t>Mxxx</w:t>
            </w:r>
            <w:proofErr w:type="spellEnd"/>
            <w:r w:rsidRPr="00D55C80">
              <w:rPr>
                <w:rFonts w:asciiTheme="minorHAnsi" w:hAnsiTheme="minorHAnsi" w:cstheme="minorHAnsi"/>
                <w:sz w:val="22"/>
                <w:szCs w:val="22"/>
              </w:rPr>
              <w:t xml:space="preserve"> video detection system? Is this just a hub building or does HUB an abbreviation?</w:t>
            </w:r>
          </w:p>
          <w:p w14:paraId="3F6612A5" w14:textId="77777777" w:rsidR="004E542B" w:rsidRPr="00D55C80" w:rsidRDefault="004E542B" w:rsidP="00D55C80">
            <w:pPr>
              <w:spacing w:after="0"/>
              <w:ind w:left="-14"/>
              <w:jc w:val="left"/>
              <w:rPr>
                <w:rFonts w:asciiTheme="minorHAnsi" w:hAnsiTheme="minorHAnsi" w:cstheme="minorHAnsi"/>
                <w:sz w:val="22"/>
                <w:szCs w:val="22"/>
              </w:rPr>
            </w:pPr>
          </w:p>
          <w:p w14:paraId="473F719D" w14:textId="0BD1A179" w:rsidR="004E542B" w:rsidRPr="00D55C80" w:rsidRDefault="002A0CC4" w:rsidP="002A0CC4">
            <w:pPr>
              <w:spacing w:after="0"/>
              <w:ind w:left="-14"/>
              <w:jc w:val="left"/>
              <w:rPr>
                <w:rFonts w:asciiTheme="minorHAnsi" w:hAnsiTheme="minorHAnsi" w:cstheme="minorHAnsi"/>
                <w:b/>
                <w:sz w:val="22"/>
                <w:szCs w:val="22"/>
              </w:rPr>
            </w:pPr>
            <w:r>
              <w:rPr>
                <w:rFonts w:asciiTheme="minorHAnsi" w:hAnsiTheme="minorHAnsi" w:cstheme="minorHAnsi"/>
                <w:b/>
                <w:sz w:val="22"/>
                <w:szCs w:val="22"/>
              </w:rPr>
              <w:t>Revised p</w:t>
            </w:r>
            <w:r w:rsidR="004E542B" w:rsidRPr="00D55C80">
              <w:rPr>
                <w:rFonts w:asciiTheme="minorHAnsi" w:hAnsiTheme="minorHAnsi" w:cstheme="minorHAnsi"/>
                <w:b/>
                <w:sz w:val="22"/>
                <w:szCs w:val="22"/>
              </w:rPr>
              <w:t>roject description for Microwave Vehicle Detection System and Communications Hub shelter.</w:t>
            </w:r>
          </w:p>
        </w:tc>
      </w:tr>
      <w:tr w:rsidR="00E67848" w:rsidRPr="0006114B" w14:paraId="563197F1" w14:textId="77777777" w:rsidTr="00D55C80">
        <w:trPr>
          <w:cantSplit/>
          <w:jc w:val="center"/>
        </w:trPr>
        <w:tc>
          <w:tcPr>
            <w:tcW w:w="2422" w:type="dxa"/>
            <w:shd w:val="clear" w:color="auto" w:fill="auto"/>
          </w:tcPr>
          <w:p w14:paraId="734F62A4"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lastRenderedPageBreak/>
              <w:t>Green Light Pinellas</w:t>
            </w:r>
          </w:p>
        </w:tc>
        <w:tc>
          <w:tcPr>
            <w:tcW w:w="3690" w:type="dxa"/>
            <w:shd w:val="clear" w:color="auto" w:fill="auto"/>
          </w:tcPr>
          <w:p w14:paraId="47881953"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This project will add CCTV for security on PSTA vehicles and facilities</w:t>
            </w:r>
          </w:p>
        </w:tc>
        <w:tc>
          <w:tcPr>
            <w:tcW w:w="3690" w:type="dxa"/>
          </w:tcPr>
          <w:p w14:paraId="4B4066C9" w14:textId="77777777" w:rsidR="00E67848" w:rsidRPr="00D55C80" w:rsidRDefault="00E67848" w:rsidP="00D55C80">
            <w:pPr>
              <w:spacing w:after="0"/>
              <w:ind w:left="-14"/>
              <w:jc w:val="left"/>
              <w:rPr>
                <w:rFonts w:asciiTheme="minorHAnsi" w:hAnsiTheme="minorHAnsi" w:cstheme="minorHAnsi"/>
                <w:sz w:val="22"/>
                <w:szCs w:val="22"/>
              </w:rPr>
            </w:pPr>
            <w:r w:rsidRPr="00D55C80">
              <w:rPr>
                <w:rFonts w:asciiTheme="minorHAnsi" w:hAnsiTheme="minorHAnsi" w:cstheme="minorHAnsi"/>
                <w:sz w:val="22"/>
                <w:szCs w:val="22"/>
              </w:rPr>
              <w:t>Project is complete, however diagram not correct, add transit vehicle, merge the project into the District 7 RITSA and then delete the project architecture.</w:t>
            </w:r>
          </w:p>
          <w:p w14:paraId="00B3FA80"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 xml:space="preserve">Workshop Report: A vehicle interface needs to be added to this project. The project needs to be renamed as this was the name of an older project, otherwise not sure of status. Kessia Harris (PSTA) will check and provide the status of the project. </w:t>
            </w:r>
          </w:p>
          <w:p w14:paraId="139DACEF"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Workbook (Kessia Harris): This should be Removed.</w:t>
            </w:r>
          </w:p>
          <w:p w14:paraId="23001BA7" w14:textId="32D6B6F2" w:rsidR="00E67848" w:rsidRPr="00D55C80" w:rsidRDefault="00E67848" w:rsidP="002A0CC4">
            <w:pPr>
              <w:spacing w:after="0"/>
              <w:jc w:val="left"/>
              <w:rPr>
                <w:rFonts w:asciiTheme="minorHAnsi" w:hAnsiTheme="minorHAnsi" w:cstheme="minorHAnsi"/>
                <w:b/>
                <w:sz w:val="22"/>
                <w:szCs w:val="22"/>
              </w:rPr>
            </w:pPr>
            <w:r w:rsidRPr="00D55C80">
              <w:rPr>
                <w:rFonts w:asciiTheme="minorHAnsi" w:hAnsiTheme="minorHAnsi" w:cstheme="minorHAnsi"/>
                <w:b/>
                <w:sz w:val="22"/>
                <w:szCs w:val="22"/>
              </w:rPr>
              <w:t>Added interfaces between PSTA Transit Management Center and PSTA Transit Vehicles and between HART Transit Operations and Transit Vehicles.  Merged project into the RITSA and removed project architecture.</w:t>
            </w:r>
          </w:p>
        </w:tc>
      </w:tr>
      <w:tr w:rsidR="00E67848" w:rsidRPr="0006114B" w14:paraId="29599DFD" w14:textId="77777777" w:rsidTr="00D55C80">
        <w:trPr>
          <w:cantSplit/>
          <w:jc w:val="center"/>
        </w:trPr>
        <w:tc>
          <w:tcPr>
            <w:tcW w:w="2422" w:type="dxa"/>
            <w:shd w:val="clear" w:color="auto" w:fill="auto"/>
          </w:tcPr>
          <w:p w14:paraId="479ED892"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Gulf Blvd ATMS</w:t>
            </w:r>
          </w:p>
        </w:tc>
        <w:tc>
          <w:tcPr>
            <w:tcW w:w="3690" w:type="dxa"/>
            <w:shd w:val="clear" w:color="auto" w:fill="auto"/>
          </w:tcPr>
          <w:p w14:paraId="33E73D4B"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Installation of 15 DMS, and approximately 20 CCTV cameras.  System to be used primarily for evacuation and routing information</w:t>
            </w:r>
          </w:p>
        </w:tc>
        <w:tc>
          <w:tcPr>
            <w:tcW w:w="3690" w:type="dxa"/>
          </w:tcPr>
          <w:p w14:paraId="4927416F"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Initial Review Meeting: Pinellas County project is still planned, keep the project architecture.</w:t>
            </w:r>
          </w:p>
          <w:p w14:paraId="02061B57"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 xml:space="preserve">Workshop Report: Project is planned and under construction. Remove Dynamic Message Signs DMS) and number of Cameras from description. </w:t>
            </w:r>
          </w:p>
          <w:p w14:paraId="3F538E2E"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Workbook (Robert Meador): Revise the project description to “Installation of fiber and CCTV cameras.  System to be used primarily for evacuation and routing information.”</w:t>
            </w:r>
          </w:p>
          <w:p w14:paraId="03824FB0"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Timeframe: Short. Project is under construction.</w:t>
            </w:r>
          </w:p>
          <w:p w14:paraId="3937B64E" w14:textId="69A09AE1" w:rsidR="00E67848" w:rsidRPr="00D55C80" w:rsidRDefault="00E67848" w:rsidP="002A0CC4">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 xml:space="preserve">Revised project </w:t>
            </w:r>
            <w:r w:rsidR="002A0CC4">
              <w:rPr>
                <w:rFonts w:asciiTheme="minorHAnsi" w:hAnsiTheme="minorHAnsi" w:cstheme="minorHAnsi"/>
                <w:b/>
                <w:color w:val="000000" w:themeColor="text1"/>
                <w:sz w:val="22"/>
                <w:szCs w:val="22"/>
              </w:rPr>
              <w:t>name</w:t>
            </w:r>
            <w:r w:rsidRPr="00D55C80">
              <w:rPr>
                <w:rFonts w:asciiTheme="minorHAnsi" w:hAnsiTheme="minorHAnsi" w:cstheme="minorHAnsi"/>
                <w:b/>
                <w:color w:val="000000" w:themeColor="text1"/>
                <w:sz w:val="22"/>
                <w:szCs w:val="22"/>
              </w:rPr>
              <w:t xml:space="preserve"> to “Pinellas County Gulf Blvd ATMS”. Revised project description. Updated interface to include evacuation route information. </w:t>
            </w:r>
            <w:r w:rsidR="002A0CC4">
              <w:rPr>
                <w:rFonts w:asciiTheme="minorHAnsi" w:hAnsiTheme="minorHAnsi" w:cstheme="minorHAnsi"/>
                <w:b/>
                <w:color w:val="000000" w:themeColor="text1"/>
                <w:sz w:val="22"/>
                <w:szCs w:val="22"/>
              </w:rPr>
              <w:t>Revised</w:t>
            </w:r>
            <w:r w:rsidRPr="00D55C80">
              <w:rPr>
                <w:rFonts w:asciiTheme="minorHAnsi" w:hAnsiTheme="minorHAnsi" w:cstheme="minorHAnsi"/>
                <w:b/>
                <w:color w:val="000000" w:themeColor="text1"/>
                <w:sz w:val="22"/>
                <w:szCs w:val="22"/>
              </w:rPr>
              <w:t xml:space="preserve"> project status to ongoing.  </w:t>
            </w:r>
          </w:p>
        </w:tc>
      </w:tr>
      <w:tr w:rsidR="00E67848" w:rsidRPr="0006114B" w14:paraId="30669148" w14:textId="77777777" w:rsidTr="00D55C80">
        <w:trPr>
          <w:cantSplit/>
          <w:jc w:val="center"/>
        </w:trPr>
        <w:tc>
          <w:tcPr>
            <w:tcW w:w="2422" w:type="dxa"/>
            <w:shd w:val="clear" w:color="auto" w:fill="auto"/>
          </w:tcPr>
          <w:p w14:paraId="6E0EA99B"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lastRenderedPageBreak/>
              <w:t>HART BRT Expansion</w:t>
            </w:r>
          </w:p>
        </w:tc>
        <w:tc>
          <w:tcPr>
            <w:tcW w:w="3690" w:type="dxa"/>
            <w:shd w:val="clear" w:color="auto" w:fill="auto"/>
          </w:tcPr>
          <w:p w14:paraId="438D9013"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This project would create new BRT lines, running from east to west, in Hillsborough County.  These lines would intersect the currently deployed BRT lines.  The deployment would include transit signal priority at additional intersections.</w:t>
            </w:r>
          </w:p>
        </w:tc>
        <w:tc>
          <w:tcPr>
            <w:tcW w:w="3690" w:type="dxa"/>
          </w:tcPr>
          <w:p w14:paraId="76D841D5" w14:textId="77777777" w:rsidR="00A00C16"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Project is planned with different geography. Project includes TSP and EVP.</w:t>
            </w:r>
          </w:p>
          <w:p w14:paraId="43E12C20" w14:textId="71303C58" w:rsidR="00E67848" w:rsidRPr="00D55C80" w:rsidRDefault="00E67848" w:rsidP="002A0CC4">
            <w:pPr>
              <w:spacing w:after="0"/>
              <w:jc w:val="left"/>
              <w:rPr>
                <w:rFonts w:asciiTheme="minorHAnsi" w:hAnsiTheme="minorHAnsi" w:cstheme="minorHAnsi"/>
                <w:sz w:val="22"/>
                <w:szCs w:val="22"/>
              </w:rPr>
            </w:pPr>
            <w:r w:rsidRPr="00D55C80">
              <w:rPr>
                <w:rFonts w:asciiTheme="minorHAnsi" w:hAnsiTheme="minorHAnsi" w:cstheme="minorHAnsi"/>
                <w:b/>
                <w:sz w:val="22"/>
                <w:szCs w:val="22"/>
              </w:rPr>
              <w:t xml:space="preserve">Revised project </w:t>
            </w:r>
            <w:r w:rsidR="002A0CC4">
              <w:rPr>
                <w:rFonts w:asciiTheme="minorHAnsi" w:hAnsiTheme="minorHAnsi" w:cstheme="minorHAnsi"/>
                <w:b/>
                <w:sz w:val="22"/>
                <w:szCs w:val="22"/>
              </w:rPr>
              <w:t xml:space="preserve">name </w:t>
            </w:r>
            <w:proofErr w:type="gramStart"/>
            <w:r w:rsidR="002A0CC4">
              <w:rPr>
                <w:rFonts w:asciiTheme="minorHAnsi" w:hAnsiTheme="minorHAnsi" w:cstheme="minorHAnsi"/>
                <w:b/>
                <w:sz w:val="22"/>
                <w:szCs w:val="22"/>
              </w:rPr>
              <w:t>to ”</w:t>
            </w:r>
            <w:proofErr w:type="gramEnd"/>
            <w:r w:rsidRPr="00D55C80">
              <w:rPr>
                <w:rFonts w:asciiTheme="minorHAnsi" w:hAnsiTheme="minorHAnsi" w:cstheme="minorHAnsi"/>
                <w:b/>
                <w:sz w:val="22"/>
                <w:szCs w:val="22"/>
              </w:rPr>
              <w:t>HART Bus Rapid Transit (BRT) Expansion”. Added emergency vehicle and EVP flows.</w:t>
            </w:r>
          </w:p>
        </w:tc>
      </w:tr>
      <w:tr w:rsidR="00E67848" w:rsidRPr="0006114B" w14:paraId="6A8C6061" w14:textId="77777777" w:rsidTr="00D55C80">
        <w:trPr>
          <w:cantSplit/>
          <w:jc w:val="center"/>
        </w:trPr>
        <w:tc>
          <w:tcPr>
            <w:tcW w:w="2422" w:type="dxa"/>
            <w:shd w:val="clear" w:color="auto" w:fill="auto"/>
          </w:tcPr>
          <w:p w14:paraId="69E03FD6"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HART CAD/AVL Update</w:t>
            </w:r>
          </w:p>
        </w:tc>
        <w:tc>
          <w:tcPr>
            <w:tcW w:w="3690" w:type="dxa"/>
            <w:shd w:val="clear" w:color="auto" w:fill="auto"/>
          </w:tcPr>
          <w:p w14:paraId="5AFDD5EC"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This project will include a CAD/AVL update for HART vehicles, and potentially include live streaming surveillance video on vehicles.</w:t>
            </w:r>
          </w:p>
        </w:tc>
        <w:tc>
          <w:tcPr>
            <w:tcW w:w="3690" w:type="dxa"/>
          </w:tcPr>
          <w:p w14:paraId="5704AF20"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HART Computer Aided Dispatch (CAD)/Automatic Vehicle Location (AVL) Update is planned.</w:t>
            </w:r>
          </w:p>
          <w:p w14:paraId="69BF4A25" w14:textId="77777777" w:rsidR="00E67848" w:rsidRPr="00D55C80" w:rsidRDefault="00E67848" w:rsidP="00D55C80">
            <w:pPr>
              <w:spacing w:after="0"/>
              <w:jc w:val="left"/>
              <w:rPr>
                <w:rFonts w:asciiTheme="minorHAnsi" w:hAnsiTheme="minorHAnsi" w:cstheme="minorHAnsi"/>
                <w:b/>
                <w:sz w:val="22"/>
                <w:szCs w:val="22"/>
              </w:rPr>
            </w:pPr>
            <w:r w:rsidRPr="00D55C80">
              <w:rPr>
                <w:rFonts w:asciiTheme="minorHAnsi" w:hAnsiTheme="minorHAnsi" w:cstheme="minorHAnsi"/>
                <w:b/>
                <w:sz w:val="22"/>
                <w:szCs w:val="22"/>
              </w:rPr>
              <w:t>Added transit security service.</w:t>
            </w:r>
          </w:p>
        </w:tc>
      </w:tr>
      <w:tr w:rsidR="00E67848" w:rsidRPr="0006114B" w14:paraId="7E574043" w14:textId="77777777" w:rsidTr="00D55C80">
        <w:trPr>
          <w:cantSplit/>
          <w:jc w:val="center"/>
        </w:trPr>
        <w:tc>
          <w:tcPr>
            <w:tcW w:w="2422" w:type="dxa"/>
            <w:shd w:val="clear" w:color="auto" w:fill="auto"/>
          </w:tcPr>
          <w:p w14:paraId="265A5B81"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HART DMS</w:t>
            </w:r>
          </w:p>
        </w:tc>
        <w:tc>
          <w:tcPr>
            <w:tcW w:w="3690" w:type="dxa"/>
            <w:shd w:val="clear" w:color="auto" w:fill="auto"/>
          </w:tcPr>
          <w:p w14:paraId="73753DC6"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This project would install DMS at HART facilities to provide traveler information.  This project would be funded by advertisements on the dynamic signs</w:t>
            </w:r>
          </w:p>
        </w:tc>
        <w:tc>
          <w:tcPr>
            <w:tcW w:w="3690" w:type="dxa"/>
          </w:tcPr>
          <w:p w14:paraId="73CFD3EE"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The FDOT Architecture Team will contact HART to know the status of the project.</w:t>
            </w:r>
          </w:p>
          <w:p w14:paraId="07024D2C" w14:textId="77777777" w:rsidR="00E67848" w:rsidRPr="00D55C80" w:rsidRDefault="00E67848" w:rsidP="00D55C80">
            <w:pPr>
              <w:spacing w:after="0"/>
              <w:jc w:val="left"/>
              <w:rPr>
                <w:rFonts w:asciiTheme="minorHAnsi" w:hAnsiTheme="minorHAnsi" w:cstheme="minorHAnsi"/>
                <w:b/>
                <w:sz w:val="22"/>
                <w:szCs w:val="22"/>
              </w:rPr>
            </w:pPr>
            <w:r w:rsidRPr="00D55C80">
              <w:rPr>
                <w:rFonts w:asciiTheme="minorHAnsi" w:hAnsiTheme="minorHAnsi" w:cstheme="minorHAnsi"/>
                <w:b/>
                <w:sz w:val="22"/>
                <w:szCs w:val="22"/>
              </w:rPr>
              <w:t>No change necessary.</w:t>
            </w:r>
          </w:p>
        </w:tc>
      </w:tr>
      <w:tr w:rsidR="00E67848" w:rsidRPr="0006114B" w14:paraId="072165C9" w14:textId="77777777" w:rsidTr="00D55C80">
        <w:trPr>
          <w:cantSplit/>
          <w:jc w:val="center"/>
        </w:trPr>
        <w:tc>
          <w:tcPr>
            <w:tcW w:w="2422" w:type="dxa"/>
            <w:shd w:val="clear" w:color="auto" w:fill="auto"/>
          </w:tcPr>
          <w:p w14:paraId="74493BC7"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 xml:space="preserve">HART </w:t>
            </w:r>
            <w:proofErr w:type="spellStart"/>
            <w:r w:rsidRPr="00D55C80">
              <w:rPr>
                <w:rFonts w:asciiTheme="minorHAnsi" w:hAnsiTheme="minorHAnsi" w:cstheme="minorHAnsi"/>
                <w:sz w:val="22"/>
                <w:szCs w:val="22"/>
              </w:rPr>
              <w:t>FareBox</w:t>
            </w:r>
            <w:proofErr w:type="spellEnd"/>
            <w:r w:rsidRPr="00D55C80">
              <w:rPr>
                <w:rFonts w:asciiTheme="minorHAnsi" w:hAnsiTheme="minorHAnsi" w:cstheme="minorHAnsi"/>
                <w:sz w:val="22"/>
                <w:szCs w:val="22"/>
              </w:rPr>
              <w:t xml:space="preserve"> Upgrade</w:t>
            </w:r>
          </w:p>
        </w:tc>
        <w:tc>
          <w:tcPr>
            <w:tcW w:w="3690" w:type="dxa"/>
            <w:shd w:val="clear" w:color="auto" w:fill="auto"/>
          </w:tcPr>
          <w:p w14:paraId="388741CC"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 xml:space="preserve">This project will upgrade the fare payment system for HART, including the launch of a </w:t>
            </w:r>
            <w:proofErr w:type="spellStart"/>
            <w:r w:rsidRPr="00D55C80">
              <w:rPr>
                <w:rFonts w:asciiTheme="minorHAnsi" w:hAnsiTheme="minorHAnsi" w:cstheme="minorHAnsi"/>
                <w:sz w:val="22"/>
                <w:szCs w:val="22"/>
              </w:rPr>
              <w:t>SmartCard</w:t>
            </w:r>
            <w:proofErr w:type="spellEnd"/>
            <w:r w:rsidRPr="00D55C80">
              <w:rPr>
                <w:rFonts w:asciiTheme="minorHAnsi" w:hAnsiTheme="minorHAnsi" w:cstheme="minorHAnsi"/>
                <w:sz w:val="22"/>
                <w:szCs w:val="22"/>
              </w:rPr>
              <w:t xml:space="preserve"> that will eventually be accepted by other agencies in the region.  This project could also involve installing Wi-Fi on buses.</w:t>
            </w:r>
          </w:p>
        </w:tc>
        <w:tc>
          <w:tcPr>
            <w:tcW w:w="3690" w:type="dxa"/>
          </w:tcPr>
          <w:p w14:paraId="37F3F65E"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Project is planned.</w:t>
            </w:r>
          </w:p>
          <w:p w14:paraId="253F4406" w14:textId="77777777" w:rsidR="00E67848" w:rsidRPr="00D55C80" w:rsidRDefault="00E67848" w:rsidP="00D55C80">
            <w:pPr>
              <w:spacing w:after="0"/>
              <w:jc w:val="left"/>
              <w:rPr>
                <w:rFonts w:asciiTheme="minorHAnsi" w:hAnsiTheme="minorHAnsi" w:cstheme="minorHAnsi"/>
                <w:b/>
                <w:sz w:val="22"/>
                <w:szCs w:val="22"/>
              </w:rPr>
            </w:pPr>
            <w:r w:rsidRPr="00D55C80">
              <w:rPr>
                <w:rFonts w:asciiTheme="minorHAnsi" w:hAnsiTheme="minorHAnsi" w:cstheme="minorHAnsi"/>
                <w:b/>
                <w:sz w:val="22"/>
                <w:szCs w:val="22"/>
              </w:rPr>
              <w:t>No change necessary.</w:t>
            </w:r>
          </w:p>
        </w:tc>
      </w:tr>
      <w:tr w:rsidR="00E67848" w:rsidRPr="0006114B" w14:paraId="521AA351" w14:textId="77777777" w:rsidTr="00D55C80">
        <w:trPr>
          <w:cantSplit/>
          <w:jc w:val="center"/>
        </w:trPr>
        <w:tc>
          <w:tcPr>
            <w:tcW w:w="2422" w:type="dxa"/>
            <w:shd w:val="clear" w:color="auto" w:fill="auto"/>
          </w:tcPr>
          <w:p w14:paraId="274A8E10"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HART GIS</w:t>
            </w:r>
          </w:p>
        </w:tc>
        <w:tc>
          <w:tcPr>
            <w:tcW w:w="3690" w:type="dxa"/>
            <w:shd w:val="clear" w:color="auto" w:fill="auto"/>
          </w:tcPr>
          <w:p w14:paraId="7238BE92"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 xml:space="preserve">This project would deploy a cloud-based GIS platform that would include bus stop information and images of bus stops.  </w:t>
            </w:r>
          </w:p>
        </w:tc>
        <w:tc>
          <w:tcPr>
            <w:tcW w:w="3690" w:type="dxa"/>
          </w:tcPr>
          <w:p w14:paraId="05F3E12D" w14:textId="77777777" w:rsidR="00E67848" w:rsidRPr="00D55C80" w:rsidRDefault="00E67848" w:rsidP="00D55C80">
            <w:pPr>
              <w:spacing w:after="0"/>
              <w:ind w:left="-14"/>
              <w:jc w:val="left"/>
              <w:rPr>
                <w:rFonts w:asciiTheme="minorHAnsi" w:hAnsiTheme="minorHAnsi" w:cstheme="minorHAnsi"/>
                <w:sz w:val="22"/>
                <w:szCs w:val="22"/>
              </w:rPr>
            </w:pPr>
            <w:r w:rsidRPr="00D55C80">
              <w:rPr>
                <w:rFonts w:asciiTheme="minorHAnsi" w:hAnsiTheme="minorHAnsi" w:cstheme="minorHAnsi"/>
                <w:sz w:val="22"/>
                <w:szCs w:val="22"/>
              </w:rPr>
              <w:t>Blank Project. The FDOT Architecture Team will contact Dexter Corbin for the status of the project.</w:t>
            </w:r>
          </w:p>
          <w:p w14:paraId="6D0E2126" w14:textId="2778A7E0" w:rsidR="00E67848" w:rsidRPr="00D55C80" w:rsidRDefault="002A0CC4" w:rsidP="00D55C80">
            <w:pPr>
              <w:spacing w:after="0"/>
              <w:jc w:val="left"/>
              <w:rPr>
                <w:rFonts w:asciiTheme="minorHAnsi" w:hAnsiTheme="minorHAnsi" w:cstheme="minorHAnsi"/>
                <w:b/>
                <w:sz w:val="22"/>
                <w:szCs w:val="22"/>
              </w:rPr>
            </w:pPr>
            <w:r>
              <w:rPr>
                <w:rFonts w:asciiTheme="minorHAnsi" w:hAnsiTheme="minorHAnsi" w:cstheme="minorHAnsi"/>
                <w:b/>
                <w:sz w:val="22"/>
                <w:szCs w:val="22"/>
              </w:rPr>
              <w:t>Added</w:t>
            </w:r>
            <w:r w:rsidR="00E67848" w:rsidRPr="00D55C80">
              <w:rPr>
                <w:rFonts w:asciiTheme="minorHAnsi" w:hAnsiTheme="minorHAnsi" w:cstheme="minorHAnsi"/>
                <w:b/>
                <w:sz w:val="22"/>
                <w:szCs w:val="22"/>
              </w:rPr>
              <w:t xml:space="preserve"> project architecture</w:t>
            </w:r>
            <w:r w:rsidR="00E67848" w:rsidRPr="00D55C80">
              <w:rPr>
                <w:rFonts w:asciiTheme="minorHAnsi" w:hAnsiTheme="minorHAnsi" w:cstheme="minorHAnsi"/>
                <w:sz w:val="22"/>
                <w:szCs w:val="22"/>
              </w:rPr>
              <w:t>.</w:t>
            </w:r>
          </w:p>
        </w:tc>
      </w:tr>
      <w:tr w:rsidR="00E67848" w:rsidRPr="0006114B" w14:paraId="2A6AEA54" w14:textId="77777777" w:rsidTr="00D55C80">
        <w:trPr>
          <w:cantSplit/>
          <w:jc w:val="center"/>
        </w:trPr>
        <w:tc>
          <w:tcPr>
            <w:tcW w:w="2422" w:type="dxa"/>
            <w:shd w:val="clear" w:color="auto" w:fill="auto"/>
          </w:tcPr>
          <w:p w14:paraId="62F845A5" w14:textId="77777777" w:rsidR="00E67848" w:rsidRPr="00D55C80" w:rsidRDefault="00E67848" w:rsidP="00D55C80">
            <w:pPr>
              <w:spacing w:after="0"/>
              <w:jc w:val="left"/>
              <w:rPr>
                <w:rFonts w:asciiTheme="minorHAnsi" w:hAnsiTheme="minorHAnsi" w:cstheme="minorHAnsi"/>
                <w:b/>
                <w:color w:val="000000" w:themeColor="text1"/>
                <w:sz w:val="22"/>
                <w:szCs w:val="22"/>
              </w:rPr>
            </w:pPr>
            <w:proofErr w:type="spellStart"/>
            <w:r w:rsidRPr="00D55C80">
              <w:rPr>
                <w:rFonts w:asciiTheme="minorHAnsi" w:hAnsiTheme="minorHAnsi" w:cstheme="minorHAnsi"/>
                <w:b/>
                <w:color w:val="000000" w:themeColor="text1"/>
                <w:sz w:val="22"/>
                <w:szCs w:val="22"/>
              </w:rPr>
              <w:t>Hastus</w:t>
            </w:r>
            <w:proofErr w:type="spellEnd"/>
            <w:r w:rsidRPr="00D55C80">
              <w:rPr>
                <w:rFonts w:asciiTheme="minorHAnsi" w:hAnsiTheme="minorHAnsi" w:cstheme="minorHAnsi"/>
                <w:b/>
                <w:color w:val="000000" w:themeColor="text1"/>
                <w:sz w:val="22"/>
                <w:szCs w:val="22"/>
              </w:rPr>
              <w:t xml:space="preserve"> Upgrade</w:t>
            </w:r>
          </w:p>
          <w:p w14:paraId="6994C85F" w14:textId="77777777" w:rsidR="00E67848" w:rsidRPr="00D55C80" w:rsidRDefault="00E67848" w:rsidP="00D55C80">
            <w:pPr>
              <w:spacing w:after="0"/>
              <w:jc w:val="left"/>
              <w:rPr>
                <w:rFonts w:asciiTheme="minorHAnsi" w:hAnsiTheme="minorHAnsi" w:cstheme="minorHAnsi"/>
                <w:b/>
                <w:color w:val="000000" w:themeColor="text1"/>
                <w:sz w:val="22"/>
                <w:szCs w:val="22"/>
              </w:rPr>
            </w:pPr>
          </w:p>
        </w:tc>
        <w:tc>
          <w:tcPr>
            <w:tcW w:w="3690" w:type="dxa"/>
            <w:shd w:val="clear" w:color="auto" w:fill="auto"/>
          </w:tcPr>
          <w:p w14:paraId="0BD7C0E7"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 xml:space="preserve">This project will upgrade the current </w:t>
            </w:r>
            <w:proofErr w:type="spellStart"/>
            <w:r w:rsidRPr="00D55C80">
              <w:rPr>
                <w:rFonts w:asciiTheme="minorHAnsi" w:hAnsiTheme="minorHAnsi" w:cstheme="minorHAnsi"/>
                <w:b/>
                <w:color w:val="000000" w:themeColor="text1"/>
                <w:sz w:val="22"/>
                <w:szCs w:val="22"/>
              </w:rPr>
              <w:t>Hastus</w:t>
            </w:r>
            <w:proofErr w:type="spellEnd"/>
            <w:r w:rsidRPr="00D55C80">
              <w:rPr>
                <w:rFonts w:asciiTheme="minorHAnsi" w:hAnsiTheme="minorHAnsi" w:cstheme="minorHAnsi"/>
                <w:b/>
                <w:color w:val="000000" w:themeColor="text1"/>
                <w:sz w:val="22"/>
                <w:szCs w:val="22"/>
              </w:rPr>
              <w:t xml:space="preserve"> program.</w:t>
            </w:r>
          </w:p>
          <w:p w14:paraId="6F100FF8" w14:textId="77777777" w:rsidR="00E67848" w:rsidRPr="00D55C80" w:rsidRDefault="00E67848" w:rsidP="00D55C80">
            <w:pPr>
              <w:spacing w:after="0"/>
              <w:jc w:val="left"/>
              <w:rPr>
                <w:rFonts w:asciiTheme="minorHAnsi" w:hAnsiTheme="minorHAnsi" w:cstheme="minorHAnsi"/>
                <w:b/>
                <w:sz w:val="22"/>
                <w:szCs w:val="22"/>
              </w:rPr>
            </w:pPr>
          </w:p>
        </w:tc>
        <w:tc>
          <w:tcPr>
            <w:tcW w:w="3690" w:type="dxa"/>
          </w:tcPr>
          <w:p w14:paraId="564183D2" w14:textId="314E00C5" w:rsidR="00E67848" w:rsidRPr="00D55C80" w:rsidRDefault="002A0CC4" w:rsidP="002A0CC4">
            <w:pPr>
              <w:spacing w:after="0"/>
              <w:ind w:left="-14"/>
              <w:jc w:val="lef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No project added</w:t>
            </w:r>
            <w:r w:rsidR="00E67848" w:rsidRPr="00D55C80">
              <w:rPr>
                <w:rFonts w:asciiTheme="minorHAnsi" w:hAnsiTheme="minorHAnsi" w:cstheme="minorHAnsi"/>
                <w:b/>
                <w:color w:val="000000" w:themeColor="text1"/>
                <w:sz w:val="22"/>
                <w:szCs w:val="22"/>
              </w:rPr>
              <w:t xml:space="preserve">. </w:t>
            </w:r>
            <w:proofErr w:type="spellStart"/>
            <w:r w:rsidR="00E67848" w:rsidRPr="00D55C80">
              <w:rPr>
                <w:rFonts w:asciiTheme="minorHAnsi" w:hAnsiTheme="minorHAnsi" w:cstheme="minorHAnsi"/>
                <w:b/>
                <w:color w:val="000000" w:themeColor="text1"/>
                <w:sz w:val="22"/>
                <w:szCs w:val="22"/>
              </w:rPr>
              <w:t>Hastus</w:t>
            </w:r>
            <w:proofErr w:type="spellEnd"/>
            <w:r w:rsidR="00E67848" w:rsidRPr="00D55C80">
              <w:rPr>
                <w:rFonts w:asciiTheme="minorHAnsi" w:hAnsiTheme="minorHAnsi" w:cstheme="minorHAnsi"/>
                <w:b/>
                <w:color w:val="000000" w:themeColor="text1"/>
                <w:sz w:val="22"/>
                <w:szCs w:val="22"/>
              </w:rPr>
              <w:t xml:space="preserve"> modules </w:t>
            </w:r>
            <w:r>
              <w:rPr>
                <w:rFonts w:asciiTheme="minorHAnsi" w:hAnsiTheme="minorHAnsi" w:cstheme="minorHAnsi"/>
                <w:b/>
                <w:color w:val="000000" w:themeColor="text1"/>
                <w:sz w:val="22"/>
                <w:szCs w:val="22"/>
              </w:rPr>
              <w:t>to</w:t>
            </w:r>
            <w:r w:rsidR="00E67848" w:rsidRPr="00D55C80">
              <w:rPr>
                <w:rFonts w:asciiTheme="minorHAnsi" w:hAnsiTheme="minorHAnsi" w:cstheme="minorHAnsi"/>
                <w:b/>
                <w:color w:val="000000" w:themeColor="text1"/>
                <w:sz w:val="22"/>
                <w:szCs w:val="22"/>
              </w:rPr>
              <w:t xml:space="preserve"> be upgraded are not related to ITS.</w:t>
            </w:r>
          </w:p>
        </w:tc>
      </w:tr>
      <w:tr w:rsidR="00E67848" w:rsidRPr="0006114B" w14:paraId="5D270AA0" w14:textId="77777777" w:rsidTr="00D55C80">
        <w:trPr>
          <w:cantSplit/>
          <w:jc w:val="center"/>
        </w:trPr>
        <w:tc>
          <w:tcPr>
            <w:tcW w:w="2422" w:type="dxa"/>
            <w:shd w:val="clear" w:color="auto" w:fill="auto"/>
          </w:tcPr>
          <w:p w14:paraId="62AC6697"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Hernando County Detection</w:t>
            </w:r>
          </w:p>
          <w:p w14:paraId="0AE8930A" w14:textId="77777777" w:rsidR="00E67848" w:rsidRPr="00D55C80" w:rsidRDefault="00E67848" w:rsidP="00D55C80">
            <w:pPr>
              <w:spacing w:after="0"/>
              <w:jc w:val="left"/>
              <w:rPr>
                <w:rFonts w:asciiTheme="minorHAnsi" w:hAnsiTheme="minorHAnsi" w:cstheme="minorHAnsi"/>
                <w:sz w:val="22"/>
                <w:szCs w:val="22"/>
              </w:rPr>
            </w:pPr>
          </w:p>
        </w:tc>
        <w:tc>
          <w:tcPr>
            <w:tcW w:w="3690" w:type="dxa"/>
            <w:shd w:val="clear" w:color="auto" w:fill="auto"/>
          </w:tcPr>
          <w:p w14:paraId="175D947E" w14:textId="77777777" w:rsidR="00E67848" w:rsidRPr="00D55C80" w:rsidRDefault="00E67848" w:rsidP="00D55C80">
            <w:pPr>
              <w:spacing w:after="0"/>
              <w:jc w:val="left"/>
              <w:rPr>
                <w:rFonts w:asciiTheme="minorHAnsi" w:hAnsiTheme="minorHAnsi" w:cstheme="minorHAnsi"/>
                <w:b/>
                <w:sz w:val="22"/>
                <w:szCs w:val="22"/>
              </w:rPr>
            </w:pPr>
            <w:r w:rsidRPr="00D55C80">
              <w:rPr>
                <w:rFonts w:asciiTheme="minorHAnsi" w:hAnsiTheme="minorHAnsi" w:cstheme="minorHAnsi"/>
                <w:b/>
                <w:color w:val="000000" w:themeColor="text1"/>
                <w:sz w:val="22"/>
                <w:szCs w:val="22"/>
              </w:rPr>
              <w:t>Install CCTV and Bike Counters for counting vehicle and bicycle that will be utilized in monitoring traffic.</w:t>
            </w:r>
          </w:p>
        </w:tc>
        <w:tc>
          <w:tcPr>
            <w:tcW w:w="3690" w:type="dxa"/>
          </w:tcPr>
          <w:p w14:paraId="7C165F8A" w14:textId="77777777" w:rsidR="00E67848" w:rsidRPr="00D55C80" w:rsidRDefault="00E67848" w:rsidP="00D55C80">
            <w:pPr>
              <w:spacing w:after="0"/>
              <w:ind w:left="-14"/>
              <w:jc w:val="left"/>
              <w:rPr>
                <w:rFonts w:asciiTheme="minorHAnsi" w:hAnsiTheme="minorHAnsi" w:cstheme="minorHAnsi"/>
                <w:sz w:val="22"/>
                <w:szCs w:val="22"/>
              </w:rPr>
            </w:pPr>
            <w:r w:rsidRPr="00D55C80">
              <w:rPr>
                <w:rFonts w:asciiTheme="minorHAnsi" w:hAnsiTheme="minorHAnsi" w:cstheme="minorHAnsi"/>
                <w:sz w:val="22"/>
                <w:szCs w:val="22"/>
              </w:rPr>
              <w:t xml:space="preserve">New Planned project. </w:t>
            </w:r>
          </w:p>
          <w:p w14:paraId="491F9F17" w14:textId="30E830C4" w:rsidR="00E67848" w:rsidRPr="00D55C80" w:rsidRDefault="00E67848" w:rsidP="002A0CC4">
            <w:pPr>
              <w:spacing w:after="0"/>
              <w:jc w:val="left"/>
              <w:rPr>
                <w:rFonts w:asciiTheme="minorHAnsi" w:hAnsiTheme="minorHAnsi" w:cstheme="minorHAnsi"/>
                <w:b/>
                <w:sz w:val="22"/>
                <w:szCs w:val="22"/>
              </w:rPr>
            </w:pPr>
            <w:r w:rsidRPr="00D55C80">
              <w:rPr>
                <w:rFonts w:asciiTheme="minorHAnsi" w:hAnsiTheme="minorHAnsi" w:cstheme="minorHAnsi"/>
                <w:b/>
                <w:sz w:val="22"/>
                <w:szCs w:val="22"/>
              </w:rPr>
              <w:t>Added project.</w:t>
            </w:r>
          </w:p>
        </w:tc>
      </w:tr>
      <w:tr w:rsidR="00E67848" w:rsidRPr="0006114B" w14:paraId="056C8476" w14:textId="77777777" w:rsidTr="00D55C80">
        <w:trPr>
          <w:cantSplit/>
          <w:jc w:val="center"/>
        </w:trPr>
        <w:tc>
          <w:tcPr>
            <w:tcW w:w="2422" w:type="dxa"/>
            <w:shd w:val="clear" w:color="auto" w:fill="auto"/>
          </w:tcPr>
          <w:p w14:paraId="3DCF7630"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Hillsborough County’s Connected Vehicle Initiative with HART, and Fire and Rescue</w:t>
            </w:r>
          </w:p>
        </w:tc>
        <w:tc>
          <w:tcPr>
            <w:tcW w:w="3690" w:type="dxa"/>
            <w:shd w:val="clear" w:color="auto" w:fill="auto"/>
          </w:tcPr>
          <w:p w14:paraId="5AF5F603" w14:textId="77777777" w:rsidR="00E67848" w:rsidRPr="00D55C80" w:rsidRDefault="00E67848" w:rsidP="00D55C80">
            <w:pPr>
              <w:spacing w:after="0"/>
              <w:jc w:val="left"/>
              <w:rPr>
                <w:rFonts w:asciiTheme="minorHAnsi" w:hAnsiTheme="minorHAnsi" w:cstheme="minorHAnsi"/>
                <w:b/>
                <w:sz w:val="22"/>
                <w:szCs w:val="22"/>
              </w:rPr>
            </w:pPr>
            <w:r w:rsidRPr="00D55C80">
              <w:rPr>
                <w:rFonts w:asciiTheme="minorHAnsi" w:hAnsiTheme="minorHAnsi" w:cstheme="minorHAnsi"/>
                <w:b/>
                <w:sz w:val="22"/>
                <w:szCs w:val="22"/>
              </w:rPr>
              <w:t>The project will implement various Connected Vehicle (CV) applications for the Hillsborough County area. The project's CV applications will focus on safety and mobility for multiple modes of travel, including cars, buses and pedestrians and also for emergency vehicles.</w:t>
            </w:r>
          </w:p>
        </w:tc>
        <w:tc>
          <w:tcPr>
            <w:tcW w:w="3690" w:type="dxa"/>
          </w:tcPr>
          <w:p w14:paraId="28EBC47B"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 xml:space="preserve">Planned new project. </w:t>
            </w:r>
          </w:p>
          <w:p w14:paraId="77DD7208" w14:textId="5C15FBD0" w:rsidR="00E67848" w:rsidRPr="00D55C80" w:rsidRDefault="00E67848" w:rsidP="002A0CC4">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Added project.</w:t>
            </w:r>
          </w:p>
        </w:tc>
      </w:tr>
      <w:tr w:rsidR="00E67848" w:rsidRPr="0006114B" w14:paraId="0D27AA73" w14:textId="77777777" w:rsidTr="00D55C80">
        <w:trPr>
          <w:cantSplit/>
          <w:jc w:val="center"/>
        </w:trPr>
        <w:tc>
          <w:tcPr>
            <w:tcW w:w="2422" w:type="dxa"/>
            <w:shd w:val="clear" w:color="auto" w:fill="auto"/>
          </w:tcPr>
          <w:p w14:paraId="2F22578B"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lastRenderedPageBreak/>
              <w:t xml:space="preserve">Hillsborough County C2C Communications Design </w:t>
            </w:r>
          </w:p>
          <w:p w14:paraId="53853D92"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p>
        </w:tc>
        <w:tc>
          <w:tcPr>
            <w:tcW w:w="3690" w:type="dxa"/>
            <w:shd w:val="clear" w:color="auto" w:fill="auto"/>
          </w:tcPr>
          <w:p w14:paraId="3997EE38" w14:textId="77777777" w:rsidR="00E67848" w:rsidRPr="00D55C80" w:rsidRDefault="00E67848" w:rsidP="00D55C80">
            <w:pPr>
              <w:spacing w:after="0"/>
              <w:jc w:val="left"/>
              <w:rPr>
                <w:rFonts w:asciiTheme="minorHAnsi" w:hAnsiTheme="minorHAnsi" w:cstheme="minorHAnsi"/>
                <w:b/>
                <w:sz w:val="22"/>
                <w:szCs w:val="22"/>
              </w:rPr>
            </w:pPr>
            <w:r w:rsidRPr="00D55C80">
              <w:rPr>
                <w:rFonts w:asciiTheme="minorHAnsi" w:hAnsiTheme="minorHAnsi" w:cstheme="minorHAnsi"/>
                <w:b/>
                <w:sz w:val="22"/>
                <w:szCs w:val="22"/>
              </w:rPr>
              <w:t>Deployment of communications network that will facilitate communications on C2C interfaces.</w:t>
            </w:r>
          </w:p>
        </w:tc>
        <w:tc>
          <w:tcPr>
            <w:tcW w:w="3690" w:type="dxa"/>
          </w:tcPr>
          <w:p w14:paraId="149AAE91" w14:textId="76AEF983" w:rsidR="00E67848" w:rsidRPr="00D55C80" w:rsidRDefault="002A0CC4" w:rsidP="00D55C80">
            <w:pPr>
              <w:spacing w:after="0"/>
              <w:ind w:left="-14"/>
              <w:jc w:val="lef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Added</w:t>
            </w:r>
            <w:r w:rsidR="00E67848" w:rsidRPr="00D55C80">
              <w:rPr>
                <w:rFonts w:asciiTheme="minorHAnsi" w:hAnsiTheme="minorHAnsi" w:cstheme="minorHAnsi"/>
                <w:b/>
                <w:color w:val="000000" w:themeColor="text1"/>
                <w:sz w:val="22"/>
                <w:szCs w:val="22"/>
              </w:rPr>
              <w:t xml:space="preserve"> “Hillsborough County C2C Communications” project architecture.</w:t>
            </w:r>
          </w:p>
        </w:tc>
      </w:tr>
      <w:tr w:rsidR="00E67848" w:rsidRPr="0006114B" w14:paraId="62AB8540" w14:textId="77777777" w:rsidTr="00D55C80">
        <w:trPr>
          <w:cantSplit/>
          <w:jc w:val="center"/>
        </w:trPr>
        <w:tc>
          <w:tcPr>
            <w:tcW w:w="2422" w:type="dxa"/>
            <w:shd w:val="clear" w:color="auto" w:fill="auto"/>
          </w:tcPr>
          <w:p w14:paraId="45C2B2FA"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Hillsborough County ATMS Program Expansion</w:t>
            </w:r>
          </w:p>
        </w:tc>
        <w:tc>
          <w:tcPr>
            <w:tcW w:w="3690" w:type="dxa"/>
            <w:shd w:val="clear" w:color="auto" w:fill="auto"/>
          </w:tcPr>
          <w:p w14:paraId="5958F94F" w14:textId="77777777" w:rsidR="00E67848" w:rsidRPr="00D55C80" w:rsidRDefault="00E67848" w:rsidP="00D55C80">
            <w:pPr>
              <w:spacing w:after="0"/>
              <w:jc w:val="left"/>
              <w:rPr>
                <w:rFonts w:asciiTheme="minorHAnsi" w:hAnsiTheme="minorHAnsi" w:cstheme="minorHAnsi"/>
                <w:b/>
                <w:sz w:val="22"/>
                <w:szCs w:val="22"/>
              </w:rPr>
            </w:pPr>
            <w:r w:rsidRPr="00D55C80">
              <w:rPr>
                <w:rFonts w:asciiTheme="minorHAnsi" w:hAnsiTheme="minorHAnsi" w:cstheme="minorHAnsi"/>
                <w:b/>
                <w:sz w:val="22"/>
                <w:szCs w:val="22"/>
              </w:rPr>
              <w:t>Expand current ATMS system.</w:t>
            </w:r>
          </w:p>
        </w:tc>
        <w:tc>
          <w:tcPr>
            <w:tcW w:w="3690" w:type="dxa"/>
          </w:tcPr>
          <w:p w14:paraId="45613965"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 xml:space="preserve">Planned new project. </w:t>
            </w:r>
          </w:p>
          <w:p w14:paraId="3DE3AE89" w14:textId="16B847AE" w:rsidR="00E67848" w:rsidRPr="00D55C80" w:rsidRDefault="00E67848" w:rsidP="002A0CC4">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Added project.</w:t>
            </w:r>
          </w:p>
        </w:tc>
      </w:tr>
      <w:tr w:rsidR="00E67848" w:rsidRPr="0006114B" w14:paraId="12CD717A" w14:textId="77777777" w:rsidTr="00D55C80">
        <w:trPr>
          <w:cantSplit/>
          <w:jc w:val="center"/>
        </w:trPr>
        <w:tc>
          <w:tcPr>
            <w:tcW w:w="2422" w:type="dxa"/>
            <w:shd w:val="clear" w:color="auto" w:fill="auto"/>
          </w:tcPr>
          <w:p w14:paraId="6923CD07" w14:textId="77777777" w:rsidR="00E67848" w:rsidRPr="00D55C80" w:rsidRDefault="00E67848" w:rsidP="00D55C80">
            <w:pPr>
              <w:spacing w:after="0"/>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I-275 DMS Upgrade</w:t>
            </w:r>
          </w:p>
          <w:p w14:paraId="1D7D6B26" w14:textId="77777777" w:rsidR="00E67848" w:rsidRPr="00D55C80" w:rsidRDefault="00E67848" w:rsidP="00D55C80">
            <w:pPr>
              <w:spacing w:after="0"/>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(Pinellas Segment)</w:t>
            </w:r>
          </w:p>
          <w:p w14:paraId="6F844FF7"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p>
        </w:tc>
        <w:tc>
          <w:tcPr>
            <w:tcW w:w="3690" w:type="dxa"/>
            <w:shd w:val="clear" w:color="auto" w:fill="auto"/>
          </w:tcPr>
          <w:p w14:paraId="41FCBBA7"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 xml:space="preserve">The proposed work includes replacement of existing outdated Mark IV Dynamic Message Signs (DMSs) with new DMSs.  The existing signs are old and are a maintenance issue.  Also, the sign manufacturer is no longer in business.  At the four designated locations in Pinellas County (4 signs total), the existing signs will be removed, along with the associated UPSs.  At each of the four locations, the new sign(s) will be installed on the existing support structure, assuming the replacement sign(s) are no larger or heavier than the existing sign(s), and that minimal analysis of the existing support structures will be required.  It is assumed that the existing power service infrastructure will be upgraded to support the new signs.  A UPS is included with each new sign and will replace the UPSs that were removed.  The existing ITS cabinets are to remain; however, modifications to the internal equipment will be necessary to connect and configure the new signs.  </w:t>
            </w:r>
          </w:p>
          <w:p w14:paraId="17B7D880"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 xml:space="preserve">                                 </w:t>
            </w:r>
          </w:p>
          <w:p w14:paraId="02F97062" w14:textId="77777777" w:rsidR="00E67848" w:rsidRPr="00D55C80" w:rsidRDefault="00E67848" w:rsidP="00D55C80">
            <w:pPr>
              <w:spacing w:after="0"/>
              <w:jc w:val="left"/>
              <w:rPr>
                <w:rFonts w:asciiTheme="minorHAnsi" w:hAnsiTheme="minorHAnsi" w:cstheme="minorHAnsi"/>
                <w:b/>
                <w:color w:val="000000" w:themeColor="text1"/>
                <w:sz w:val="22"/>
                <w:szCs w:val="22"/>
              </w:rPr>
            </w:pPr>
            <w:r w:rsidRPr="00D55C80">
              <w:rPr>
                <w:rFonts w:asciiTheme="minorHAnsi" w:hAnsiTheme="minorHAnsi" w:cstheme="minorHAnsi"/>
                <w:color w:val="000000" w:themeColor="text1"/>
                <w:sz w:val="22"/>
                <w:szCs w:val="22"/>
              </w:rPr>
              <w:t xml:space="preserve">Included with each new sign and will replace the UPSs that were removed.  The existing ITS cabinets are to remain; however, modifications to the internal equipment will be necessary to connect and configure the new signs.  </w:t>
            </w:r>
          </w:p>
        </w:tc>
        <w:tc>
          <w:tcPr>
            <w:tcW w:w="3690" w:type="dxa"/>
          </w:tcPr>
          <w:p w14:paraId="365916D3" w14:textId="53A627D6" w:rsidR="00E67848" w:rsidRPr="00D55C80" w:rsidRDefault="002A0CC4" w:rsidP="002A0CC4">
            <w:pPr>
              <w:spacing w:after="0"/>
              <w:ind w:left="-14"/>
              <w:jc w:val="left"/>
              <w:rPr>
                <w:rFonts w:asciiTheme="minorHAnsi" w:hAnsiTheme="minorHAnsi" w:cstheme="minorHAnsi"/>
                <w:b/>
                <w:sz w:val="22"/>
                <w:szCs w:val="22"/>
              </w:rPr>
            </w:pPr>
            <w:r>
              <w:rPr>
                <w:rFonts w:asciiTheme="minorHAnsi" w:hAnsiTheme="minorHAnsi" w:cstheme="minorHAnsi"/>
                <w:b/>
                <w:color w:val="000000" w:themeColor="text1"/>
                <w:sz w:val="22"/>
                <w:szCs w:val="22"/>
              </w:rPr>
              <w:t>Added</w:t>
            </w:r>
            <w:r w:rsidR="00E67848" w:rsidRPr="00D55C80">
              <w:rPr>
                <w:rFonts w:asciiTheme="minorHAnsi" w:hAnsiTheme="minorHAnsi" w:cstheme="minorHAnsi"/>
                <w:b/>
                <w:color w:val="000000" w:themeColor="text1"/>
                <w:sz w:val="22"/>
                <w:szCs w:val="22"/>
              </w:rPr>
              <w:t xml:space="preserve"> “FDOT District 7 Freeway DMS Upgrade” generic project to represent any District 7 freeway DMS upgrade project.</w:t>
            </w:r>
          </w:p>
        </w:tc>
      </w:tr>
      <w:tr w:rsidR="00E67848" w:rsidRPr="0006114B" w14:paraId="09203CAF" w14:textId="77777777" w:rsidTr="00D55C80">
        <w:trPr>
          <w:cantSplit/>
          <w:jc w:val="center"/>
        </w:trPr>
        <w:tc>
          <w:tcPr>
            <w:tcW w:w="2422" w:type="dxa"/>
            <w:shd w:val="clear" w:color="auto" w:fill="auto"/>
          </w:tcPr>
          <w:p w14:paraId="6E87111C" w14:textId="77777777" w:rsidR="00E67848" w:rsidRPr="00D55C80" w:rsidRDefault="00E67848" w:rsidP="00D55C80">
            <w:pPr>
              <w:spacing w:after="0"/>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lastRenderedPageBreak/>
              <w:t>I-275 DMS Upgrade</w:t>
            </w:r>
          </w:p>
          <w:p w14:paraId="4EA85D6D" w14:textId="77777777" w:rsidR="00E67848" w:rsidRPr="00D55C80" w:rsidRDefault="00E67848" w:rsidP="00D55C80">
            <w:pPr>
              <w:spacing w:after="0"/>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(Hillsborough Segment)</w:t>
            </w:r>
          </w:p>
          <w:p w14:paraId="2C14FAFC" w14:textId="77777777" w:rsidR="00E67848" w:rsidRPr="00D55C80" w:rsidRDefault="00E67848" w:rsidP="00D55C80">
            <w:pPr>
              <w:spacing w:after="0"/>
              <w:jc w:val="left"/>
              <w:rPr>
                <w:rFonts w:asciiTheme="minorHAnsi" w:hAnsiTheme="minorHAnsi" w:cstheme="minorHAnsi"/>
                <w:b/>
                <w:color w:val="000000" w:themeColor="text1"/>
                <w:sz w:val="22"/>
                <w:szCs w:val="22"/>
              </w:rPr>
            </w:pPr>
          </w:p>
        </w:tc>
        <w:tc>
          <w:tcPr>
            <w:tcW w:w="3690" w:type="dxa"/>
            <w:shd w:val="clear" w:color="auto" w:fill="auto"/>
          </w:tcPr>
          <w:p w14:paraId="3BED6DF6"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The proposed work includes replacement of existing outdated Mark IV Dynamic Message Signs (DMSs) with new DMSs.  The existing signs are old and are a maintenance issue.  Also, the sign manufacturer is no longer in business.  At the four designated locations in Hillsborough County (6 signs total), the existing signs will be removed, along with the associated UPSs.  At two of the sites there are two existing signs installed on the same support structure.  Both existing signs are to be removed and replaced.  At each of the four locations, the new sign(s) will be installed on the existing support structure, assuming the replacement sign(s) are no larger or heavier than the existing sign(s), and that minimal analysis of the existing support structures will be required.  It is assumed that the existing power service infrastructure will be upgraded to support the new signs.  A UPS is included with each new sign and will replace the UPSs that were removed.  The existing ITS cabinets are to remain; however, modifications to the internal equipment will be necessary to connect and configure the new signs.</w:t>
            </w:r>
          </w:p>
        </w:tc>
        <w:tc>
          <w:tcPr>
            <w:tcW w:w="3690" w:type="dxa"/>
          </w:tcPr>
          <w:p w14:paraId="1EA05D19" w14:textId="0E0A681D" w:rsidR="00E67848" w:rsidRPr="00D55C80" w:rsidRDefault="002A0CC4" w:rsidP="002A0CC4">
            <w:pPr>
              <w:spacing w:after="0"/>
              <w:ind w:left="-14"/>
              <w:jc w:val="lef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Added</w:t>
            </w:r>
            <w:r w:rsidR="00E67848" w:rsidRPr="00D55C80">
              <w:rPr>
                <w:rFonts w:asciiTheme="minorHAnsi" w:hAnsiTheme="minorHAnsi" w:cstheme="minorHAnsi"/>
                <w:b/>
                <w:color w:val="000000" w:themeColor="text1"/>
                <w:sz w:val="22"/>
                <w:szCs w:val="22"/>
              </w:rPr>
              <w:t xml:space="preserve"> “FDOT District 7 Freeway DMS Upgrade” project.</w:t>
            </w:r>
          </w:p>
        </w:tc>
      </w:tr>
      <w:tr w:rsidR="00E67848" w:rsidRPr="0006114B" w14:paraId="0422E7DD" w14:textId="77777777" w:rsidTr="00D55C80">
        <w:trPr>
          <w:cantSplit/>
          <w:jc w:val="center"/>
        </w:trPr>
        <w:tc>
          <w:tcPr>
            <w:tcW w:w="2422" w:type="dxa"/>
            <w:shd w:val="clear" w:color="auto" w:fill="auto"/>
          </w:tcPr>
          <w:p w14:paraId="34C4CCAF"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lastRenderedPageBreak/>
              <w:t>I-4 DMS Upgrade</w:t>
            </w:r>
          </w:p>
          <w:p w14:paraId="7CED1782" w14:textId="77777777" w:rsidR="00E67848" w:rsidRPr="00D55C80" w:rsidRDefault="00E67848" w:rsidP="00D55C80">
            <w:pPr>
              <w:spacing w:after="0"/>
              <w:jc w:val="left"/>
              <w:rPr>
                <w:rFonts w:asciiTheme="minorHAnsi" w:hAnsiTheme="minorHAnsi" w:cstheme="minorHAnsi"/>
                <w:b/>
                <w:color w:val="000000" w:themeColor="text1"/>
                <w:sz w:val="22"/>
                <w:szCs w:val="22"/>
              </w:rPr>
            </w:pPr>
          </w:p>
        </w:tc>
        <w:tc>
          <w:tcPr>
            <w:tcW w:w="3690" w:type="dxa"/>
            <w:shd w:val="clear" w:color="auto" w:fill="auto"/>
          </w:tcPr>
          <w:p w14:paraId="2EABD070"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The proposed work includes replacement of existing outdated Mark IV Dynamic Message Signs (DMSs) with new DMSs at seven locations along I-4.  The existing signs are old and are a maintenance issue.  Also, the sign manufacturer is no longer in business.  At the seven designated locations, the existing signs will be removed, along with the associated UPSs.  At each location, the new sign will be installed on the existing support structure, assuming the replacement sign is no larger or heavier than the existing sign, and that no analysis of the existing support structure will be required.  It is assumed that the existing power service infrastructure will be sufficient to support the new signs.  A UPS is included with each new sign and will replace the UPSs that were removed.  The existing ITS cabinets are to remain; however, modifications to the internal equipment will be necessary to connect and configure the new signs.</w:t>
            </w:r>
          </w:p>
        </w:tc>
        <w:tc>
          <w:tcPr>
            <w:tcW w:w="3690" w:type="dxa"/>
          </w:tcPr>
          <w:p w14:paraId="1068160F" w14:textId="6344E09D" w:rsidR="00E67848" w:rsidRPr="00D55C80" w:rsidRDefault="002A0CC4" w:rsidP="002A0CC4">
            <w:pPr>
              <w:spacing w:after="0"/>
              <w:ind w:left="-14"/>
              <w:jc w:val="lef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Added</w:t>
            </w:r>
            <w:r w:rsidR="00E67848" w:rsidRPr="00D55C80">
              <w:rPr>
                <w:rFonts w:asciiTheme="minorHAnsi" w:hAnsiTheme="minorHAnsi" w:cstheme="minorHAnsi"/>
                <w:b/>
                <w:color w:val="000000" w:themeColor="text1"/>
                <w:sz w:val="22"/>
                <w:szCs w:val="22"/>
              </w:rPr>
              <w:t xml:space="preserve"> “FDOT District 7 Freeway DMS Upgrade” project.</w:t>
            </w:r>
          </w:p>
        </w:tc>
      </w:tr>
      <w:tr w:rsidR="00E67848" w:rsidRPr="0006114B" w14:paraId="10636CBD" w14:textId="77777777" w:rsidTr="00D55C80">
        <w:trPr>
          <w:cantSplit/>
          <w:jc w:val="center"/>
        </w:trPr>
        <w:tc>
          <w:tcPr>
            <w:tcW w:w="2422" w:type="dxa"/>
            <w:shd w:val="clear" w:color="auto" w:fill="auto"/>
          </w:tcPr>
          <w:p w14:paraId="4A25B56B"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lastRenderedPageBreak/>
              <w:t xml:space="preserve">I-275 from South of I-4 to North of </w:t>
            </w:r>
            <w:proofErr w:type="spellStart"/>
            <w:r w:rsidRPr="00D55C80">
              <w:rPr>
                <w:rFonts w:asciiTheme="minorHAnsi" w:hAnsiTheme="minorHAnsi" w:cstheme="minorHAnsi"/>
                <w:b/>
                <w:color w:val="000000" w:themeColor="text1"/>
                <w:sz w:val="22"/>
                <w:szCs w:val="22"/>
              </w:rPr>
              <w:t>Bearss</w:t>
            </w:r>
            <w:proofErr w:type="spellEnd"/>
            <w:r w:rsidRPr="00D55C80">
              <w:rPr>
                <w:rFonts w:asciiTheme="minorHAnsi" w:hAnsiTheme="minorHAnsi" w:cstheme="minorHAnsi"/>
                <w:b/>
                <w:color w:val="000000" w:themeColor="text1"/>
                <w:sz w:val="22"/>
                <w:szCs w:val="22"/>
              </w:rPr>
              <w:t xml:space="preserve"> Ave</w:t>
            </w:r>
          </w:p>
          <w:p w14:paraId="23ADA330"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p>
        </w:tc>
        <w:tc>
          <w:tcPr>
            <w:tcW w:w="3690" w:type="dxa"/>
            <w:shd w:val="clear" w:color="auto" w:fill="auto"/>
          </w:tcPr>
          <w:p w14:paraId="575A2FB1"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 xml:space="preserve">The scope of this work is to initiate an Integrated Corridor Management (ICM) program for I-275 from South of I-4 to North of </w:t>
            </w:r>
            <w:proofErr w:type="spellStart"/>
            <w:r w:rsidRPr="00D55C80">
              <w:rPr>
                <w:rFonts w:asciiTheme="minorHAnsi" w:hAnsiTheme="minorHAnsi" w:cstheme="minorHAnsi"/>
                <w:color w:val="000000" w:themeColor="text1"/>
                <w:sz w:val="22"/>
                <w:szCs w:val="22"/>
              </w:rPr>
              <w:t>Bearss</w:t>
            </w:r>
            <w:proofErr w:type="spellEnd"/>
            <w:r w:rsidRPr="00D55C80">
              <w:rPr>
                <w:rFonts w:asciiTheme="minorHAnsi" w:hAnsiTheme="minorHAnsi" w:cstheme="minorHAnsi"/>
                <w:color w:val="000000" w:themeColor="text1"/>
                <w:sz w:val="22"/>
                <w:szCs w:val="22"/>
              </w:rPr>
              <w:t xml:space="preserve"> Ave. ICM allows the maximum utilization of parallel facilities by professionally managing the corridor, making operational decisions for the benefit of the corridor as a whole.  I-275 along this route will be studied for ramp metering, dynamic speed limits, hard shoulder running, and similar TSM&amp;O improvements. New field ITS infrastructure will be connected to the existing I-275 fiber trunk and integrated into the existing RTMC for monitoring and operating. Similar improvements are needed along the parallel arterials.  This item number shall serve as the primary number for the overall I-275 ICM program between Downtown Tampa and </w:t>
            </w:r>
            <w:proofErr w:type="spellStart"/>
            <w:r w:rsidRPr="00D55C80">
              <w:rPr>
                <w:rFonts w:asciiTheme="minorHAnsi" w:hAnsiTheme="minorHAnsi" w:cstheme="minorHAnsi"/>
                <w:color w:val="000000" w:themeColor="text1"/>
                <w:sz w:val="22"/>
                <w:szCs w:val="22"/>
              </w:rPr>
              <w:t>Bearss</w:t>
            </w:r>
            <w:proofErr w:type="spellEnd"/>
            <w:r w:rsidRPr="00D55C80">
              <w:rPr>
                <w:rFonts w:asciiTheme="minorHAnsi" w:hAnsiTheme="minorHAnsi" w:cstheme="minorHAnsi"/>
                <w:color w:val="000000" w:themeColor="text1"/>
                <w:sz w:val="22"/>
                <w:szCs w:val="22"/>
              </w:rPr>
              <w:t xml:space="preserve"> Ave.  Preceding projects on associated corridors must be completed.</w:t>
            </w:r>
            <w:r w:rsidRPr="00D55C80">
              <w:rPr>
                <w:rFonts w:asciiTheme="minorHAnsi" w:hAnsiTheme="minorHAnsi" w:cstheme="minorHAnsi"/>
                <w:color w:val="000000" w:themeColor="text1"/>
                <w:sz w:val="22"/>
                <w:szCs w:val="22"/>
              </w:rPr>
              <w:tab/>
            </w:r>
          </w:p>
        </w:tc>
        <w:tc>
          <w:tcPr>
            <w:tcW w:w="3690" w:type="dxa"/>
          </w:tcPr>
          <w:p w14:paraId="39E48F8A" w14:textId="30E8AA37" w:rsidR="00E67848" w:rsidRPr="00D55C80" w:rsidRDefault="002A0CC4" w:rsidP="002A0CC4">
            <w:pPr>
              <w:spacing w:after="0"/>
              <w:ind w:left="-14"/>
              <w:jc w:val="lef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Added</w:t>
            </w:r>
            <w:r w:rsidR="00E67848" w:rsidRPr="00D55C80">
              <w:rPr>
                <w:rFonts w:asciiTheme="minorHAnsi" w:hAnsiTheme="minorHAnsi" w:cstheme="minorHAnsi"/>
                <w:b/>
                <w:color w:val="000000" w:themeColor="text1"/>
                <w:sz w:val="22"/>
                <w:szCs w:val="22"/>
              </w:rPr>
              <w:t xml:space="preserve"> “FDOT District 7 I-275 Integrated Corridor Management (ICM)” project.</w:t>
            </w:r>
          </w:p>
        </w:tc>
      </w:tr>
      <w:tr w:rsidR="00E67848" w:rsidRPr="0006114B" w14:paraId="7B302D54" w14:textId="77777777" w:rsidTr="00D55C80">
        <w:trPr>
          <w:cantSplit/>
          <w:jc w:val="center"/>
        </w:trPr>
        <w:tc>
          <w:tcPr>
            <w:tcW w:w="2422" w:type="dxa"/>
            <w:shd w:val="clear" w:color="auto" w:fill="auto"/>
          </w:tcPr>
          <w:p w14:paraId="514F4CB3"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Interstate 4 (I-4) Florida’s Regional Advanced Mobility Elements (FRAME)</w:t>
            </w:r>
          </w:p>
          <w:p w14:paraId="6A3E5826"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p>
        </w:tc>
        <w:tc>
          <w:tcPr>
            <w:tcW w:w="3690" w:type="dxa"/>
            <w:shd w:val="clear" w:color="auto" w:fill="auto"/>
          </w:tcPr>
          <w:p w14:paraId="74C8A3EF"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This project is a regional integrated corridor management system that will be implemented from the Central Business District in Tampa along I-4 to the Florida Turnpike in southwest Orlando. The project will cover 77 miles of I-4 and 122 miles of limited access facilities or signalized arterials in the region. This system will be interacting with 491 traffic signals that are currently being hosted by the local agencies on a variety of platforms. Local agencies within District 7 that will be participating in the operations of this system include Hillsborough County.</w:t>
            </w:r>
          </w:p>
          <w:p w14:paraId="50460AE0" w14:textId="77777777" w:rsidR="00E67848" w:rsidRPr="00D55C80" w:rsidRDefault="00E67848" w:rsidP="00D55C80">
            <w:pPr>
              <w:spacing w:after="0"/>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Status: Planned.</w:t>
            </w:r>
          </w:p>
        </w:tc>
        <w:tc>
          <w:tcPr>
            <w:tcW w:w="3690" w:type="dxa"/>
          </w:tcPr>
          <w:p w14:paraId="2A1C0161" w14:textId="576B63D1" w:rsidR="00E67848" w:rsidRPr="00D55C80" w:rsidRDefault="002A0CC4" w:rsidP="00D55C80">
            <w:pPr>
              <w:spacing w:after="0"/>
              <w:jc w:val="lef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Added</w:t>
            </w:r>
            <w:r w:rsidR="00E67848" w:rsidRPr="00D55C80">
              <w:rPr>
                <w:rFonts w:asciiTheme="minorHAnsi" w:hAnsiTheme="minorHAnsi" w:cstheme="minorHAnsi"/>
                <w:b/>
                <w:color w:val="000000" w:themeColor="text1"/>
                <w:sz w:val="22"/>
                <w:szCs w:val="22"/>
              </w:rPr>
              <w:t xml:space="preserve"> project. The scope of the project architecture supports advanced technologies such as Automated Traffic Signal Performance Measures (ATSPM) and Connected Vehicle solutions (freeway and arterial management systems) in FDOT District 7 and Hillsborough county.</w:t>
            </w:r>
          </w:p>
          <w:p w14:paraId="0F6D9D17" w14:textId="77777777" w:rsidR="00E67848" w:rsidRPr="00D55C80" w:rsidRDefault="00E67848" w:rsidP="00D55C80">
            <w:pPr>
              <w:spacing w:after="0"/>
              <w:ind w:left="-14"/>
              <w:jc w:val="left"/>
              <w:rPr>
                <w:rFonts w:asciiTheme="minorHAnsi" w:hAnsiTheme="minorHAnsi" w:cstheme="minorHAnsi"/>
                <w:sz w:val="22"/>
                <w:szCs w:val="22"/>
              </w:rPr>
            </w:pPr>
          </w:p>
        </w:tc>
      </w:tr>
      <w:tr w:rsidR="00E67848" w:rsidRPr="0006114B" w14:paraId="172F9AC6" w14:textId="77777777" w:rsidTr="00D55C80">
        <w:trPr>
          <w:cantSplit/>
          <w:jc w:val="center"/>
        </w:trPr>
        <w:tc>
          <w:tcPr>
            <w:tcW w:w="2422" w:type="dxa"/>
            <w:shd w:val="clear" w:color="auto" w:fill="auto"/>
          </w:tcPr>
          <w:p w14:paraId="0247F5A4" w14:textId="77777777" w:rsidR="00E67848" w:rsidRPr="00D55C80" w:rsidRDefault="00E67848" w:rsidP="00D55C80">
            <w:pPr>
              <w:spacing w:after="0"/>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lastRenderedPageBreak/>
              <w:t>Intermodal Centers</w:t>
            </w:r>
          </w:p>
          <w:p w14:paraId="1DA74D73"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p>
        </w:tc>
        <w:tc>
          <w:tcPr>
            <w:tcW w:w="3690" w:type="dxa"/>
            <w:shd w:val="clear" w:color="auto" w:fill="auto"/>
          </w:tcPr>
          <w:p w14:paraId="36530973"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This project will implement Gateway, Clearwater intermodal centers.</w:t>
            </w:r>
          </w:p>
        </w:tc>
        <w:tc>
          <w:tcPr>
            <w:tcW w:w="3690" w:type="dxa"/>
          </w:tcPr>
          <w:p w14:paraId="2A9E5500" w14:textId="0539D8E9" w:rsidR="00E67848" w:rsidRPr="00D55C80" w:rsidRDefault="002A0CC4" w:rsidP="00D55C80">
            <w:pPr>
              <w:spacing w:after="0"/>
              <w:jc w:val="lef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Added</w:t>
            </w:r>
            <w:r w:rsidR="00E67848" w:rsidRPr="00D55C80">
              <w:rPr>
                <w:rFonts w:asciiTheme="minorHAnsi" w:hAnsiTheme="minorHAnsi" w:cstheme="minorHAnsi"/>
                <w:b/>
                <w:color w:val="000000" w:themeColor="text1"/>
                <w:sz w:val="22"/>
                <w:szCs w:val="22"/>
              </w:rPr>
              <w:t xml:space="preserve"> “PSTA Intermodal Centers” project architecture.</w:t>
            </w:r>
          </w:p>
        </w:tc>
      </w:tr>
      <w:tr w:rsidR="00E67848" w:rsidRPr="0006114B" w14:paraId="6BEC0D17" w14:textId="77777777" w:rsidTr="00D55C80">
        <w:trPr>
          <w:cantSplit/>
          <w:jc w:val="center"/>
        </w:trPr>
        <w:tc>
          <w:tcPr>
            <w:tcW w:w="2422" w:type="dxa"/>
            <w:shd w:val="clear" w:color="auto" w:fill="auto"/>
          </w:tcPr>
          <w:p w14:paraId="18515322" w14:textId="6E2D75DB"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ITS Power Service Refresh I-4</w:t>
            </w:r>
            <w:r w:rsidR="002A0CC4">
              <w:rPr>
                <w:rFonts w:asciiTheme="minorHAnsi" w:hAnsiTheme="minorHAnsi" w:cstheme="minorHAnsi"/>
                <w:b/>
                <w:color w:val="000000" w:themeColor="text1"/>
                <w:sz w:val="22"/>
                <w:szCs w:val="22"/>
              </w:rPr>
              <w:t xml:space="preserve"> </w:t>
            </w:r>
            <w:r w:rsidRPr="00D55C80">
              <w:rPr>
                <w:rFonts w:asciiTheme="minorHAnsi" w:hAnsiTheme="minorHAnsi" w:cstheme="minorHAnsi"/>
                <w:b/>
                <w:color w:val="000000" w:themeColor="text1"/>
                <w:sz w:val="22"/>
                <w:szCs w:val="22"/>
              </w:rPr>
              <w:t>(Hillsborough Segment)</w:t>
            </w:r>
          </w:p>
          <w:p w14:paraId="02EEF17C"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p>
        </w:tc>
        <w:tc>
          <w:tcPr>
            <w:tcW w:w="3690" w:type="dxa"/>
            <w:shd w:val="clear" w:color="auto" w:fill="auto"/>
          </w:tcPr>
          <w:p w14:paraId="23B2C304"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The proposed work includes the installation of permanent emergency generators along a designated segment of I-4 to provide backup power to ITS cabinets to keep communications operational in the event of power loss.  The designated roadway segment suffered power loss to ITS cabinets during Hurricane Irma in 2017.  If two cabinets go down, all of the communication in between them goes down as well.  Various sized permanent emergency generators are going to be installed at strategic locations.  The existing circuits provided were analyzed, and generator locations determined to be the most cost effective and logical were selected.  Some locations involve just hooking up a generator to existing power services; however, other locations involve linking up multiple service points into one and putting a generator on them.</w:t>
            </w:r>
          </w:p>
        </w:tc>
        <w:tc>
          <w:tcPr>
            <w:tcW w:w="3690" w:type="dxa"/>
          </w:tcPr>
          <w:p w14:paraId="1BF0474D" w14:textId="3034A1A2" w:rsidR="00E67848" w:rsidRPr="00D55C80" w:rsidRDefault="00E67848" w:rsidP="002A0CC4">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 xml:space="preserve">Not an ITS project. No project </w:t>
            </w:r>
            <w:r w:rsidR="002A0CC4">
              <w:rPr>
                <w:rFonts w:asciiTheme="minorHAnsi" w:hAnsiTheme="minorHAnsi" w:cstheme="minorHAnsi"/>
                <w:b/>
                <w:color w:val="000000" w:themeColor="text1"/>
                <w:sz w:val="22"/>
                <w:szCs w:val="22"/>
              </w:rPr>
              <w:t>added</w:t>
            </w:r>
            <w:r w:rsidRPr="00D55C80">
              <w:rPr>
                <w:rFonts w:asciiTheme="minorHAnsi" w:hAnsiTheme="minorHAnsi" w:cstheme="minorHAnsi"/>
                <w:b/>
                <w:color w:val="000000" w:themeColor="text1"/>
                <w:sz w:val="22"/>
                <w:szCs w:val="22"/>
              </w:rPr>
              <w:t>.</w:t>
            </w:r>
          </w:p>
        </w:tc>
      </w:tr>
      <w:tr w:rsidR="00E67848" w:rsidRPr="0006114B" w14:paraId="17026FBF" w14:textId="77777777" w:rsidTr="00D55C80">
        <w:trPr>
          <w:cantSplit/>
          <w:jc w:val="center"/>
        </w:trPr>
        <w:tc>
          <w:tcPr>
            <w:tcW w:w="2422" w:type="dxa"/>
            <w:shd w:val="clear" w:color="auto" w:fill="auto"/>
          </w:tcPr>
          <w:p w14:paraId="59BF2D6E"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lastRenderedPageBreak/>
              <w:t>ITS Power Service Refresh I-4 (Polk Segment)</w:t>
            </w:r>
          </w:p>
          <w:p w14:paraId="163EBB64"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p>
        </w:tc>
        <w:tc>
          <w:tcPr>
            <w:tcW w:w="3690" w:type="dxa"/>
            <w:shd w:val="clear" w:color="auto" w:fill="auto"/>
          </w:tcPr>
          <w:p w14:paraId="7FA7AA6A"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The proposed work includes the installation of permanent emergency generators along a designated segment of I-4 to provide backup power to ITS cabinets to keep communications operational in the event of power loss.  The designated roadway segment suffered power loss to ITS cabinets during Hurricane Irma in 2017.  If two cabinets go down, all of the communication in between them goes down as well.  Various sized permanent emergency generators are going to be installed at strategic locations.  The existing circuits provided were analyzed, and generator locations determined to be the most cost effective and logical were selected.  Some locations involve just hooking up a generator to existing power services; however, other locations involve linking up multiple service points into one and putting a generator on them.</w:t>
            </w:r>
          </w:p>
        </w:tc>
        <w:tc>
          <w:tcPr>
            <w:tcW w:w="3690" w:type="dxa"/>
          </w:tcPr>
          <w:p w14:paraId="5E41A276" w14:textId="1D350B94" w:rsidR="00E67848" w:rsidRPr="00D55C80" w:rsidRDefault="00E67848" w:rsidP="002A0CC4">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 xml:space="preserve">Not an ITS project. No project </w:t>
            </w:r>
            <w:r w:rsidR="002A0CC4">
              <w:rPr>
                <w:rFonts w:asciiTheme="minorHAnsi" w:hAnsiTheme="minorHAnsi" w:cstheme="minorHAnsi"/>
                <w:b/>
                <w:color w:val="000000" w:themeColor="text1"/>
                <w:sz w:val="22"/>
                <w:szCs w:val="22"/>
              </w:rPr>
              <w:t>adde</w:t>
            </w:r>
            <w:r w:rsidRPr="00D55C80">
              <w:rPr>
                <w:rFonts w:asciiTheme="minorHAnsi" w:hAnsiTheme="minorHAnsi" w:cstheme="minorHAnsi"/>
                <w:b/>
                <w:color w:val="000000" w:themeColor="text1"/>
                <w:sz w:val="22"/>
                <w:szCs w:val="22"/>
              </w:rPr>
              <w:t>d.</w:t>
            </w:r>
          </w:p>
        </w:tc>
      </w:tr>
      <w:tr w:rsidR="00E67848" w:rsidRPr="0006114B" w14:paraId="2C95BC4B" w14:textId="77777777" w:rsidTr="00D55C80">
        <w:trPr>
          <w:cantSplit/>
          <w:jc w:val="center"/>
        </w:trPr>
        <w:tc>
          <w:tcPr>
            <w:tcW w:w="2422" w:type="dxa"/>
            <w:shd w:val="clear" w:color="auto" w:fill="auto"/>
          </w:tcPr>
          <w:p w14:paraId="5385B4EC"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lastRenderedPageBreak/>
              <w:t>ITS Power Service Refresh I-75 (Hillsborough Segment)</w:t>
            </w:r>
          </w:p>
          <w:p w14:paraId="4B7AA6F6"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p>
        </w:tc>
        <w:tc>
          <w:tcPr>
            <w:tcW w:w="3690" w:type="dxa"/>
            <w:shd w:val="clear" w:color="auto" w:fill="auto"/>
          </w:tcPr>
          <w:p w14:paraId="3B64146B"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The proposed work includes the installation of permanent emergency generators along a designated segment of I-75 from Progress Blvd to Pasco County Line to provide backup power to ITS cabinets to keep communications operational in the event of power loss.  The designated roadway segment suffered power loss to ITS cabinets during Hurricane Irma in 2017.  If two cabinets go down, all of the communication in between them goes down as well.  Various sized permanent emergency generators are going to be installed at strategic locations.  The existing circuits provided were analyzed, and generator locations determined to be the most cost effective and logical were selected.  Some locations involve just hooking up a generator to existing power services; however, other locations involve linking up multiple service points into one and putting a generator on them.</w:t>
            </w:r>
          </w:p>
        </w:tc>
        <w:tc>
          <w:tcPr>
            <w:tcW w:w="3690" w:type="dxa"/>
          </w:tcPr>
          <w:p w14:paraId="097019AD" w14:textId="593921CF" w:rsidR="00E67848" w:rsidRPr="00D55C80" w:rsidRDefault="00E67848" w:rsidP="005C360F">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 xml:space="preserve">Not an ITS project. No project </w:t>
            </w:r>
            <w:r w:rsidR="005C360F">
              <w:rPr>
                <w:rFonts w:asciiTheme="minorHAnsi" w:hAnsiTheme="minorHAnsi" w:cstheme="minorHAnsi"/>
                <w:b/>
                <w:color w:val="000000" w:themeColor="text1"/>
                <w:sz w:val="22"/>
                <w:szCs w:val="22"/>
              </w:rPr>
              <w:t>adde</w:t>
            </w:r>
            <w:r w:rsidRPr="00D55C80">
              <w:rPr>
                <w:rFonts w:asciiTheme="minorHAnsi" w:hAnsiTheme="minorHAnsi" w:cstheme="minorHAnsi"/>
                <w:b/>
                <w:color w:val="000000" w:themeColor="text1"/>
                <w:sz w:val="22"/>
                <w:szCs w:val="22"/>
              </w:rPr>
              <w:t>d.</w:t>
            </w:r>
          </w:p>
        </w:tc>
      </w:tr>
      <w:tr w:rsidR="00E67848" w:rsidRPr="0006114B" w14:paraId="33AE1525" w14:textId="77777777" w:rsidTr="00D55C80">
        <w:trPr>
          <w:cantSplit/>
          <w:jc w:val="center"/>
        </w:trPr>
        <w:tc>
          <w:tcPr>
            <w:tcW w:w="2422" w:type="dxa"/>
            <w:shd w:val="clear" w:color="auto" w:fill="auto"/>
          </w:tcPr>
          <w:p w14:paraId="076556CD"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lastRenderedPageBreak/>
              <w:t>ITS Power Service Refresh I-75 (Pasco Segment)</w:t>
            </w:r>
          </w:p>
          <w:p w14:paraId="55BFA9DF"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p>
        </w:tc>
        <w:tc>
          <w:tcPr>
            <w:tcW w:w="3690" w:type="dxa"/>
            <w:shd w:val="clear" w:color="auto" w:fill="auto"/>
          </w:tcPr>
          <w:p w14:paraId="34E4C114"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The proposed work includes the installation of permanent emergency generators along a designated segment of I-75 from Pasco County Line to Sumter County Line to provide backup power to ITS cabinets to keep communications operational in the event of power loss.  The designated roadway segment suffered power loss to ITS cabinets during Hurricane Irma in 2017.  If two cabinets go down, all of the communication in between them goes down as well.  Various sized permanent emergency generators are going to be installed at strategic locations.  The existing circuits provided were analyzed, and generator locations determined to be the most cost effective and logical were selected.  Some locations involve just hooking up a generator to existing power services; however, other locations involve linking up multiple service points into one and putting a generator on them.</w:t>
            </w:r>
          </w:p>
        </w:tc>
        <w:tc>
          <w:tcPr>
            <w:tcW w:w="3690" w:type="dxa"/>
          </w:tcPr>
          <w:p w14:paraId="46CFF9C7" w14:textId="51C7B210" w:rsidR="00E67848" w:rsidRPr="00D55C80" w:rsidRDefault="00E67848" w:rsidP="005C360F">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 xml:space="preserve">Not an ITS project. No project </w:t>
            </w:r>
            <w:r w:rsidR="005C360F">
              <w:rPr>
                <w:rFonts w:asciiTheme="minorHAnsi" w:hAnsiTheme="minorHAnsi" w:cstheme="minorHAnsi"/>
                <w:b/>
                <w:color w:val="000000" w:themeColor="text1"/>
                <w:sz w:val="22"/>
                <w:szCs w:val="22"/>
              </w:rPr>
              <w:t>adde</w:t>
            </w:r>
            <w:r w:rsidRPr="00D55C80">
              <w:rPr>
                <w:rFonts w:asciiTheme="minorHAnsi" w:hAnsiTheme="minorHAnsi" w:cstheme="minorHAnsi"/>
                <w:b/>
                <w:color w:val="000000" w:themeColor="text1"/>
                <w:sz w:val="22"/>
                <w:szCs w:val="22"/>
              </w:rPr>
              <w:t>d.</w:t>
            </w:r>
          </w:p>
        </w:tc>
      </w:tr>
      <w:tr w:rsidR="00E67848" w:rsidRPr="0006114B" w14:paraId="7D17C873" w14:textId="77777777" w:rsidTr="00D55C80">
        <w:trPr>
          <w:cantSplit/>
          <w:jc w:val="center"/>
        </w:trPr>
        <w:tc>
          <w:tcPr>
            <w:tcW w:w="2422" w:type="dxa"/>
            <w:shd w:val="clear" w:color="auto" w:fill="auto"/>
          </w:tcPr>
          <w:p w14:paraId="386DFBB7"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lastRenderedPageBreak/>
              <w:t>ITS Power Service Refresh I-75 (Hernando Segment)</w:t>
            </w:r>
          </w:p>
          <w:p w14:paraId="6E5E7C0F"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p>
        </w:tc>
        <w:tc>
          <w:tcPr>
            <w:tcW w:w="3690" w:type="dxa"/>
            <w:shd w:val="clear" w:color="auto" w:fill="auto"/>
          </w:tcPr>
          <w:p w14:paraId="39CA50D3"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The proposed work includes the installation of permanent emergency generators along a designated segment of I-75 from Hillsborough County Line to Hernando County Line to provide backup power to ITS cabinets to keep communications operational in the event of power loss.  The designated roadway segment suffered power loss to ITS cabinets during Hurricane Irma in 2017.  If two cabinets go down, all of the communication in between them goes down as well.  Various sized permanent emergency generators are going to be installed at strategic locations.  The existing circuits provided were analyzed, and generator locations determined to be the most cost effective and logical were selected.  Some locations involve just hooking up a generator to existing power services; however, other locations involve linking up multiple service points into one and putting a generator on them</w:t>
            </w:r>
            <w:r w:rsidRPr="00D55C80">
              <w:rPr>
                <w:rFonts w:asciiTheme="minorHAnsi" w:hAnsiTheme="minorHAnsi" w:cstheme="minorHAnsi"/>
                <w:b/>
                <w:color w:val="000000" w:themeColor="text1"/>
                <w:sz w:val="22"/>
                <w:szCs w:val="22"/>
              </w:rPr>
              <w:t>.</w:t>
            </w:r>
          </w:p>
        </w:tc>
        <w:tc>
          <w:tcPr>
            <w:tcW w:w="3690" w:type="dxa"/>
          </w:tcPr>
          <w:p w14:paraId="218B6E6B" w14:textId="72786E4A" w:rsidR="00E67848" w:rsidRPr="00D55C80" w:rsidRDefault="00E67848" w:rsidP="005C360F">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 xml:space="preserve">Not an ITS project. No project </w:t>
            </w:r>
            <w:r w:rsidR="005C360F">
              <w:rPr>
                <w:rFonts w:asciiTheme="minorHAnsi" w:hAnsiTheme="minorHAnsi" w:cstheme="minorHAnsi"/>
                <w:b/>
                <w:color w:val="000000" w:themeColor="text1"/>
                <w:sz w:val="22"/>
                <w:szCs w:val="22"/>
              </w:rPr>
              <w:t>adde</w:t>
            </w:r>
            <w:r w:rsidRPr="00D55C80">
              <w:rPr>
                <w:rFonts w:asciiTheme="minorHAnsi" w:hAnsiTheme="minorHAnsi" w:cstheme="minorHAnsi"/>
                <w:b/>
                <w:color w:val="000000" w:themeColor="text1"/>
                <w:sz w:val="22"/>
                <w:szCs w:val="22"/>
              </w:rPr>
              <w:t>d.</w:t>
            </w:r>
          </w:p>
        </w:tc>
      </w:tr>
      <w:tr w:rsidR="00E67848" w:rsidRPr="0006114B" w14:paraId="55E6D700" w14:textId="77777777" w:rsidTr="00D55C80">
        <w:trPr>
          <w:cantSplit/>
          <w:jc w:val="center"/>
        </w:trPr>
        <w:tc>
          <w:tcPr>
            <w:tcW w:w="2422" w:type="dxa"/>
            <w:shd w:val="clear" w:color="auto" w:fill="auto"/>
          </w:tcPr>
          <w:p w14:paraId="1471CBDB"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lastRenderedPageBreak/>
              <w:t>ITS Power Service Refresh I-275 (North of I-4 to Pasco County)</w:t>
            </w:r>
          </w:p>
          <w:p w14:paraId="6CA64F92"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p>
        </w:tc>
        <w:tc>
          <w:tcPr>
            <w:tcW w:w="3690" w:type="dxa"/>
            <w:shd w:val="clear" w:color="auto" w:fill="auto"/>
          </w:tcPr>
          <w:p w14:paraId="43478B06"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The proposed work includes the installation of permanent emergency generators along a designated segment of I-275 from I-4 to Pasco County Line to provide backup power to ITS cabinets to keep communications operational in the event of power loss.  The designated roadway segment suffered power loss to ITS cabinets during Hurricane Irma in 2017.  If two cabinets go down, all of the communication in between them goes down as well.  Various sized permanent emergency generators are going to be installed at strategic locations.  The existing circuits provided were analyzed, and generator locations determined to be the most cost effective and logical were selected.  Some locations involve just hooking up a generator to existing power services; however, other locations involve linking up multiple service points into one and putting a generator on them</w:t>
            </w:r>
          </w:p>
        </w:tc>
        <w:tc>
          <w:tcPr>
            <w:tcW w:w="3690" w:type="dxa"/>
          </w:tcPr>
          <w:p w14:paraId="2AAD501B" w14:textId="54EB756F" w:rsidR="00E67848" w:rsidRPr="00D55C80" w:rsidRDefault="00E67848" w:rsidP="005C360F">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 xml:space="preserve">Not an ITS project. No project </w:t>
            </w:r>
            <w:r w:rsidR="005C360F">
              <w:rPr>
                <w:rFonts w:asciiTheme="minorHAnsi" w:hAnsiTheme="minorHAnsi" w:cstheme="minorHAnsi"/>
                <w:b/>
                <w:color w:val="000000" w:themeColor="text1"/>
                <w:sz w:val="22"/>
                <w:szCs w:val="22"/>
              </w:rPr>
              <w:t>adde</w:t>
            </w:r>
            <w:r w:rsidRPr="00D55C80">
              <w:rPr>
                <w:rFonts w:asciiTheme="minorHAnsi" w:hAnsiTheme="minorHAnsi" w:cstheme="minorHAnsi"/>
                <w:b/>
                <w:color w:val="000000" w:themeColor="text1"/>
                <w:sz w:val="22"/>
                <w:szCs w:val="22"/>
              </w:rPr>
              <w:t>d.</w:t>
            </w:r>
          </w:p>
        </w:tc>
      </w:tr>
      <w:tr w:rsidR="00E67848" w:rsidRPr="0006114B" w14:paraId="6E788EBB" w14:textId="77777777" w:rsidTr="00D55C80">
        <w:trPr>
          <w:cantSplit/>
          <w:jc w:val="center"/>
        </w:trPr>
        <w:tc>
          <w:tcPr>
            <w:tcW w:w="2422" w:type="dxa"/>
            <w:shd w:val="clear" w:color="auto" w:fill="auto"/>
          </w:tcPr>
          <w:p w14:paraId="13D307E0"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Keystone Rd - US 19 to East Lake Rd</w:t>
            </w:r>
          </w:p>
        </w:tc>
        <w:tc>
          <w:tcPr>
            <w:tcW w:w="3690" w:type="dxa"/>
            <w:shd w:val="clear" w:color="auto" w:fill="auto"/>
          </w:tcPr>
          <w:p w14:paraId="21E1CCEE"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Installation of fiber, DMS and CCTV cameras.</w:t>
            </w:r>
          </w:p>
        </w:tc>
        <w:tc>
          <w:tcPr>
            <w:tcW w:w="3690" w:type="dxa"/>
          </w:tcPr>
          <w:p w14:paraId="6E7F94E9"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Initial Review Meeting: Pinellas County project is still planned, keep the project architecture.</w:t>
            </w:r>
          </w:p>
          <w:p w14:paraId="2F808F4E"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Workshop: Planned and under construction.</w:t>
            </w:r>
          </w:p>
          <w:p w14:paraId="72066319" w14:textId="0DB61D6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Workbook: Timeframe: Short Status: Project under construction.</w:t>
            </w:r>
          </w:p>
          <w:p w14:paraId="631C855E" w14:textId="77777777" w:rsidR="00041682" w:rsidRPr="00D55C80" w:rsidRDefault="00041682" w:rsidP="00D55C80">
            <w:pPr>
              <w:spacing w:after="0"/>
              <w:jc w:val="left"/>
              <w:rPr>
                <w:rFonts w:asciiTheme="minorHAnsi" w:hAnsiTheme="minorHAnsi" w:cstheme="minorHAnsi"/>
                <w:sz w:val="22"/>
                <w:szCs w:val="22"/>
              </w:rPr>
            </w:pPr>
          </w:p>
          <w:p w14:paraId="1E92C140" w14:textId="6DF174D8" w:rsidR="00041682" w:rsidRPr="00D55C80" w:rsidRDefault="00041682"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sz w:val="22"/>
                <w:szCs w:val="22"/>
              </w:rPr>
              <w:t>Can project name include “ATMS” or “CCTV/DMS”?</w:t>
            </w:r>
          </w:p>
          <w:p w14:paraId="7A14A606" w14:textId="52246A95"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 xml:space="preserve">Revised project </w:t>
            </w:r>
            <w:r w:rsidR="005C360F">
              <w:rPr>
                <w:rFonts w:asciiTheme="minorHAnsi" w:hAnsiTheme="minorHAnsi" w:cstheme="minorHAnsi"/>
                <w:b/>
                <w:color w:val="000000" w:themeColor="text1"/>
                <w:sz w:val="22"/>
                <w:szCs w:val="22"/>
              </w:rPr>
              <w:t>name</w:t>
            </w:r>
            <w:r w:rsidRPr="00D55C80">
              <w:rPr>
                <w:rFonts w:asciiTheme="minorHAnsi" w:hAnsiTheme="minorHAnsi" w:cstheme="minorHAnsi"/>
                <w:b/>
                <w:color w:val="000000" w:themeColor="text1"/>
                <w:sz w:val="22"/>
                <w:szCs w:val="22"/>
              </w:rPr>
              <w:t xml:space="preserve"> to” Pinellas County Keystone Rd - US 19 to East Lake Rd CCTV/DMS.” </w:t>
            </w:r>
            <w:r w:rsidR="005C360F">
              <w:rPr>
                <w:rFonts w:asciiTheme="minorHAnsi" w:hAnsiTheme="minorHAnsi" w:cstheme="minorHAnsi"/>
                <w:b/>
                <w:color w:val="000000" w:themeColor="text1"/>
                <w:sz w:val="22"/>
                <w:szCs w:val="22"/>
              </w:rPr>
              <w:t>Revised</w:t>
            </w:r>
            <w:r w:rsidRPr="00D55C80">
              <w:rPr>
                <w:rFonts w:asciiTheme="minorHAnsi" w:hAnsiTheme="minorHAnsi" w:cstheme="minorHAnsi"/>
                <w:b/>
                <w:color w:val="000000" w:themeColor="text1"/>
                <w:sz w:val="22"/>
                <w:szCs w:val="22"/>
              </w:rPr>
              <w:t xml:space="preserve"> project Timeframe to short. </w:t>
            </w:r>
            <w:r w:rsidR="005C360F">
              <w:rPr>
                <w:rFonts w:asciiTheme="minorHAnsi" w:hAnsiTheme="minorHAnsi" w:cstheme="minorHAnsi"/>
                <w:b/>
                <w:color w:val="000000" w:themeColor="text1"/>
                <w:sz w:val="22"/>
                <w:szCs w:val="22"/>
              </w:rPr>
              <w:t>Revised</w:t>
            </w:r>
            <w:r w:rsidRPr="00D55C80">
              <w:rPr>
                <w:rFonts w:asciiTheme="minorHAnsi" w:hAnsiTheme="minorHAnsi" w:cstheme="minorHAnsi"/>
                <w:b/>
                <w:color w:val="000000" w:themeColor="text1"/>
                <w:sz w:val="22"/>
                <w:szCs w:val="22"/>
              </w:rPr>
              <w:t xml:space="preserve"> project flow status to ongoing.</w:t>
            </w:r>
          </w:p>
          <w:p w14:paraId="05321C69" w14:textId="77777777" w:rsidR="00E67848" w:rsidRPr="00D55C80" w:rsidRDefault="00E67848" w:rsidP="00D55C80">
            <w:pPr>
              <w:spacing w:after="0"/>
              <w:jc w:val="left"/>
              <w:rPr>
                <w:rFonts w:asciiTheme="minorHAnsi" w:hAnsiTheme="minorHAnsi" w:cstheme="minorHAnsi"/>
                <w:color w:val="000000" w:themeColor="text1"/>
                <w:sz w:val="22"/>
                <w:szCs w:val="22"/>
              </w:rPr>
            </w:pPr>
          </w:p>
        </w:tc>
      </w:tr>
      <w:tr w:rsidR="00E67848" w:rsidRPr="0006114B" w14:paraId="6B4474D1" w14:textId="77777777" w:rsidTr="00D55C80">
        <w:trPr>
          <w:cantSplit/>
          <w:jc w:val="center"/>
        </w:trPr>
        <w:tc>
          <w:tcPr>
            <w:tcW w:w="2422" w:type="dxa"/>
            <w:shd w:val="clear" w:color="auto" w:fill="auto"/>
          </w:tcPr>
          <w:p w14:paraId="22088AAE"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b/>
                <w:color w:val="000000" w:themeColor="text1"/>
                <w:sz w:val="22"/>
                <w:szCs w:val="22"/>
              </w:rPr>
              <w:lastRenderedPageBreak/>
              <w:t>Link to Coast Guard St. Petersburg</w:t>
            </w:r>
          </w:p>
        </w:tc>
        <w:tc>
          <w:tcPr>
            <w:tcW w:w="3690" w:type="dxa"/>
            <w:shd w:val="clear" w:color="auto" w:fill="auto"/>
          </w:tcPr>
          <w:p w14:paraId="3CBCFAAC" w14:textId="77777777" w:rsidR="00E67848" w:rsidRPr="00D55C80" w:rsidRDefault="00E67848" w:rsidP="00D55C80">
            <w:pPr>
              <w:spacing w:after="0"/>
              <w:jc w:val="left"/>
              <w:rPr>
                <w:rFonts w:asciiTheme="minorHAnsi" w:hAnsiTheme="minorHAnsi" w:cstheme="minorHAnsi"/>
                <w:sz w:val="22"/>
                <w:szCs w:val="22"/>
              </w:rPr>
            </w:pPr>
          </w:p>
        </w:tc>
        <w:tc>
          <w:tcPr>
            <w:tcW w:w="3690" w:type="dxa"/>
          </w:tcPr>
          <w:p w14:paraId="38E95A92" w14:textId="4C815635" w:rsidR="00E67848" w:rsidRPr="00D55C80" w:rsidRDefault="00E67848" w:rsidP="005C360F">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 xml:space="preserve">This project is covered by the “Coast Guard Security Video” Project. No </w:t>
            </w:r>
            <w:r w:rsidR="005C360F">
              <w:rPr>
                <w:rFonts w:asciiTheme="minorHAnsi" w:hAnsiTheme="minorHAnsi" w:cstheme="minorHAnsi"/>
                <w:b/>
                <w:color w:val="000000" w:themeColor="text1"/>
                <w:sz w:val="22"/>
                <w:szCs w:val="22"/>
              </w:rPr>
              <w:t>separate project added</w:t>
            </w:r>
            <w:r w:rsidRPr="00D55C80">
              <w:rPr>
                <w:rFonts w:asciiTheme="minorHAnsi" w:hAnsiTheme="minorHAnsi" w:cstheme="minorHAnsi"/>
                <w:b/>
                <w:color w:val="000000" w:themeColor="text1"/>
                <w:sz w:val="22"/>
                <w:szCs w:val="22"/>
              </w:rPr>
              <w:t>.</w:t>
            </w:r>
          </w:p>
        </w:tc>
      </w:tr>
      <w:tr w:rsidR="00E67848" w:rsidRPr="0006114B" w14:paraId="11750A98" w14:textId="77777777" w:rsidTr="00D55C80">
        <w:trPr>
          <w:cantSplit/>
          <w:jc w:val="center"/>
        </w:trPr>
        <w:tc>
          <w:tcPr>
            <w:tcW w:w="2422" w:type="dxa"/>
            <w:shd w:val="clear" w:color="auto" w:fill="auto"/>
          </w:tcPr>
          <w:p w14:paraId="3C4277B4" w14:textId="77777777" w:rsidR="00E67848" w:rsidRPr="00D55C80" w:rsidRDefault="00E67848" w:rsidP="00D55C80">
            <w:pPr>
              <w:spacing w:after="0"/>
              <w:jc w:val="left"/>
              <w:rPr>
                <w:rFonts w:asciiTheme="minorHAnsi" w:hAnsiTheme="minorHAnsi" w:cstheme="minorHAnsi"/>
                <w:sz w:val="22"/>
                <w:szCs w:val="22"/>
              </w:rPr>
            </w:pPr>
            <w:proofErr w:type="spellStart"/>
            <w:r w:rsidRPr="00D55C80">
              <w:rPr>
                <w:rFonts w:asciiTheme="minorHAnsi" w:hAnsiTheme="minorHAnsi" w:cstheme="minorHAnsi"/>
                <w:sz w:val="22"/>
                <w:szCs w:val="22"/>
              </w:rPr>
              <w:t>OneBusAway</w:t>
            </w:r>
            <w:proofErr w:type="spellEnd"/>
            <w:r w:rsidRPr="00D55C80">
              <w:rPr>
                <w:rFonts w:asciiTheme="minorHAnsi" w:hAnsiTheme="minorHAnsi" w:cstheme="minorHAnsi"/>
                <w:sz w:val="22"/>
                <w:szCs w:val="22"/>
              </w:rPr>
              <w:t xml:space="preserve"> Update</w:t>
            </w:r>
          </w:p>
        </w:tc>
        <w:tc>
          <w:tcPr>
            <w:tcW w:w="3690" w:type="dxa"/>
            <w:shd w:val="clear" w:color="auto" w:fill="auto"/>
          </w:tcPr>
          <w:p w14:paraId="5CF6FEF1"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 xml:space="preserve">This project will add dynamic IVR capability to the HART </w:t>
            </w:r>
            <w:proofErr w:type="spellStart"/>
            <w:r w:rsidRPr="00D55C80">
              <w:rPr>
                <w:rFonts w:asciiTheme="minorHAnsi" w:hAnsiTheme="minorHAnsi" w:cstheme="minorHAnsi"/>
                <w:sz w:val="22"/>
                <w:szCs w:val="22"/>
              </w:rPr>
              <w:t>OneBusAway</w:t>
            </w:r>
            <w:proofErr w:type="spellEnd"/>
            <w:r w:rsidRPr="00D55C80">
              <w:rPr>
                <w:rFonts w:asciiTheme="minorHAnsi" w:hAnsiTheme="minorHAnsi" w:cstheme="minorHAnsi"/>
                <w:sz w:val="22"/>
                <w:szCs w:val="22"/>
              </w:rPr>
              <w:t xml:space="preserve"> system.</w:t>
            </w:r>
          </w:p>
        </w:tc>
        <w:tc>
          <w:tcPr>
            <w:tcW w:w="3690" w:type="dxa"/>
          </w:tcPr>
          <w:p w14:paraId="0A9F597E" w14:textId="77777777" w:rsidR="00E67848" w:rsidRPr="00D55C80" w:rsidRDefault="00E67848" w:rsidP="00D55C80">
            <w:pPr>
              <w:spacing w:after="0"/>
              <w:ind w:left="-14"/>
              <w:jc w:val="left"/>
              <w:rPr>
                <w:rFonts w:asciiTheme="minorHAnsi" w:hAnsiTheme="minorHAnsi" w:cstheme="minorHAnsi"/>
                <w:sz w:val="22"/>
                <w:szCs w:val="22"/>
              </w:rPr>
            </w:pPr>
            <w:r w:rsidRPr="00D55C80">
              <w:rPr>
                <w:rFonts w:asciiTheme="minorHAnsi" w:hAnsiTheme="minorHAnsi" w:cstheme="minorHAnsi"/>
                <w:sz w:val="22"/>
                <w:szCs w:val="22"/>
              </w:rPr>
              <w:t>Blank Project. Workshop Report: The FDOT Architecture Team will contact HART to determine if this is a HART project. It is a Hillsborough-centric project. 90% of design of Hillsborough Regional Traffic Management Center (RTMC) is complete. The Hillsborough traffic management systems include Connected Vehicle (CV), Transit Signal Priority (TSP), Emergency Vehicle Preemption (EVP) and coordinate with Fire and Rescue.</w:t>
            </w:r>
          </w:p>
          <w:p w14:paraId="1E38E681" w14:textId="6875398B" w:rsidR="00E67848" w:rsidRPr="00D55C80" w:rsidRDefault="00E67848" w:rsidP="00D55C80">
            <w:pPr>
              <w:spacing w:after="0"/>
              <w:jc w:val="left"/>
              <w:rPr>
                <w:rFonts w:asciiTheme="minorHAnsi" w:hAnsiTheme="minorHAnsi" w:cstheme="minorHAnsi"/>
                <w:b/>
                <w:sz w:val="22"/>
                <w:szCs w:val="22"/>
              </w:rPr>
            </w:pPr>
            <w:r w:rsidRPr="00D55C80">
              <w:rPr>
                <w:rFonts w:asciiTheme="minorHAnsi" w:hAnsiTheme="minorHAnsi" w:cstheme="minorHAnsi"/>
                <w:b/>
                <w:sz w:val="22"/>
                <w:szCs w:val="22"/>
              </w:rPr>
              <w:t xml:space="preserve">Revised project </w:t>
            </w:r>
            <w:r w:rsidR="005C360F">
              <w:rPr>
                <w:rFonts w:asciiTheme="minorHAnsi" w:hAnsiTheme="minorHAnsi" w:cstheme="minorHAnsi"/>
                <w:b/>
                <w:sz w:val="22"/>
                <w:szCs w:val="22"/>
              </w:rPr>
              <w:t>name</w:t>
            </w:r>
            <w:r w:rsidRPr="00D55C80">
              <w:rPr>
                <w:rFonts w:asciiTheme="minorHAnsi" w:hAnsiTheme="minorHAnsi" w:cstheme="minorHAnsi"/>
                <w:b/>
                <w:sz w:val="22"/>
                <w:szCs w:val="22"/>
              </w:rPr>
              <w:t xml:space="preserve"> to “HART </w:t>
            </w:r>
            <w:proofErr w:type="spellStart"/>
            <w:r w:rsidRPr="00D55C80">
              <w:rPr>
                <w:rFonts w:asciiTheme="minorHAnsi" w:hAnsiTheme="minorHAnsi" w:cstheme="minorHAnsi"/>
                <w:b/>
                <w:sz w:val="22"/>
                <w:szCs w:val="22"/>
              </w:rPr>
              <w:t>OneBusAway</w:t>
            </w:r>
            <w:proofErr w:type="spellEnd"/>
            <w:r w:rsidRPr="00D55C80">
              <w:rPr>
                <w:rFonts w:asciiTheme="minorHAnsi" w:hAnsiTheme="minorHAnsi" w:cstheme="minorHAnsi"/>
                <w:b/>
                <w:sz w:val="22"/>
                <w:szCs w:val="22"/>
              </w:rPr>
              <w:t xml:space="preserve"> Update”. Added interfaces. </w:t>
            </w:r>
          </w:p>
          <w:p w14:paraId="07EFB164" w14:textId="77777777" w:rsidR="00E67848" w:rsidRPr="00D55C80" w:rsidRDefault="00E67848" w:rsidP="00D55C80">
            <w:pPr>
              <w:spacing w:after="0"/>
              <w:ind w:left="-14"/>
              <w:jc w:val="left"/>
              <w:rPr>
                <w:rFonts w:asciiTheme="minorHAnsi" w:hAnsiTheme="minorHAnsi" w:cstheme="minorHAnsi"/>
                <w:b/>
                <w:sz w:val="22"/>
                <w:szCs w:val="22"/>
              </w:rPr>
            </w:pPr>
          </w:p>
        </w:tc>
      </w:tr>
      <w:tr w:rsidR="00E67848" w:rsidRPr="0006114B" w14:paraId="1BD55E94" w14:textId="77777777" w:rsidTr="00D55C80">
        <w:trPr>
          <w:cantSplit/>
          <w:jc w:val="center"/>
        </w:trPr>
        <w:tc>
          <w:tcPr>
            <w:tcW w:w="2422" w:type="dxa"/>
            <w:shd w:val="clear" w:color="auto" w:fill="auto"/>
          </w:tcPr>
          <w:p w14:paraId="522424B6"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Park Blvd ATMS - Gulf Blvd to Grand Ave</w:t>
            </w:r>
          </w:p>
        </w:tc>
        <w:tc>
          <w:tcPr>
            <w:tcW w:w="3690" w:type="dxa"/>
            <w:shd w:val="clear" w:color="auto" w:fill="auto"/>
          </w:tcPr>
          <w:p w14:paraId="4FA13C7F"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 xml:space="preserve">Installation of fiber, 5 DMS, and 14 CCTV cameras.  Video detection at 12 intersection running </w:t>
            </w:r>
            <w:proofErr w:type="spellStart"/>
            <w:r w:rsidRPr="00D55C80">
              <w:rPr>
                <w:rFonts w:asciiTheme="minorHAnsi" w:hAnsiTheme="minorHAnsi" w:cstheme="minorHAnsi"/>
                <w:sz w:val="22"/>
                <w:szCs w:val="22"/>
              </w:rPr>
              <w:t>InSync</w:t>
            </w:r>
            <w:proofErr w:type="spellEnd"/>
            <w:r w:rsidRPr="00D55C80">
              <w:rPr>
                <w:rFonts w:asciiTheme="minorHAnsi" w:hAnsiTheme="minorHAnsi" w:cstheme="minorHAnsi"/>
                <w:sz w:val="22"/>
                <w:szCs w:val="22"/>
              </w:rPr>
              <w:t>.</w:t>
            </w:r>
          </w:p>
        </w:tc>
        <w:tc>
          <w:tcPr>
            <w:tcW w:w="3690" w:type="dxa"/>
          </w:tcPr>
          <w:p w14:paraId="779AC0EE"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Pinellas County project is complete, merge the project into the District 7 RITSA and then delete the project architecture.</w:t>
            </w:r>
          </w:p>
          <w:p w14:paraId="06E860C7" w14:textId="2CB24C6A" w:rsidR="00E67848" w:rsidRPr="00D55C80" w:rsidRDefault="00E67848" w:rsidP="005C360F">
            <w:pPr>
              <w:spacing w:after="0"/>
              <w:jc w:val="left"/>
              <w:rPr>
                <w:rFonts w:asciiTheme="minorHAnsi" w:hAnsiTheme="minorHAnsi" w:cstheme="minorHAnsi"/>
                <w:b/>
                <w:sz w:val="22"/>
                <w:szCs w:val="22"/>
              </w:rPr>
            </w:pPr>
            <w:r w:rsidRPr="00D55C80">
              <w:rPr>
                <w:rFonts w:asciiTheme="minorHAnsi" w:hAnsiTheme="minorHAnsi" w:cstheme="minorHAnsi"/>
                <w:b/>
                <w:color w:val="000000" w:themeColor="text1"/>
                <w:sz w:val="22"/>
                <w:szCs w:val="22"/>
              </w:rPr>
              <w:t>Merged project into the RITSA and removed project architecture.</w:t>
            </w:r>
          </w:p>
        </w:tc>
      </w:tr>
      <w:tr w:rsidR="00E67848" w:rsidRPr="0006114B" w14:paraId="79EDD986" w14:textId="77777777" w:rsidTr="00D55C80">
        <w:trPr>
          <w:cantSplit/>
          <w:jc w:val="center"/>
        </w:trPr>
        <w:tc>
          <w:tcPr>
            <w:tcW w:w="2422" w:type="dxa"/>
            <w:shd w:val="clear" w:color="auto" w:fill="auto"/>
          </w:tcPr>
          <w:p w14:paraId="639A14A7"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Pasco County Detection</w:t>
            </w:r>
          </w:p>
          <w:p w14:paraId="2917300C" w14:textId="77777777" w:rsidR="00E67848" w:rsidRPr="00D55C80" w:rsidRDefault="00E67848" w:rsidP="00D55C80">
            <w:pPr>
              <w:spacing w:after="0"/>
              <w:jc w:val="left"/>
              <w:rPr>
                <w:rFonts w:asciiTheme="minorHAnsi" w:hAnsiTheme="minorHAnsi" w:cstheme="minorHAnsi"/>
                <w:sz w:val="22"/>
                <w:szCs w:val="22"/>
              </w:rPr>
            </w:pPr>
          </w:p>
        </w:tc>
        <w:tc>
          <w:tcPr>
            <w:tcW w:w="3690" w:type="dxa"/>
            <w:shd w:val="clear" w:color="auto" w:fill="auto"/>
          </w:tcPr>
          <w:p w14:paraId="799B0CFB" w14:textId="77777777" w:rsidR="00E67848" w:rsidRPr="00D55C80" w:rsidRDefault="00E67848" w:rsidP="00D55C80">
            <w:pPr>
              <w:spacing w:after="0"/>
              <w:jc w:val="left"/>
              <w:rPr>
                <w:rFonts w:asciiTheme="minorHAnsi" w:hAnsiTheme="minorHAnsi" w:cstheme="minorHAnsi"/>
                <w:b/>
                <w:sz w:val="22"/>
                <w:szCs w:val="22"/>
              </w:rPr>
            </w:pPr>
            <w:r w:rsidRPr="00D55C80">
              <w:rPr>
                <w:rFonts w:asciiTheme="minorHAnsi" w:hAnsiTheme="minorHAnsi" w:cstheme="minorHAnsi"/>
                <w:b/>
                <w:sz w:val="22"/>
                <w:szCs w:val="22"/>
              </w:rPr>
              <w:t>Install CCTV and Bike Counters for counting vehicle and bicycle that will be utilized in monitoring traffic.</w:t>
            </w:r>
          </w:p>
        </w:tc>
        <w:tc>
          <w:tcPr>
            <w:tcW w:w="3690" w:type="dxa"/>
          </w:tcPr>
          <w:p w14:paraId="4C4DE41B"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 xml:space="preserve">New Planned project. </w:t>
            </w:r>
          </w:p>
          <w:p w14:paraId="6334C170" w14:textId="040BD073" w:rsidR="00E67848" w:rsidRPr="00D55C80" w:rsidRDefault="00E67848" w:rsidP="005C360F">
            <w:pPr>
              <w:spacing w:after="0"/>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Added project.</w:t>
            </w:r>
          </w:p>
        </w:tc>
      </w:tr>
      <w:tr w:rsidR="00E67848" w:rsidRPr="0006114B" w14:paraId="035ED958" w14:textId="77777777" w:rsidTr="00D55C80">
        <w:trPr>
          <w:cantSplit/>
          <w:jc w:val="center"/>
        </w:trPr>
        <w:tc>
          <w:tcPr>
            <w:tcW w:w="2422" w:type="dxa"/>
            <w:shd w:val="clear" w:color="auto" w:fill="auto"/>
          </w:tcPr>
          <w:p w14:paraId="34BEE2D7"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lastRenderedPageBreak/>
              <w:t>Pinellas C2C Connection to FDOT</w:t>
            </w:r>
          </w:p>
        </w:tc>
        <w:tc>
          <w:tcPr>
            <w:tcW w:w="3690" w:type="dxa"/>
            <w:shd w:val="clear" w:color="auto" w:fill="auto"/>
          </w:tcPr>
          <w:p w14:paraId="1A112102"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Project would connect Pinellas County to FDOT through City of Tampa.  This would, by extension, connect Pinellas to Pasco County, Hillsborough, and Tampa</w:t>
            </w:r>
          </w:p>
        </w:tc>
        <w:tc>
          <w:tcPr>
            <w:tcW w:w="3690" w:type="dxa"/>
          </w:tcPr>
          <w:p w14:paraId="1E2C0778"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 xml:space="preserve">Project is still planned, keep the project architecture. </w:t>
            </w:r>
          </w:p>
          <w:p w14:paraId="1A2753D9"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Workshop Report: Ongoing. Drop Pinellas from title as connections are made to other agencies also, change Tampa Traffic Management Center (TMC) to FDOT.</w:t>
            </w:r>
          </w:p>
          <w:p w14:paraId="71C869B8"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Workbook: This should be removed.</w:t>
            </w:r>
          </w:p>
          <w:p w14:paraId="308CB965"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A follow-up e-mail was sent to Kessia Harris (PSTA) to get some information of the project. She indicated that no one from PSTA has any knowledge about the project. Another e-mail was sent to Phuc Duong and Daniel Buidens (FDOT) on 7-30-2020 to get the same project information.</w:t>
            </w:r>
          </w:p>
          <w:p w14:paraId="21B133C8"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 xml:space="preserve">Phuc Duong replied on 8-13-2020 and stated “The C2C connection between FDOT </w:t>
            </w:r>
            <w:proofErr w:type="spellStart"/>
            <w:r w:rsidRPr="00D55C80">
              <w:rPr>
                <w:rFonts w:asciiTheme="minorHAnsi" w:hAnsiTheme="minorHAnsi" w:cstheme="minorHAnsi"/>
                <w:color w:val="000000" w:themeColor="text1"/>
                <w:sz w:val="22"/>
                <w:szCs w:val="22"/>
              </w:rPr>
              <w:t>SunGuide</w:t>
            </w:r>
            <w:proofErr w:type="spellEnd"/>
            <w:r w:rsidRPr="00D55C80">
              <w:rPr>
                <w:rFonts w:asciiTheme="minorHAnsi" w:hAnsiTheme="minorHAnsi" w:cstheme="minorHAnsi"/>
                <w:color w:val="000000" w:themeColor="text1"/>
                <w:sz w:val="22"/>
                <w:szCs w:val="22"/>
              </w:rPr>
              <w:t xml:space="preserve"> and Pinellas TMC has been completed in 2017. The connection to Pinellas comes from the I-275 and 54th Ave north HUB not through the City of Tampa as described in the RITSA. There is a 12 count fiber that leaves this hub and travels along 54th Ave north to US-19.  At this intersection it splices into the 96 count fiber and runs north.  The 12 count fiber splices into the 96 count fiber on the black buffer tube.</w:t>
            </w:r>
          </w:p>
          <w:p w14:paraId="261C3C33"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The recommended action should be revised to “The project is completed and merge to the District 7 RITSA then delete the project architecture.”</w:t>
            </w:r>
          </w:p>
          <w:p w14:paraId="243E4161" w14:textId="3298E19B" w:rsidR="00E67848" w:rsidRPr="00D55C80" w:rsidRDefault="00E67848" w:rsidP="005C360F">
            <w:pPr>
              <w:spacing w:after="0"/>
              <w:jc w:val="left"/>
              <w:rPr>
                <w:rFonts w:asciiTheme="minorHAnsi" w:hAnsiTheme="minorHAnsi" w:cstheme="minorHAnsi"/>
                <w:b/>
                <w:sz w:val="22"/>
                <w:szCs w:val="22"/>
              </w:rPr>
            </w:pPr>
            <w:r w:rsidRPr="00D55C80">
              <w:rPr>
                <w:rFonts w:asciiTheme="minorHAnsi" w:hAnsiTheme="minorHAnsi" w:cstheme="minorHAnsi"/>
                <w:b/>
                <w:color w:val="000000" w:themeColor="text1"/>
                <w:sz w:val="22"/>
                <w:szCs w:val="22"/>
              </w:rPr>
              <w:t>Merged project into the District 7 RITSA and removed project.</w:t>
            </w:r>
          </w:p>
        </w:tc>
      </w:tr>
      <w:tr w:rsidR="00E67848" w:rsidRPr="0006114B" w14:paraId="19ABFA17" w14:textId="77777777" w:rsidTr="00D55C80">
        <w:trPr>
          <w:cantSplit/>
          <w:jc w:val="center"/>
        </w:trPr>
        <w:tc>
          <w:tcPr>
            <w:tcW w:w="2422" w:type="dxa"/>
            <w:shd w:val="clear" w:color="auto" w:fill="auto"/>
          </w:tcPr>
          <w:p w14:paraId="68C4B3CC" w14:textId="77777777" w:rsidR="00E67848" w:rsidRPr="00D55C80" w:rsidRDefault="00E67848" w:rsidP="00D55C80">
            <w:pPr>
              <w:spacing w:after="0"/>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lastRenderedPageBreak/>
              <w:t xml:space="preserve">Pinellas County Trinity Blvd. </w:t>
            </w:r>
          </w:p>
          <w:p w14:paraId="5D32871A" w14:textId="77777777" w:rsidR="00E67848" w:rsidRPr="00D55C80" w:rsidRDefault="00E67848" w:rsidP="00D55C80">
            <w:pPr>
              <w:spacing w:after="0"/>
              <w:jc w:val="left"/>
              <w:rPr>
                <w:rFonts w:asciiTheme="minorHAnsi" w:hAnsiTheme="minorHAnsi" w:cstheme="minorHAnsi"/>
                <w:sz w:val="22"/>
                <w:szCs w:val="22"/>
              </w:rPr>
            </w:pPr>
          </w:p>
        </w:tc>
        <w:tc>
          <w:tcPr>
            <w:tcW w:w="3690" w:type="dxa"/>
            <w:shd w:val="clear" w:color="auto" w:fill="auto"/>
          </w:tcPr>
          <w:p w14:paraId="7675E328"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color w:val="000000" w:themeColor="text1"/>
                <w:sz w:val="22"/>
                <w:szCs w:val="22"/>
              </w:rPr>
              <w:t xml:space="preserve">The project includes the installation of 1.71 miles of fiber optic cable in 4” conduit with three 1” </w:t>
            </w:r>
            <w:proofErr w:type="spellStart"/>
            <w:r w:rsidRPr="00D55C80">
              <w:rPr>
                <w:rFonts w:asciiTheme="minorHAnsi" w:hAnsiTheme="minorHAnsi" w:cstheme="minorHAnsi"/>
                <w:color w:val="000000" w:themeColor="text1"/>
                <w:sz w:val="22"/>
                <w:szCs w:val="22"/>
              </w:rPr>
              <w:t>innerducts</w:t>
            </w:r>
            <w:proofErr w:type="spellEnd"/>
            <w:r w:rsidRPr="00D55C80">
              <w:rPr>
                <w:rFonts w:asciiTheme="minorHAnsi" w:hAnsiTheme="minorHAnsi" w:cstheme="minorHAnsi"/>
                <w:color w:val="000000" w:themeColor="text1"/>
                <w:sz w:val="22"/>
                <w:szCs w:val="22"/>
              </w:rPr>
              <w:t xml:space="preserve"> along Trinity Blvd from East Lake Rd to the Pasco County line, two closed circuit television cameras, cabinets and structures to expand the visual coverage of the roadway. Video detection cameras will be added to all signalized intersections as well. This project will also provide for additional regional connectivity to Pasco County’s ITS network.</w:t>
            </w:r>
          </w:p>
        </w:tc>
        <w:tc>
          <w:tcPr>
            <w:tcW w:w="3690" w:type="dxa"/>
          </w:tcPr>
          <w:p w14:paraId="23987942"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New Planned project.</w:t>
            </w:r>
          </w:p>
          <w:p w14:paraId="2B70990B" w14:textId="7FB5DB7A" w:rsidR="00E67848" w:rsidRPr="00D55C80" w:rsidRDefault="005C360F" w:rsidP="005C360F">
            <w:pPr>
              <w:spacing w:after="0"/>
              <w:ind w:left="-14"/>
              <w:jc w:val="lef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Added</w:t>
            </w:r>
            <w:r w:rsidR="00E67848" w:rsidRPr="00D55C80">
              <w:rPr>
                <w:rFonts w:asciiTheme="minorHAnsi" w:hAnsiTheme="minorHAnsi" w:cstheme="minorHAnsi"/>
                <w:b/>
                <w:color w:val="000000" w:themeColor="text1"/>
                <w:sz w:val="22"/>
                <w:szCs w:val="22"/>
              </w:rPr>
              <w:t xml:space="preserve"> “Pinellas County CCTV/VDS” project.</w:t>
            </w:r>
          </w:p>
        </w:tc>
      </w:tr>
      <w:tr w:rsidR="00E67848" w:rsidRPr="0006114B" w14:paraId="241363E5" w14:textId="77777777" w:rsidTr="00D55C80">
        <w:trPr>
          <w:cantSplit/>
          <w:jc w:val="center"/>
        </w:trPr>
        <w:tc>
          <w:tcPr>
            <w:tcW w:w="2422" w:type="dxa"/>
            <w:shd w:val="clear" w:color="auto" w:fill="auto"/>
          </w:tcPr>
          <w:p w14:paraId="75A5F595" w14:textId="77777777" w:rsidR="00E67848" w:rsidRPr="00D55C80" w:rsidRDefault="00E67848" w:rsidP="00D55C80">
            <w:pPr>
              <w:spacing w:after="0"/>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 xml:space="preserve">Pinellas County East Tarpon Ave. </w:t>
            </w:r>
          </w:p>
          <w:p w14:paraId="7ACB3BED" w14:textId="77777777" w:rsidR="00E67848" w:rsidRPr="00D55C80" w:rsidRDefault="00E67848" w:rsidP="00D55C80">
            <w:pPr>
              <w:spacing w:after="0"/>
              <w:jc w:val="left"/>
              <w:rPr>
                <w:rFonts w:asciiTheme="minorHAnsi" w:hAnsiTheme="minorHAnsi" w:cstheme="minorHAnsi"/>
                <w:b/>
                <w:color w:val="000000" w:themeColor="text1"/>
                <w:sz w:val="22"/>
                <w:szCs w:val="22"/>
              </w:rPr>
            </w:pPr>
          </w:p>
        </w:tc>
        <w:tc>
          <w:tcPr>
            <w:tcW w:w="3690" w:type="dxa"/>
            <w:shd w:val="clear" w:color="auto" w:fill="auto"/>
          </w:tcPr>
          <w:p w14:paraId="61C6FB64"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 xml:space="preserve">The project includes the installation of 1 mile of fiber optic cable in 4” conduit with three 1” </w:t>
            </w:r>
            <w:proofErr w:type="spellStart"/>
            <w:r w:rsidRPr="00D55C80">
              <w:rPr>
                <w:rFonts w:asciiTheme="minorHAnsi" w:hAnsiTheme="minorHAnsi" w:cstheme="minorHAnsi"/>
                <w:color w:val="000000" w:themeColor="text1"/>
                <w:sz w:val="22"/>
                <w:szCs w:val="22"/>
              </w:rPr>
              <w:t>innerducts</w:t>
            </w:r>
            <w:proofErr w:type="spellEnd"/>
            <w:r w:rsidRPr="00D55C80">
              <w:rPr>
                <w:rFonts w:asciiTheme="minorHAnsi" w:hAnsiTheme="minorHAnsi" w:cstheme="minorHAnsi"/>
                <w:color w:val="000000" w:themeColor="text1"/>
                <w:sz w:val="22"/>
                <w:szCs w:val="22"/>
              </w:rPr>
              <w:t xml:space="preserve"> along Tarpon Ave from Alt 19 to US 19, three closed circuit television cameras, cabinets and structures to expand the visual coverage of the roadway. Video detection cameras will added to each signalized intersection as well.</w:t>
            </w:r>
          </w:p>
        </w:tc>
        <w:tc>
          <w:tcPr>
            <w:tcW w:w="3690" w:type="dxa"/>
          </w:tcPr>
          <w:p w14:paraId="29A714C1"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New Planned project.</w:t>
            </w:r>
          </w:p>
          <w:p w14:paraId="09D3F966" w14:textId="5FF4F2D6" w:rsidR="00E67848" w:rsidRPr="00D55C80" w:rsidRDefault="005C360F" w:rsidP="005C360F">
            <w:pPr>
              <w:spacing w:after="0"/>
              <w:ind w:left="-14"/>
              <w:jc w:val="left"/>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Project addressed</w:t>
            </w:r>
            <w:r w:rsidR="00E67848" w:rsidRPr="00D55C80">
              <w:rPr>
                <w:rFonts w:asciiTheme="minorHAnsi" w:hAnsiTheme="minorHAnsi" w:cstheme="minorHAnsi"/>
                <w:b/>
                <w:color w:val="000000" w:themeColor="text1"/>
                <w:sz w:val="22"/>
                <w:szCs w:val="22"/>
              </w:rPr>
              <w:t xml:space="preserve"> in the “Pinellas County CCTV/VDS” project.</w:t>
            </w:r>
          </w:p>
        </w:tc>
      </w:tr>
      <w:tr w:rsidR="00E67848" w:rsidRPr="0006114B" w14:paraId="356BD633" w14:textId="77777777" w:rsidTr="00D55C80">
        <w:trPr>
          <w:cantSplit/>
          <w:jc w:val="center"/>
        </w:trPr>
        <w:tc>
          <w:tcPr>
            <w:tcW w:w="2422" w:type="dxa"/>
            <w:shd w:val="clear" w:color="auto" w:fill="auto"/>
          </w:tcPr>
          <w:p w14:paraId="16EC179E" w14:textId="77777777" w:rsidR="00E67848" w:rsidRPr="00D55C80" w:rsidRDefault="00E67848" w:rsidP="00D55C80">
            <w:pPr>
              <w:spacing w:after="0"/>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 xml:space="preserve">Pinellas County </w:t>
            </w:r>
            <w:proofErr w:type="spellStart"/>
            <w:r w:rsidRPr="00D55C80">
              <w:rPr>
                <w:rFonts w:asciiTheme="minorHAnsi" w:hAnsiTheme="minorHAnsi" w:cstheme="minorHAnsi"/>
                <w:b/>
                <w:color w:val="000000" w:themeColor="text1"/>
                <w:sz w:val="22"/>
                <w:szCs w:val="22"/>
              </w:rPr>
              <w:t>Klosterman</w:t>
            </w:r>
            <w:proofErr w:type="spellEnd"/>
            <w:r w:rsidRPr="00D55C80">
              <w:rPr>
                <w:rFonts w:asciiTheme="minorHAnsi" w:hAnsiTheme="minorHAnsi" w:cstheme="minorHAnsi"/>
                <w:b/>
                <w:color w:val="000000" w:themeColor="text1"/>
                <w:sz w:val="22"/>
                <w:szCs w:val="22"/>
              </w:rPr>
              <w:t xml:space="preserve"> Rd </w:t>
            </w:r>
          </w:p>
          <w:p w14:paraId="7A52D08D" w14:textId="77777777" w:rsidR="00E67848" w:rsidRPr="00D55C80" w:rsidRDefault="00E67848" w:rsidP="00D55C80">
            <w:pPr>
              <w:spacing w:after="0"/>
              <w:jc w:val="left"/>
              <w:rPr>
                <w:rFonts w:asciiTheme="minorHAnsi" w:hAnsiTheme="minorHAnsi" w:cstheme="minorHAnsi"/>
                <w:b/>
                <w:color w:val="000000" w:themeColor="text1"/>
                <w:sz w:val="22"/>
                <w:szCs w:val="22"/>
              </w:rPr>
            </w:pPr>
          </w:p>
        </w:tc>
        <w:tc>
          <w:tcPr>
            <w:tcW w:w="3690" w:type="dxa"/>
            <w:shd w:val="clear" w:color="auto" w:fill="auto"/>
          </w:tcPr>
          <w:p w14:paraId="5617AE5A"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 xml:space="preserve">The project includes the installation of 1.25 miles of fiber optic cable in 4” conduit with three 1” </w:t>
            </w:r>
            <w:proofErr w:type="spellStart"/>
            <w:r w:rsidRPr="00D55C80">
              <w:rPr>
                <w:rFonts w:asciiTheme="minorHAnsi" w:hAnsiTheme="minorHAnsi" w:cstheme="minorHAnsi"/>
                <w:color w:val="000000" w:themeColor="text1"/>
                <w:sz w:val="22"/>
                <w:szCs w:val="22"/>
              </w:rPr>
              <w:t>innerducts</w:t>
            </w:r>
            <w:proofErr w:type="spellEnd"/>
            <w:r w:rsidRPr="00D55C80">
              <w:rPr>
                <w:rFonts w:asciiTheme="minorHAnsi" w:hAnsiTheme="minorHAnsi" w:cstheme="minorHAnsi"/>
                <w:color w:val="000000" w:themeColor="text1"/>
                <w:sz w:val="22"/>
                <w:szCs w:val="22"/>
              </w:rPr>
              <w:t xml:space="preserve"> along </w:t>
            </w:r>
            <w:proofErr w:type="spellStart"/>
            <w:r w:rsidRPr="00D55C80">
              <w:rPr>
                <w:rFonts w:asciiTheme="minorHAnsi" w:hAnsiTheme="minorHAnsi" w:cstheme="minorHAnsi"/>
                <w:color w:val="000000" w:themeColor="text1"/>
                <w:sz w:val="22"/>
                <w:szCs w:val="22"/>
              </w:rPr>
              <w:t>Klosterman</w:t>
            </w:r>
            <w:proofErr w:type="spellEnd"/>
            <w:r w:rsidRPr="00D55C80">
              <w:rPr>
                <w:rFonts w:asciiTheme="minorHAnsi" w:hAnsiTheme="minorHAnsi" w:cstheme="minorHAnsi"/>
                <w:color w:val="000000" w:themeColor="text1"/>
                <w:sz w:val="22"/>
                <w:szCs w:val="22"/>
              </w:rPr>
              <w:t xml:space="preserve"> Rd from Alt 19 to US 19, one closed circuit television camera, cabinet and structure to expand the visual coverage of the roadway. Video detection cameras will be added to each signalized intersection as well.</w:t>
            </w:r>
          </w:p>
        </w:tc>
        <w:tc>
          <w:tcPr>
            <w:tcW w:w="3690" w:type="dxa"/>
          </w:tcPr>
          <w:p w14:paraId="658899B8"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New Planned project.</w:t>
            </w:r>
          </w:p>
          <w:p w14:paraId="447E1EAE" w14:textId="527475B7" w:rsidR="00E67848" w:rsidRPr="00D55C80" w:rsidRDefault="005C360F" w:rsidP="005C360F">
            <w:pPr>
              <w:spacing w:after="0"/>
              <w:ind w:left="-14"/>
              <w:jc w:val="left"/>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 xml:space="preserve">Project addressed </w:t>
            </w:r>
            <w:r w:rsidR="00E67848" w:rsidRPr="00D55C80">
              <w:rPr>
                <w:rFonts w:asciiTheme="minorHAnsi" w:hAnsiTheme="minorHAnsi" w:cstheme="minorHAnsi"/>
                <w:b/>
                <w:color w:val="000000" w:themeColor="text1"/>
                <w:sz w:val="22"/>
                <w:szCs w:val="22"/>
              </w:rPr>
              <w:t>in the “Pinellas County CCTV/VDS” project.</w:t>
            </w:r>
          </w:p>
        </w:tc>
      </w:tr>
      <w:tr w:rsidR="00E67848" w:rsidRPr="0006114B" w14:paraId="31FDBB01" w14:textId="77777777" w:rsidTr="00D55C80">
        <w:trPr>
          <w:cantSplit/>
          <w:jc w:val="center"/>
        </w:trPr>
        <w:tc>
          <w:tcPr>
            <w:tcW w:w="2422" w:type="dxa"/>
            <w:shd w:val="clear" w:color="auto" w:fill="auto"/>
          </w:tcPr>
          <w:p w14:paraId="050525F7" w14:textId="77777777" w:rsidR="00E67848" w:rsidRPr="00D55C80" w:rsidRDefault="00E67848" w:rsidP="00D55C80">
            <w:pPr>
              <w:spacing w:after="0"/>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 xml:space="preserve">Pinellas County East Alderman Road </w:t>
            </w:r>
          </w:p>
          <w:p w14:paraId="318E3A7D" w14:textId="77777777" w:rsidR="00E67848" w:rsidRPr="00D55C80" w:rsidRDefault="00E67848" w:rsidP="00D55C80">
            <w:pPr>
              <w:spacing w:after="0"/>
              <w:jc w:val="left"/>
              <w:rPr>
                <w:rFonts w:asciiTheme="minorHAnsi" w:hAnsiTheme="minorHAnsi" w:cstheme="minorHAnsi"/>
                <w:b/>
                <w:color w:val="000000" w:themeColor="text1"/>
                <w:sz w:val="22"/>
                <w:szCs w:val="22"/>
              </w:rPr>
            </w:pPr>
          </w:p>
        </w:tc>
        <w:tc>
          <w:tcPr>
            <w:tcW w:w="3690" w:type="dxa"/>
            <w:shd w:val="clear" w:color="auto" w:fill="auto"/>
          </w:tcPr>
          <w:p w14:paraId="3866AB5F"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 xml:space="preserve">The project includes the installation of 2 mile of fiber optic cable in 4” conduit with three 1” </w:t>
            </w:r>
            <w:proofErr w:type="spellStart"/>
            <w:r w:rsidRPr="00D55C80">
              <w:rPr>
                <w:rFonts w:asciiTheme="minorHAnsi" w:hAnsiTheme="minorHAnsi" w:cstheme="minorHAnsi"/>
                <w:color w:val="000000" w:themeColor="text1"/>
                <w:sz w:val="22"/>
                <w:szCs w:val="22"/>
              </w:rPr>
              <w:t>innerducts</w:t>
            </w:r>
            <w:proofErr w:type="spellEnd"/>
            <w:r w:rsidRPr="00D55C80">
              <w:rPr>
                <w:rFonts w:asciiTheme="minorHAnsi" w:hAnsiTheme="minorHAnsi" w:cstheme="minorHAnsi"/>
                <w:color w:val="000000" w:themeColor="text1"/>
                <w:sz w:val="22"/>
                <w:szCs w:val="22"/>
              </w:rPr>
              <w:t xml:space="preserve"> along Alderman Rd from Alt 19 to US 19, two CCTV cameras on existing structures as well as two CCTV cameras, cabinets and structures to expand the visual coverage of the roadway, and two DMS signs, cabinets  and structures. Video detection cameras will be added to each signalized intersection as well.</w:t>
            </w:r>
          </w:p>
        </w:tc>
        <w:tc>
          <w:tcPr>
            <w:tcW w:w="3690" w:type="dxa"/>
          </w:tcPr>
          <w:p w14:paraId="55C92CCF"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New Planned project.</w:t>
            </w:r>
          </w:p>
          <w:p w14:paraId="21C8DE1D" w14:textId="57B653F6" w:rsidR="00E67848" w:rsidRPr="00D55C80" w:rsidRDefault="005C360F" w:rsidP="005C360F">
            <w:pPr>
              <w:spacing w:after="0"/>
              <w:ind w:left="-14"/>
              <w:jc w:val="left"/>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Added</w:t>
            </w:r>
            <w:r w:rsidR="00E67848" w:rsidRPr="00D55C80">
              <w:rPr>
                <w:rFonts w:asciiTheme="minorHAnsi" w:hAnsiTheme="minorHAnsi" w:cstheme="minorHAnsi"/>
                <w:b/>
                <w:color w:val="000000" w:themeColor="text1"/>
                <w:sz w:val="22"/>
                <w:szCs w:val="22"/>
              </w:rPr>
              <w:t xml:space="preserve"> “Pinellas County CCTV/VDS/DMS” project.</w:t>
            </w:r>
          </w:p>
        </w:tc>
      </w:tr>
      <w:tr w:rsidR="00E67848" w:rsidRPr="0006114B" w14:paraId="311A870A" w14:textId="77777777" w:rsidTr="00D55C80">
        <w:trPr>
          <w:cantSplit/>
          <w:jc w:val="center"/>
        </w:trPr>
        <w:tc>
          <w:tcPr>
            <w:tcW w:w="2422" w:type="dxa"/>
            <w:shd w:val="clear" w:color="auto" w:fill="auto"/>
          </w:tcPr>
          <w:p w14:paraId="6DFBDF3D" w14:textId="77777777" w:rsidR="00E67848" w:rsidRPr="00D55C80" w:rsidRDefault="00E67848" w:rsidP="00D55C80">
            <w:pPr>
              <w:spacing w:after="0"/>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lastRenderedPageBreak/>
              <w:t xml:space="preserve">Pinellas County Forest Lakes Blvd </w:t>
            </w:r>
          </w:p>
          <w:p w14:paraId="72B02B1B" w14:textId="77777777" w:rsidR="00E67848" w:rsidRPr="00D55C80" w:rsidRDefault="00E67848" w:rsidP="00D55C80">
            <w:pPr>
              <w:spacing w:after="0"/>
              <w:jc w:val="left"/>
              <w:rPr>
                <w:rFonts w:asciiTheme="minorHAnsi" w:hAnsiTheme="minorHAnsi" w:cstheme="minorHAnsi"/>
                <w:b/>
                <w:color w:val="000000" w:themeColor="text1"/>
                <w:sz w:val="22"/>
                <w:szCs w:val="22"/>
              </w:rPr>
            </w:pPr>
          </w:p>
        </w:tc>
        <w:tc>
          <w:tcPr>
            <w:tcW w:w="3690" w:type="dxa"/>
            <w:shd w:val="clear" w:color="auto" w:fill="auto"/>
          </w:tcPr>
          <w:p w14:paraId="6B72A610"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 xml:space="preserve">The project includes the installation of 3 miles of fiber optic cable in 4” conduit with three 1” </w:t>
            </w:r>
            <w:proofErr w:type="spellStart"/>
            <w:r w:rsidRPr="00D55C80">
              <w:rPr>
                <w:rFonts w:asciiTheme="minorHAnsi" w:hAnsiTheme="minorHAnsi" w:cstheme="minorHAnsi"/>
                <w:color w:val="000000" w:themeColor="text1"/>
                <w:sz w:val="22"/>
                <w:szCs w:val="22"/>
              </w:rPr>
              <w:t>innerducts</w:t>
            </w:r>
            <w:proofErr w:type="spellEnd"/>
            <w:r w:rsidRPr="00D55C80">
              <w:rPr>
                <w:rFonts w:asciiTheme="minorHAnsi" w:hAnsiTheme="minorHAnsi" w:cstheme="minorHAnsi"/>
                <w:color w:val="000000" w:themeColor="text1"/>
                <w:sz w:val="22"/>
                <w:szCs w:val="22"/>
              </w:rPr>
              <w:t xml:space="preserve"> along Forest Lakes Blvd from SR 580 to Race Track Rd., five CCTV cameras, cabinets and structures to expand the visual coverage of the roadway, and two DMS signs, cabinets and structures. Video detection cameras will be added to each signalized intersection as well.</w:t>
            </w:r>
          </w:p>
        </w:tc>
        <w:tc>
          <w:tcPr>
            <w:tcW w:w="3690" w:type="dxa"/>
          </w:tcPr>
          <w:p w14:paraId="2859AC60"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New Planned project.</w:t>
            </w:r>
          </w:p>
          <w:p w14:paraId="13369C65" w14:textId="14CE00C5" w:rsidR="00E67848" w:rsidRPr="00D55C80" w:rsidRDefault="005C360F" w:rsidP="005C360F">
            <w:pPr>
              <w:spacing w:after="0"/>
              <w:ind w:left="-14"/>
              <w:jc w:val="left"/>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Project addressed in</w:t>
            </w:r>
            <w:r w:rsidR="00E67848" w:rsidRPr="00D55C80">
              <w:rPr>
                <w:rFonts w:asciiTheme="minorHAnsi" w:hAnsiTheme="minorHAnsi" w:cstheme="minorHAnsi"/>
                <w:b/>
                <w:color w:val="000000" w:themeColor="text1"/>
                <w:sz w:val="22"/>
                <w:szCs w:val="22"/>
              </w:rPr>
              <w:t xml:space="preserve"> the “Pinellas County CCTV/VDS/DMS” project.</w:t>
            </w:r>
          </w:p>
        </w:tc>
      </w:tr>
      <w:tr w:rsidR="00E67848" w:rsidRPr="0006114B" w14:paraId="16C5E7CF" w14:textId="77777777" w:rsidTr="00D55C80">
        <w:trPr>
          <w:cantSplit/>
          <w:jc w:val="center"/>
        </w:trPr>
        <w:tc>
          <w:tcPr>
            <w:tcW w:w="2422" w:type="dxa"/>
            <w:shd w:val="clear" w:color="auto" w:fill="auto"/>
          </w:tcPr>
          <w:p w14:paraId="61BB54E3" w14:textId="77777777" w:rsidR="00E67848" w:rsidRPr="00D55C80" w:rsidRDefault="00E67848" w:rsidP="00D55C80">
            <w:pPr>
              <w:spacing w:after="0"/>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 xml:space="preserve">Pinellas County SR 580 </w:t>
            </w:r>
          </w:p>
          <w:p w14:paraId="6AB46287" w14:textId="77777777" w:rsidR="00E67848" w:rsidRPr="00D55C80" w:rsidRDefault="00E67848" w:rsidP="00D55C80">
            <w:pPr>
              <w:spacing w:after="0"/>
              <w:jc w:val="left"/>
              <w:rPr>
                <w:rFonts w:asciiTheme="minorHAnsi" w:hAnsiTheme="minorHAnsi" w:cstheme="minorHAnsi"/>
                <w:b/>
                <w:color w:val="000000" w:themeColor="text1"/>
                <w:sz w:val="22"/>
                <w:szCs w:val="22"/>
              </w:rPr>
            </w:pPr>
          </w:p>
        </w:tc>
        <w:tc>
          <w:tcPr>
            <w:tcW w:w="3690" w:type="dxa"/>
            <w:shd w:val="clear" w:color="auto" w:fill="auto"/>
          </w:tcPr>
          <w:p w14:paraId="2534BB9F" w14:textId="77777777" w:rsidR="00E67848" w:rsidRPr="00D55C80" w:rsidRDefault="00E67848" w:rsidP="00D55C80">
            <w:pPr>
              <w:spacing w:after="0"/>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 xml:space="preserve">The project will deploy closed circuit television (CCTV) camera, fiber optic cable, </w:t>
            </w:r>
            <w:proofErr w:type="gramStart"/>
            <w:r w:rsidRPr="00D55C80">
              <w:rPr>
                <w:rFonts w:asciiTheme="minorHAnsi" w:hAnsiTheme="minorHAnsi" w:cstheme="minorHAnsi"/>
                <w:b/>
                <w:color w:val="000000" w:themeColor="text1"/>
                <w:sz w:val="22"/>
                <w:szCs w:val="22"/>
              </w:rPr>
              <w:t>cabinet</w:t>
            </w:r>
            <w:proofErr w:type="gramEnd"/>
            <w:r w:rsidRPr="00D55C80">
              <w:rPr>
                <w:rFonts w:asciiTheme="minorHAnsi" w:hAnsiTheme="minorHAnsi" w:cstheme="minorHAnsi"/>
                <w:b/>
                <w:color w:val="000000" w:themeColor="text1"/>
                <w:sz w:val="22"/>
                <w:szCs w:val="22"/>
              </w:rPr>
              <w:t xml:space="preserve"> and associated structure to expand the visual coverage of the roadway.</w:t>
            </w:r>
          </w:p>
        </w:tc>
        <w:tc>
          <w:tcPr>
            <w:tcW w:w="3690" w:type="dxa"/>
          </w:tcPr>
          <w:p w14:paraId="730E8FC9"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New Planned project.</w:t>
            </w:r>
          </w:p>
          <w:p w14:paraId="25C87890" w14:textId="6839D953" w:rsidR="00E67848" w:rsidRPr="00D55C80" w:rsidRDefault="005C360F" w:rsidP="005C360F">
            <w:pPr>
              <w:spacing w:after="0"/>
              <w:jc w:val="lef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Added</w:t>
            </w:r>
            <w:r w:rsidR="00E67848" w:rsidRPr="00D55C80">
              <w:rPr>
                <w:rFonts w:asciiTheme="minorHAnsi" w:hAnsiTheme="minorHAnsi" w:cstheme="minorHAnsi"/>
                <w:b/>
                <w:color w:val="000000" w:themeColor="text1"/>
                <w:sz w:val="22"/>
                <w:szCs w:val="22"/>
              </w:rPr>
              <w:t xml:space="preserve"> “Pinellas County SR 580 CCTV” project.</w:t>
            </w:r>
          </w:p>
        </w:tc>
      </w:tr>
      <w:tr w:rsidR="00E67848" w:rsidRPr="0006114B" w14:paraId="5898537F" w14:textId="77777777" w:rsidTr="00D55C80">
        <w:trPr>
          <w:cantSplit/>
          <w:jc w:val="center"/>
        </w:trPr>
        <w:tc>
          <w:tcPr>
            <w:tcW w:w="2422" w:type="dxa"/>
            <w:shd w:val="clear" w:color="auto" w:fill="auto"/>
          </w:tcPr>
          <w:p w14:paraId="415AAC38" w14:textId="77777777" w:rsidR="00E67848" w:rsidRPr="00D55C80" w:rsidRDefault="00E67848" w:rsidP="00D55C80">
            <w:pPr>
              <w:spacing w:after="0"/>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 xml:space="preserve">Pinellas County Sunset Point RD </w:t>
            </w:r>
          </w:p>
          <w:p w14:paraId="4E8DA6C7" w14:textId="77777777" w:rsidR="00E67848" w:rsidRPr="00D55C80" w:rsidRDefault="00E67848" w:rsidP="00D55C80">
            <w:pPr>
              <w:spacing w:after="0"/>
              <w:jc w:val="left"/>
              <w:rPr>
                <w:rFonts w:asciiTheme="minorHAnsi" w:hAnsiTheme="minorHAnsi" w:cstheme="minorHAnsi"/>
                <w:b/>
                <w:color w:val="000000" w:themeColor="text1"/>
                <w:sz w:val="22"/>
                <w:szCs w:val="22"/>
              </w:rPr>
            </w:pPr>
          </w:p>
        </w:tc>
        <w:tc>
          <w:tcPr>
            <w:tcW w:w="3690" w:type="dxa"/>
            <w:shd w:val="clear" w:color="auto" w:fill="auto"/>
          </w:tcPr>
          <w:p w14:paraId="2B43F03E" w14:textId="77777777" w:rsidR="00E67848" w:rsidRPr="00D55C80" w:rsidRDefault="00E67848" w:rsidP="00D55C80">
            <w:pPr>
              <w:spacing w:after="0"/>
              <w:jc w:val="left"/>
              <w:rPr>
                <w:rFonts w:asciiTheme="minorHAnsi" w:hAnsiTheme="minorHAnsi" w:cstheme="minorHAnsi"/>
                <w:b/>
                <w:color w:val="000000" w:themeColor="text1"/>
                <w:sz w:val="22"/>
                <w:szCs w:val="22"/>
              </w:rPr>
            </w:pPr>
            <w:r w:rsidRPr="00D55C80">
              <w:rPr>
                <w:rFonts w:asciiTheme="minorHAnsi" w:hAnsiTheme="minorHAnsi" w:cstheme="minorHAnsi"/>
                <w:color w:val="000000" w:themeColor="text1"/>
                <w:sz w:val="22"/>
                <w:szCs w:val="22"/>
              </w:rPr>
              <w:t xml:space="preserve">The project includes the installation of 3.32 mile of fiber optic cable in 4” conduit with three 1” </w:t>
            </w:r>
            <w:proofErr w:type="spellStart"/>
            <w:r w:rsidRPr="00D55C80">
              <w:rPr>
                <w:rFonts w:asciiTheme="minorHAnsi" w:hAnsiTheme="minorHAnsi" w:cstheme="minorHAnsi"/>
                <w:color w:val="000000" w:themeColor="text1"/>
                <w:sz w:val="22"/>
                <w:szCs w:val="22"/>
              </w:rPr>
              <w:t>innerducts</w:t>
            </w:r>
            <w:proofErr w:type="spellEnd"/>
            <w:r w:rsidRPr="00D55C80">
              <w:rPr>
                <w:rFonts w:asciiTheme="minorHAnsi" w:hAnsiTheme="minorHAnsi" w:cstheme="minorHAnsi"/>
                <w:color w:val="000000" w:themeColor="text1"/>
                <w:sz w:val="22"/>
                <w:szCs w:val="22"/>
              </w:rPr>
              <w:t xml:space="preserve"> along Sunset Point Rd from Keene Rd to McMullen Booth Rd., one CCTV camera on an existing structure as well as two CCTV cameras, cabinets and structures to expand the visual coverage of the roadway, and three DMS signs, cabinets and structures.  Video detection cameras will be added to each signalized intersection as well.</w:t>
            </w:r>
          </w:p>
        </w:tc>
        <w:tc>
          <w:tcPr>
            <w:tcW w:w="3690" w:type="dxa"/>
          </w:tcPr>
          <w:p w14:paraId="68644D18"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New Planned project.</w:t>
            </w:r>
          </w:p>
          <w:p w14:paraId="6AEE7200" w14:textId="1C4353B5" w:rsidR="00E67848" w:rsidRPr="00D55C80" w:rsidRDefault="005C360F" w:rsidP="005C360F">
            <w:pPr>
              <w:spacing w:after="0"/>
              <w:ind w:left="-14"/>
              <w:jc w:val="left"/>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 xml:space="preserve">Project addressed </w:t>
            </w:r>
            <w:r w:rsidR="00E67848" w:rsidRPr="00D55C80">
              <w:rPr>
                <w:rFonts w:asciiTheme="minorHAnsi" w:hAnsiTheme="minorHAnsi" w:cstheme="minorHAnsi"/>
                <w:b/>
                <w:color w:val="000000" w:themeColor="text1"/>
                <w:sz w:val="22"/>
                <w:szCs w:val="22"/>
              </w:rPr>
              <w:t>in the “Pinellas County CCTV/VDS/DMS” project.</w:t>
            </w:r>
          </w:p>
        </w:tc>
      </w:tr>
      <w:tr w:rsidR="00E67848" w:rsidRPr="0006114B" w14:paraId="18743887" w14:textId="77777777" w:rsidTr="00D55C80">
        <w:trPr>
          <w:cantSplit/>
          <w:jc w:val="center"/>
        </w:trPr>
        <w:tc>
          <w:tcPr>
            <w:tcW w:w="2422" w:type="dxa"/>
            <w:shd w:val="clear" w:color="auto" w:fill="auto"/>
          </w:tcPr>
          <w:p w14:paraId="66C825BF" w14:textId="77777777" w:rsidR="00E67848" w:rsidRPr="00D55C80" w:rsidRDefault="00E67848" w:rsidP="00D55C80">
            <w:pPr>
              <w:spacing w:after="0"/>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 xml:space="preserve">Pinellas County Drew St. </w:t>
            </w:r>
          </w:p>
          <w:p w14:paraId="275CFED5" w14:textId="77777777" w:rsidR="00E67848" w:rsidRPr="00D55C80" w:rsidRDefault="00E67848" w:rsidP="00D55C80">
            <w:pPr>
              <w:spacing w:after="0"/>
              <w:jc w:val="left"/>
              <w:rPr>
                <w:rFonts w:asciiTheme="minorHAnsi" w:hAnsiTheme="minorHAnsi" w:cstheme="minorHAnsi"/>
                <w:b/>
                <w:color w:val="000000" w:themeColor="text1"/>
                <w:sz w:val="22"/>
                <w:szCs w:val="22"/>
              </w:rPr>
            </w:pPr>
          </w:p>
        </w:tc>
        <w:tc>
          <w:tcPr>
            <w:tcW w:w="3690" w:type="dxa"/>
            <w:shd w:val="clear" w:color="auto" w:fill="auto"/>
          </w:tcPr>
          <w:p w14:paraId="35A9012E"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 xml:space="preserve">The project includes the installation of 4 miles of fiber optic cable in 4” conduit with three 1” </w:t>
            </w:r>
            <w:proofErr w:type="spellStart"/>
            <w:r w:rsidRPr="00D55C80">
              <w:rPr>
                <w:rFonts w:asciiTheme="minorHAnsi" w:hAnsiTheme="minorHAnsi" w:cstheme="minorHAnsi"/>
                <w:color w:val="000000" w:themeColor="text1"/>
                <w:sz w:val="22"/>
                <w:szCs w:val="22"/>
              </w:rPr>
              <w:t>innerducts</w:t>
            </w:r>
            <w:proofErr w:type="spellEnd"/>
            <w:r w:rsidRPr="00D55C80">
              <w:rPr>
                <w:rFonts w:asciiTheme="minorHAnsi" w:hAnsiTheme="minorHAnsi" w:cstheme="minorHAnsi"/>
                <w:color w:val="000000" w:themeColor="text1"/>
                <w:sz w:val="22"/>
                <w:szCs w:val="22"/>
              </w:rPr>
              <w:t xml:space="preserve"> along Drew St from Myrtle Ave to US 19, five CCTV cameras, cabinets and structures to expand the visual coverage of the roadway, and two DMS signs, cabinets  and structures. Video detection cameras will be added to each signalized intersection as well.</w:t>
            </w:r>
          </w:p>
        </w:tc>
        <w:tc>
          <w:tcPr>
            <w:tcW w:w="3690" w:type="dxa"/>
          </w:tcPr>
          <w:p w14:paraId="2F9F0659"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New Planned project.</w:t>
            </w:r>
          </w:p>
          <w:p w14:paraId="02C3467F" w14:textId="21A03B5D" w:rsidR="00E67848" w:rsidRPr="00D55C80" w:rsidRDefault="005C360F" w:rsidP="005C360F">
            <w:pPr>
              <w:spacing w:after="0"/>
              <w:ind w:left="-14"/>
              <w:jc w:val="left"/>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Project addressed</w:t>
            </w:r>
            <w:r w:rsidR="00E67848" w:rsidRPr="00D55C80">
              <w:rPr>
                <w:rFonts w:asciiTheme="minorHAnsi" w:hAnsiTheme="minorHAnsi" w:cstheme="minorHAnsi"/>
                <w:b/>
                <w:color w:val="000000" w:themeColor="text1"/>
                <w:sz w:val="22"/>
                <w:szCs w:val="22"/>
              </w:rPr>
              <w:t xml:space="preserve"> in the “Pinellas County CCTV/VDS/DMS” project.</w:t>
            </w:r>
          </w:p>
        </w:tc>
      </w:tr>
      <w:tr w:rsidR="00E67848" w:rsidRPr="0006114B" w14:paraId="4B8F4D99" w14:textId="77777777" w:rsidTr="00D55C80">
        <w:trPr>
          <w:cantSplit/>
          <w:jc w:val="center"/>
        </w:trPr>
        <w:tc>
          <w:tcPr>
            <w:tcW w:w="2422" w:type="dxa"/>
            <w:shd w:val="clear" w:color="auto" w:fill="auto"/>
          </w:tcPr>
          <w:p w14:paraId="3DA943F9" w14:textId="77777777" w:rsidR="00E67848" w:rsidRPr="00D55C80" w:rsidRDefault="00E67848" w:rsidP="00D55C80">
            <w:pPr>
              <w:spacing w:after="0"/>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lastRenderedPageBreak/>
              <w:t xml:space="preserve">Pinellas County Starkey Road Ave </w:t>
            </w:r>
          </w:p>
          <w:p w14:paraId="21A18964" w14:textId="77777777" w:rsidR="00E67848" w:rsidRPr="00D55C80" w:rsidRDefault="00E67848" w:rsidP="00D55C80">
            <w:pPr>
              <w:spacing w:after="0"/>
              <w:jc w:val="left"/>
              <w:rPr>
                <w:rFonts w:asciiTheme="minorHAnsi" w:hAnsiTheme="minorHAnsi" w:cstheme="minorHAnsi"/>
                <w:b/>
                <w:color w:val="000000" w:themeColor="text1"/>
                <w:sz w:val="22"/>
                <w:szCs w:val="22"/>
              </w:rPr>
            </w:pPr>
          </w:p>
        </w:tc>
        <w:tc>
          <w:tcPr>
            <w:tcW w:w="3690" w:type="dxa"/>
            <w:shd w:val="clear" w:color="auto" w:fill="auto"/>
          </w:tcPr>
          <w:p w14:paraId="4D208450"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 xml:space="preserve">The project includes the installation of 11 miles of fiber optic cable in 4” conduit with three 1” </w:t>
            </w:r>
            <w:proofErr w:type="spellStart"/>
            <w:r w:rsidRPr="00D55C80">
              <w:rPr>
                <w:rFonts w:asciiTheme="minorHAnsi" w:hAnsiTheme="minorHAnsi" w:cstheme="minorHAnsi"/>
                <w:color w:val="000000" w:themeColor="text1"/>
                <w:sz w:val="22"/>
                <w:szCs w:val="22"/>
              </w:rPr>
              <w:t>innerducts</w:t>
            </w:r>
            <w:proofErr w:type="spellEnd"/>
            <w:r w:rsidRPr="00D55C80">
              <w:rPr>
                <w:rFonts w:asciiTheme="minorHAnsi" w:hAnsiTheme="minorHAnsi" w:cstheme="minorHAnsi"/>
                <w:color w:val="000000" w:themeColor="text1"/>
                <w:sz w:val="22"/>
                <w:szCs w:val="22"/>
              </w:rPr>
              <w:t xml:space="preserve"> along Starkey Rd from Tyrone Blvd to Gulf to Bay Blvd (SR 60), 13 CCTV cameras, cabinets and structures to expand the visual coverage of the roadway, and six DMS signs, cabinets  and structures. Video detection cameras will be added to each signalized intersection as well.</w:t>
            </w:r>
          </w:p>
        </w:tc>
        <w:tc>
          <w:tcPr>
            <w:tcW w:w="3690" w:type="dxa"/>
          </w:tcPr>
          <w:p w14:paraId="7380D9BC"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New Planned project.</w:t>
            </w:r>
          </w:p>
          <w:p w14:paraId="312DF7FC" w14:textId="43F56C63" w:rsidR="00E67848" w:rsidRPr="00D55C80" w:rsidRDefault="005C360F" w:rsidP="005C360F">
            <w:pPr>
              <w:spacing w:after="0"/>
              <w:ind w:left="-14"/>
              <w:jc w:val="left"/>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Project addressed</w:t>
            </w:r>
            <w:r w:rsidR="00E67848" w:rsidRPr="00D55C80">
              <w:rPr>
                <w:rFonts w:asciiTheme="minorHAnsi" w:hAnsiTheme="minorHAnsi" w:cstheme="minorHAnsi"/>
                <w:b/>
                <w:color w:val="000000" w:themeColor="text1"/>
                <w:sz w:val="22"/>
                <w:szCs w:val="22"/>
              </w:rPr>
              <w:t xml:space="preserve"> in the “Pinellas County CCTV/VDS/DMS” project.</w:t>
            </w:r>
          </w:p>
        </w:tc>
      </w:tr>
      <w:tr w:rsidR="00E67848" w:rsidRPr="0006114B" w14:paraId="1868E38C" w14:textId="77777777" w:rsidTr="00D55C80">
        <w:trPr>
          <w:cantSplit/>
          <w:jc w:val="center"/>
        </w:trPr>
        <w:tc>
          <w:tcPr>
            <w:tcW w:w="2422" w:type="dxa"/>
            <w:shd w:val="clear" w:color="auto" w:fill="auto"/>
          </w:tcPr>
          <w:p w14:paraId="53A0B242" w14:textId="77777777" w:rsidR="00E67848" w:rsidRPr="00D55C80" w:rsidRDefault="00E67848" w:rsidP="00D55C80">
            <w:pPr>
              <w:spacing w:after="0"/>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Pinellas County 113</w:t>
            </w:r>
            <w:r w:rsidRPr="00D55C80">
              <w:rPr>
                <w:rFonts w:asciiTheme="minorHAnsi" w:hAnsiTheme="minorHAnsi" w:cstheme="minorHAnsi"/>
                <w:b/>
                <w:color w:val="000000" w:themeColor="text1"/>
                <w:sz w:val="22"/>
                <w:szCs w:val="22"/>
                <w:vertAlign w:val="superscript"/>
              </w:rPr>
              <w:t>th</w:t>
            </w:r>
            <w:r w:rsidRPr="00D55C80">
              <w:rPr>
                <w:rFonts w:asciiTheme="minorHAnsi" w:hAnsiTheme="minorHAnsi" w:cstheme="minorHAnsi"/>
                <w:b/>
                <w:color w:val="000000" w:themeColor="text1"/>
                <w:sz w:val="22"/>
                <w:szCs w:val="22"/>
              </w:rPr>
              <w:t xml:space="preserve"> St. </w:t>
            </w:r>
          </w:p>
          <w:p w14:paraId="56E37959" w14:textId="77777777" w:rsidR="00E67848" w:rsidRPr="00D55C80" w:rsidRDefault="00E67848" w:rsidP="00D55C80">
            <w:pPr>
              <w:spacing w:after="0"/>
              <w:jc w:val="left"/>
              <w:rPr>
                <w:rFonts w:asciiTheme="minorHAnsi" w:hAnsiTheme="minorHAnsi" w:cstheme="minorHAnsi"/>
                <w:b/>
                <w:color w:val="000000" w:themeColor="text1"/>
                <w:sz w:val="22"/>
                <w:szCs w:val="22"/>
              </w:rPr>
            </w:pPr>
          </w:p>
        </w:tc>
        <w:tc>
          <w:tcPr>
            <w:tcW w:w="3690" w:type="dxa"/>
            <w:shd w:val="clear" w:color="auto" w:fill="auto"/>
          </w:tcPr>
          <w:p w14:paraId="6FB33055"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 xml:space="preserve">The project includes the installation of 6 miles of fiber optic cable in 4” conduit with three 1” </w:t>
            </w:r>
            <w:proofErr w:type="spellStart"/>
            <w:r w:rsidRPr="00D55C80">
              <w:rPr>
                <w:rFonts w:asciiTheme="minorHAnsi" w:hAnsiTheme="minorHAnsi" w:cstheme="minorHAnsi"/>
                <w:color w:val="000000" w:themeColor="text1"/>
                <w:sz w:val="22"/>
                <w:szCs w:val="22"/>
              </w:rPr>
              <w:t>innerducts</w:t>
            </w:r>
            <w:proofErr w:type="spellEnd"/>
            <w:r w:rsidRPr="00D55C80">
              <w:rPr>
                <w:rFonts w:asciiTheme="minorHAnsi" w:hAnsiTheme="minorHAnsi" w:cstheme="minorHAnsi"/>
                <w:color w:val="000000" w:themeColor="text1"/>
                <w:sz w:val="22"/>
                <w:szCs w:val="22"/>
              </w:rPr>
              <w:t xml:space="preserve"> along 113th St from Pasadena Ave to </w:t>
            </w:r>
            <w:proofErr w:type="spellStart"/>
            <w:r w:rsidRPr="00D55C80">
              <w:rPr>
                <w:rFonts w:asciiTheme="minorHAnsi" w:hAnsiTheme="minorHAnsi" w:cstheme="minorHAnsi"/>
                <w:color w:val="000000" w:themeColor="text1"/>
                <w:sz w:val="22"/>
                <w:szCs w:val="22"/>
              </w:rPr>
              <w:t>Ulmerton</w:t>
            </w:r>
            <w:proofErr w:type="spellEnd"/>
            <w:r w:rsidRPr="00D55C80">
              <w:rPr>
                <w:rFonts w:asciiTheme="minorHAnsi" w:hAnsiTheme="minorHAnsi" w:cstheme="minorHAnsi"/>
                <w:color w:val="000000" w:themeColor="text1"/>
                <w:sz w:val="22"/>
                <w:szCs w:val="22"/>
              </w:rPr>
              <w:t xml:space="preserve"> Rd, six CCTV cameras, cabinets and structures to expand the visual coverage of the roadway, and two DMS signs, cabinets and structures. Video detection cameras will be added to each signalized intersection as well.</w:t>
            </w:r>
          </w:p>
        </w:tc>
        <w:tc>
          <w:tcPr>
            <w:tcW w:w="3690" w:type="dxa"/>
          </w:tcPr>
          <w:p w14:paraId="48522763"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New Planned project.</w:t>
            </w:r>
          </w:p>
          <w:p w14:paraId="12BDDA35" w14:textId="2CEE73CB" w:rsidR="00E67848" w:rsidRPr="00D55C80" w:rsidRDefault="005C360F" w:rsidP="005C360F">
            <w:pPr>
              <w:spacing w:after="0"/>
              <w:ind w:left="-14"/>
              <w:jc w:val="left"/>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Project addressed</w:t>
            </w:r>
            <w:r w:rsidR="00E67848" w:rsidRPr="00D55C80">
              <w:rPr>
                <w:rFonts w:asciiTheme="minorHAnsi" w:hAnsiTheme="minorHAnsi" w:cstheme="minorHAnsi"/>
                <w:b/>
                <w:color w:val="000000" w:themeColor="text1"/>
                <w:sz w:val="22"/>
                <w:szCs w:val="22"/>
              </w:rPr>
              <w:t xml:space="preserve"> in the “Pinellas County CCTV/VDS/DMS” project.</w:t>
            </w:r>
          </w:p>
        </w:tc>
      </w:tr>
      <w:tr w:rsidR="00E67848" w:rsidRPr="0006114B" w14:paraId="74D1B4CF" w14:textId="77777777" w:rsidTr="00D55C80">
        <w:trPr>
          <w:cantSplit/>
          <w:jc w:val="center"/>
        </w:trPr>
        <w:tc>
          <w:tcPr>
            <w:tcW w:w="2422" w:type="dxa"/>
            <w:shd w:val="clear" w:color="auto" w:fill="auto"/>
          </w:tcPr>
          <w:p w14:paraId="0AEE1F7F" w14:textId="77777777" w:rsidR="00E67848" w:rsidRPr="00D55C80" w:rsidRDefault="00E67848" w:rsidP="00D55C80">
            <w:pPr>
              <w:spacing w:after="0"/>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Pinellas County Roosevelt Blvd CCTV</w:t>
            </w:r>
          </w:p>
          <w:p w14:paraId="6C3AF000" w14:textId="77777777" w:rsidR="00E67848" w:rsidRPr="00D55C80" w:rsidRDefault="00E67848" w:rsidP="00D55C80">
            <w:pPr>
              <w:spacing w:after="0"/>
              <w:jc w:val="left"/>
              <w:rPr>
                <w:rFonts w:asciiTheme="minorHAnsi" w:hAnsiTheme="minorHAnsi" w:cstheme="minorHAnsi"/>
                <w:b/>
                <w:color w:val="000000" w:themeColor="text1"/>
                <w:sz w:val="22"/>
                <w:szCs w:val="22"/>
              </w:rPr>
            </w:pPr>
          </w:p>
        </w:tc>
        <w:tc>
          <w:tcPr>
            <w:tcW w:w="3690" w:type="dxa"/>
            <w:shd w:val="clear" w:color="auto" w:fill="auto"/>
          </w:tcPr>
          <w:p w14:paraId="2C1617ED"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 xml:space="preserve">The project includes the installation of 3 miles of fiber optic cable in 4” conduit with three 1” </w:t>
            </w:r>
            <w:proofErr w:type="spellStart"/>
            <w:r w:rsidRPr="00D55C80">
              <w:rPr>
                <w:rFonts w:asciiTheme="minorHAnsi" w:hAnsiTheme="minorHAnsi" w:cstheme="minorHAnsi"/>
                <w:color w:val="000000" w:themeColor="text1"/>
                <w:sz w:val="22"/>
                <w:szCs w:val="22"/>
              </w:rPr>
              <w:t>innerducts</w:t>
            </w:r>
            <w:proofErr w:type="spellEnd"/>
            <w:r w:rsidRPr="00D55C80">
              <w:rPr>
                <w:rFonts w:asciiTheme="minorHAnsi" w:hAnsiTheme="minorHAnsi" w:cstheme="minorHAnsi"/>
                <w:color w:val="000000" w:themeColor="text1"/>
                <w:sz w:val="22"/>
                <w:szCs w:val="22"/>
              </w:rPr>
              <w:t xml:space="preserve"> along Roosevelt Blvd from Gandy Blvd to </w:t>
            </w:r>
            <w:proofErr w:type="spellStart"/>
            <w:r w:rsidRPr="00D55C80">
              <w:rPr>
                <w:rFonts w:asciiTheme="minorHAnsi" w:hAnsiTheme="minorHAnsi" w:cstheme="minorHAnsi"/>
                <w:color w:val="000000" w:themeColor="text1"/>
                <w:sz w:val="22"/>
                <w:szCs w:val="22"/>
              </w:rPr>
              <w:t>Ulmerton</w:t>
            </w:r>
            <w:proofErr w:type="spellEnd"/>
            <w:r w:rsidRPr="00D55C80">
              <w:rPr>
                <w:rFonts w:asciiTheme="minorHAnsi" w:hAnsiTheme="minorHAnsi" w:cstheme="minorHAnsi"/>
                <w:color w:val="000000" w:themeColor="text1"/>
                <w:sz w:val="22"/>
                <w:szCs w:val="22"/>
              </w:rPr>
              <w:t xml:space="preserve"> Rd, three closed circuit television cameras, cabinets and structures to expand the visual coverage of the roadway. Video detection cameras will be added to each signalized intersection as well.</w:t>
            </w:r>
          </w:p>
        </w:tc>
        <w:tc>
          <w:tcPr>
            <w:tcW w:w="3690" w:type="dxa"/>
          </w:tcPr>
          <w:p w14:paraId="66A0B689"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New Planned project.</w:t>
            </w:r>
          </w:p>
          <w:p w14:paraId="3E87A500" w14:textId="0B1A2480" w:rsidR="00E67848" w:rsidRPr="00D55C80" w:rsidRDefault="005C360F" w:rsidP="005C360F">
            <w:pPr>
              <w:spacing w:after="0"/>
              <w:ind w:left="-14"/>
              <w:jc w:val="left"/>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Project addressed</w:t>
            </w:r>
            <w:r w:rsidR="00E67848" w:rsidRPr="00D55C80">
              <w:rPr>
                <w:rFonts w:asciiTheme="minorHAnsi" w:hAnsiTheme="minorHAnsi" w:cstheme="minorHAnsi"/>
                <w:b/>
                <w:color w:val="000000" w:themeColor="text1"/>
                <w:sz w:val="22"/>
                <w:szCs w:val="22"/>
              </w:rPr>
              <w:t xml:space="preserve"> in the “Pinellas County CCTV/VDS” project.</w:t>
            </w:r>
          </w:p>
        </w:tc>
      </w:tr>
      <w:tr w:rsidR="00E67848" w:rsidRPr="0006114B" w14:paraId="64FFB9B3" w14:textId="77777777" w:rsidTr="00D55C80">
        <w:trPr>
          <w:cantSplit/>
          <w:jc w:val="center"/>
        </w:trPr>
        <w:tc>
          <w:tcPr>
            <w:tcW w:w="2422" w:type="dxa"/>
            <w:shd w:val="clear" w:color="auto" w:fill="auto"/>
          </w:tcPr>
          <w:p w14:paraId="2C1251CD" w14:textId="77777777" w:rsidR="00E67848" w:rsidRPr="00D55C80" w:rsidRDefault="00E67848" w:rsidP="00D55C80">
            <w:pPr>
              <w:spacing w:after="0"/>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Pinellas County 4</w:t>
            </w:r>
            <w:r w:rsidRPr="00D55C80">
              <w:rPr>
                <w:rFonts w:asciiTheme="minorHAnsi" w:hAnsiTheme="minorHAnsi" w:cstheme="minorHAnsi"/>
                <w:b/>
                <w:color w:val="000000" w:themeColor="text1"/>
                <w:sz w:val="22"/>
                <w:szCs w:val="22"/>
                <w:vertAlign w:val="superscript"/>
              </w:rPr>
              <w:t>th</w:t>
            </w:r>
            <w:r w:rsidRPr="00D55C80">
              <w:rPr>
                <w:rFonts w:asciiTheme="minorHAnsi" w:hAnsiTheme="minorHAnsi" w:cstheme="minorHAnsi"/>
                <w:b/>
                <w:color w:val="000000" w:themeColor="text1"/>
                <w:sz w:val="22"/>
                <w:szCs w:val="22"/>
              </w:rPr>
              <w:t xml:space="preserve"> St. CCTV/DMS</w:t>
            </w:r>
          </w:p>
          <w:p w14:paraId="55D8EED4" w14:textId="77777777" w:rsidR="00E67848" w:rsidRPr="00D55C80" w:rsidRDefault="00E67848" w:rsidP="00D55C80">
            <w:pPr>
              <w:spacing w:after="0"/>
              <w:jc w:val="left"/>
              <w:rPr>
                <w:rFonts w:asciiTheme="minorHAnsi" w:hAnsiTheme="minorHAnsi" w:cstheme="minorHAnsi"/>
                <w:b/>
                <w:color w:val="000000" w:themeColor="text1"/>
                <w:sz w:val="22"/>
                <w:szCs w:val="22"/>
              </w:rPr>
            </w:pPr>
          </w:p>
        </w:tc>
        <w:tc>
          <w:tcPr>
            <w:tcW w:w="3690" w:type="dxa"/>
            <w:shd w:val="clear" w:color="auto" w:fill="auto"/>
          </w:tcPr>
          <w:p w14:paraId="7E4F0E2F"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 xml:space="preserve">The project includes the installation of 8 miles of fiber optic cable in 4” conduit with three 1” </w:t>
            </w:r>
            <w:proofErr w:type="spellStart"/>
            <w:r w:rsidRPr="00D55C80">
              <w:rPr>
                <w:rFonts w:asciiTheme="minorHAnsi" w:hAnsiTheme="minorHAnsi" w:cstheme="minorHAnsi"/>
                <w:color w:val="000000" w:themeColor="text1"/>
                <w:sz w:val="22"/>
                <w:szCs w:val="22"/>
              </w:rPr>
              <w:t>innerducts</w:t>
            </w:r>
            <w:proofErr w:type="spellEnd"/>
            <w:r w:rsidRPr="00D55C80">
              <w:rPr>
                <w:rFonts w:asciiTheme="minorHAnsi" w:hAnsiTheme="minorHAnsi" w:cstheme="minorHAnsi"/>
                <w:color w:val="000000" w:themeColor="text1"/>
                <w:sz w:val="22"/>
                <w:szCs w:val="22"/>
              </w:rPr>
              <w:t xml:space="preserve"> along 4th St from 5th Ave North to I-275, 15 CCTV cameras, cabinets and structures to expand the visual coverage of the roadway, and four DMS signs, cabinets and structures. Video detection cameras will be added to each signalized intersection as well.</w:t>
            </w:r>
          </w:p>
        </w:tc>
        <w:tc>
          <w:tcPr>
            <w:tcW w:w="3690" w:type="dxa"/>
          </w:tcPr>
          <w:p w14:paraId="39E012BE"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New Planned project.</w:t>
            </w:r>
          </w:p>
          <w:p w14:paraId="643BCBA1" w14:textId="672C090E" w:rsidR="00E67848" w:rsidRPr="00D55C80" w:rsidRDefault="005C360F" w:rsidP="005C360F">
            <w:pPr>
              <w:spacing w:after="0"/>
              <w:ind w:left="-14"/>
              <w:jc w:val="left"/>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Project addressed</w:t>
            </w:r>
            <w:r w:rsidRPr="00D55C80">
              <w:rPr>
                <w:rFonts w:asciiTheme="minorHAnsi" w:hAnsiTheme="minorHAnsi" w:cstheme="minorHAnsi"/>
                <w:b/>
                <w:color w:val="000000" w:themeColor="text1"/>
                <w:sz w:val="22"/>
                <w:szCs w:val="22"/>
              </w:rPr>
              <w:t xml:space="preserve"> </w:t>
            </w:r>
            <w:r w:rsidR="00E67848" w:rsidRPr="00D55C80">
              <w:rPr>
                <w:rFonts w:asciiTheme="minorHAnsi" w:hAnsiTheme="minorHAnsi" w:cstheme="minorHAnsi"/>
                <w:b/>
                <w:color w:val="000000" w:themeColor="text1"/>
                <w:sz w:val="22"/>
                <w:szCs w:val="22"/>
              </w:rPr>
              <w:t>in the “Pinellas County CCTV/VDS/DMS” project.</w:t>
            </w:r>
          </w:p>
        </w:tc>
      </w:tr>
      <w:tr w:rsidR="00E67848" w:rsidRPr="0006114B" w14:paraId="5DB28C1C" w14:textId="77777777" w:rsidTr="00D55C80">
        <w:trPr>
          <w:cantSplit/>
          <w:jc w:val="center"/>
        </w:trPr>
        <w:tc>
          <w:tcPr>
            <w:tcW w:w="2422" w:type="dxa"/>
            <w:shd w:val="clear" w:color="auto" w:fill="auto"/>
          </w:tcPr>
          <w:p w14:paraId="4183FC8B" w14:textId="77777777" w:rsidR="00E67848" w:rsidRPr="00D55C80" w:rsidRDefault="00E67848" w:rsidP="00D55C80">
            <w:pPr>
              <w:spacing w:after="0"/>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lastRenderedPageBreak/>
              <w:t>Pinellas County 54</w:t>
            </w:r>
            <w:r w:rsidRPr="00D55C80">
              <w:rPr>
                <w:rFonts w:asciiTheme="minorHAnsi" w:hAnsiTheme="minorHAnsi" w:cstheme="minorHAnsi"/>
                <w:b/>
                <w:color w:val="000000" w:themeColor="text1"/>
                <w:sz w:val="22"/>
                <w:szCs w:val="22"/>
                <w:vertAlign w:val="superscript"/>
              </w:rPr>
              <w:t>th</w:t>
            </w:r>
            <w:r w:rsidRPr="00D55C80">
              <w:rPr>
                <w:rFonts w:asciiTheme="minorHAnsi" w:hAnsiTheme="minorHAnsi" w:cstheme="minorHAnsi"/>
                <w:b/>
                <w:color w:val="000000" w:themeColor="text1"/>
                <w:sz w:val="22"/>
                <w:szCs w:val="22"/>
              </w:rPr>
              <w:t xml:space="preserve"> Avenue CCTV/DMS</w:t>
            </w:r>
          </w:p>
          <w:p w14:paraId="7F7C2547" w14:textId="77777777" w:rsidR="00E67848" w:rsidRPr="00D55C80" w:rsidRDefault="00E67848" w:rsidP="00D55C80">
            <w:pPr>
              <w:spacing w:after="0"/>
              <w:jc w:val="left"/>
              <w:rPr>
                <w:rFonts w:asciiTheme="minorHAnsi" w:hAnsiTheme="minorHAnsi" w:cstheme="minorHAnsi"/>
                <w:b/>
                <w:color w:val="000000" w:themeColor="text1"/>
                <w:sz w:val="22"/>
                <w:szCs w:val="22"/>
              </w:rPr>
            </w:pPr>
          </w:p>
        </w:tc>
        <w:tc>
          <w:tcPr>
            <w:tcW w:w="3690" w:type="dxa"/>
            <w:shd w:val="clear" w:color="auto" w:fill="auto"/>
          </w:tcPr>
          <w:p w14:paraId="58AF0B41"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 xml:space="preserve">The project includes the installation of 4.5 miles of fiber optic cable in 4” conduit with three 1” </w:t>
            </w:r>
            <w:proofErr w:type="spellStart"/>
            <w:r w:rsidRPr="00D55C80">
              <w:rPr>
                <w:rFonts w:asciiTheme="minorHAnsi" w:hAnsiTheme="minorHAnsi" w:cstheme="minorHAnsi"/>
                <w:color w:val="000000" w:themeColor="text1"/>
                <w:sz w:val="22"/>
                <w:szCs w:val="22"/>
              </w:rPr>
              <w:t>innerducts</w:t>
            </w:r>
            <w:proofErr w:type="spellEnd"/>
            <w:r w:rsidRPr="00D55C80">
              <w:rPr>
                <w:rFonts w:asciiTheme="minorHAnsi" w:hAnsiTheme="minorHAnsi" w:cstheme="minorHAnsi"/>
                <w:color w:val="000000" w:themeColor="text1"/>
                <w:sz w:val="22"/>
                <w:szCs w:val="22"/>
              </w:rPr>
              <w:t xml:space="preserve"> along 54th Ave from Park St to 34th St (US 19), 15 CCTV cameras, cabinets and structures to expand the visual coverage of the roadway, and four DMS signs, cabinets and structures.  Video detection cameras will be added to each signalized intersection as well.</w:t>
            </w:r>
          </w:p>
        </w:tc>
        <w:tc>
          <w:tcPr>
            <w:tcW w:w="3690" w:type="dxa"/>
          </w:tcPr>
          <w:p w14:paraId="4E4F9D32"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New Planned project.</w:t>
            </w:r>
          </w:p>
          <w:p w14:paraId="5F4E662C" w14:textId="0ADFC41F" w:rsidR="00E67848" w:rsidRPr="00D55C80" w:rsidRDefault="005C360F" w:rsidP="005C360F">
            <w:pPr>
              <w:spacing w:after="0"/>
              <w:ind w:left="-14"/>
              <w:jc w:val="left"/>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Project addressed</w:t>
            </w:r>
            <w:r w:rsidR="00E67848" w:rsidRPr="00D55C80">
              <w:rPr>
                <w:rFonts w:asciiTheme="minorHAnsi" w:hAnsiTheme="minorHAnsi" w:cstheme="minorHAnsi"/>
                <w:b/>
                <w:color w:val="000000" w:themeColor="text1"/>
                <w:sz w:val="22"/>
                <w:szCs w:val="22"/>
              </w:rPr>
              <w:t xml:space="preserve"> in the “Pinellas County CCTV/VDS/DMS” project.</w:t>
            </w:r>
          </w:p>
        </w:tc>
      </w:tr>
      <w:tr w:rsidR="00E67848" w:rsidRPr="0006114B" w14:paraId="4009ED0E" w14:textId="77777777" w:rsidTr="00D55C80">
        <w:trPr>
          <w:cantSplit/>
          <w:jc w:val="center"/>
        </w:trPr>
        <w:tc>
          <w:tcPr>
            <w:tcW w:w="2422" w:type="dxa"/>
            <w:shd w:val="clear" w:color="auto" w:fill="auto"/>
          </w:tcPr>
          <w:p w14:paraId="25B5FE1E" w14:textId="77777777" w:rsidR="00E67848" w:rsidRPr="00D55C80" w:rsidRDefault="00E67848" w:rsidP="00D55C80">
            <w:pPr>
              <w:spacing w:after="0"/>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Pinellas County 38</w:t>
            </w:r>
            <w:r w:rsidRPr="00D55C80">
              <w:rPr>
                <w:rFonts w:asciiTheme="minorHAnsi" w:hAnsiTheme="minorHAnsi" w:cstheme="minorHAnsi"/>
                <w:b/>
                <w:color w:val="000000" w:themeColor="text1"/>
                <w:sz w:val="22"/>
                <w:szCs w:val="22"/>
                <w:vertAlign w:val="superscript"/>
              </w:rPr>
              <w:t>th</w:t>
            </w:r>
            <w:r w:rsidRPr="00D55C80">
              <w:rPr>
                <w:rFonts w:asciiTheme="minorHAnsi" w:hAnsiTheme="minorHAnsi" w:cstheme="minorHAnsi"/>
                <w:b/>
                <w:color w:val="000000" w:themeColor="text1"/>
                <w:sz w:val="22"/>
                <w:szCs w:val="22"/>
              </w:rPr>
              <w:t xml:space="preserve"> Avenue CCTV/DMS</w:t>
            </w:r>
          </w:p>
          <w:p w14:paraId="51E2869C" w14:textId="77777777" w:rsidR="00E67848" w:rsidRPr="00D55C80" w:rsidRDefault="00E67848" w:rsidP="00D55C80">
            <w:pPr>
              <w:spacing w:after="0"/>
              <w:jc w:val="left"/>
              <w:rPr>
                <w:rFonts w:asciiTheme="minorHAnsi" w:hAnsiTheme="minorHAnsi" w:cstheme="minorHAnsi"/>
                <w:b/>
                <w:color w:val="000000" w:themeColor="text1"/>
                <w:sz w:val="22"/>
                <w:szCs w:val="22"/>
              </w:rPr>
            </w:pPr>
          </w:p>
        </w:tc>
        <w:tc>
          <w:tcPr>
            <w:tcW w:w="3690" w:type="dxa"/>
            <w:shd w:val="clear" w:color="auto" w:fill="auto"/>
          </w:tcPr>
          <w:p w14:paraId="7A52F3F9"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 xml:space="preserve">The project includes the installation of 7 miles of fiber optic cable in 4” conduit with three 1” </w:t>
            </w:r>
            <w:proofErr w:type="spellStart"/>
            <w:r w:rsidRPr="00D55C80">
              <w:rPr>
                <w:rFonts w:asciiTheme="minorHAnsi" w:hAnsiTheme="minorHAnsi" w:cstheme="minorHAnsi"/>
                <w:color w:val="000000" w:themeColor="text1"/>
                <w:sz w:val="22"/>
                <w:szCs w:val="22"/>
              </w:rPr>
              <w:t>innerducts</w:t>
            </w:r>
            <w:proofErr w:type="spellEnd"/>
            <w:r w:rsidRPr="00D55C80">
              <w:rPr>
                <w:rFonts w:asciiTheme="minorHAnsi" w:hAnsiTheme="minorHAnsi" w:cstheme="minorHAnsi"/>
                <w:color w:val="000000" w:themeColor="text1"/>
                <w:sz w:val="22"/>
                <w:szCs w:val="22"/>
              </w:rPr>
              <w:t xml:space="preserve"> along 38h Ave from Tyrone Blvd to 4th St, 10 CCTV cameras, cabinets and structures to expand the visual coverage of the roadway, and two DMS signs, cabinets and structures.  Video detection cameras will be added to each signalized intersection as well.</w:t>
            </w:r>
          </w:p>
        </w:tc>
        <w:tc>
          <w:tcPr>
            <w:tcW w:w="3690" w:type="dxa"/>
          </w:tcPr>
          <w:p w14:paraId="5B668779"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New Planned project.</w:t>
            </w:r>
          </w:p>
          <w:p w14:paraId="07681C14" w14:textId="5ED9C1ED" w:rsidR="00E67848" w:rsidRPr="00D55C80" w:rsidRDefault="005C360F" w:rsidP="005C360F">
            <w:pPr>
              <w:spacing w:after="0"/>
              <w:ind w:left="-14"/>
              <w:jc w:val="left"/>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Project addressed</w:t>
            </w:r>
            <w:r w:rsidR="00E67848" w:rsidRPr="00D55C80">
              <w:rPr>
                <w:rFonts w:asciiTheme="minorHAnsi" w:hAnsiTheme="minorHAnsi" w:cstheme="minorHAnsi"/>
                <w:b/>
                <w:color w:val="000000" w:themeColor="text1"/>
                <w:sz w:val="22"/>
                <w:szCs w:val="22"/>
              </w:rPr>
              <w:t xml:space="preserve"> in the “Pinellas County CCTV/VDS/DMS” project.</w:t>
            </w:r>
          </w:p>
        </w:tc>
      </w:tr>
      <w:tr w:rsidR="00E67848" w:rsidRPr="0006114B" w14:paraId="66F5864D" w14:textId="77777777" w:rsidTr="00D55C80">
        <w:trPr>
          <w:cantSplit/>
          <w:jc w:val="center"/>
        </w:trPr>
        <w:tc>
          <w:tcPr>
            <w:tcW w:w="2422" w:type="dxa"/>
            <w:shd w:val="clear" w:color="auto" w:fill="auto"/>
          </w:tcPr>
          <w:p w14:paraId="57D7F7FE" w14:textId="77777777" w:rsidR="00E67848" w:rsidRPr="00D55C80" w:rsidRDefault="00E67848" w:rsidP="00D55C80">
            <w:pPr>
              <w:spacing w:after="0"/>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Pinellas County 22</w:t>
            </w:r>
            <w:r w:rsidRPr="00D55C80">
              <w:rPr>
                <w:rFonts w:asciiTheme="minorHAnsi" w:hAnsiTheme="minorHAnsi" w:cstheme="minorHAnsi"/>
                <w:b/>
                <w:color w:val="000000" w:themeColor="text1"/>
                <w:sz w:val="22"/>
                <w:szCs w:val="22"/>
                <w:vertAlign w:val="superscript"/>
              </w:rPr>
              <w:t>nd</w:t>
            </w:r>
            <w:r w:rsidRPr="00D55C80">
              <w:rPr>
                <w:rFonts w:asciiTheme="minorHAnsi" w:hAnsiTheme="minorHAnsi" w:cstheme="minorHAnsi"/>
                <w:b/>
                <w:color w:val="000000" w:themeColor="text1"/>
                <w:sz w:val="22"/>
                <w:szCs w:val="22"/>
              </w:rPr>
              <w:t xml:space="preserve">  Avenue South CCTV/DMS</w:t>
            </w:r>
          </w:p>
          <w:p w14:paraId="1351B72C" w14:textId="77777777" w:rsidR="00E67848" w:rsidRPr="00D55C80" w:rsidRDefault="00E67848" w:rsidP="00D55C80">
            <w:pPr>
              <w:spacing w:after="0"/>
              <w:jc w:val="left"/>
              <w:rPr>
                <w:rFonts w:asciiTheme="minorHAnsi" w:hAnsiTheme="minorHAnsi" w:cstheme="minorHAnsi"/>
                <w:b/>
                <w:color w:val="000000" w:themeColor="text1"/>
                <w:sz w:val="22"/>
                <w:szCs w:val="22"/>
              </w:rPr>
            </w:pPr>
          </w:p>
        </w:tc>
        <w:tc>
          <w:tcPr>
            <w:tcW w:w="3690" w:type="dxa"/>
            <w:shd w:val="clear" w:color="auto" w:fill="auto"/>
          </w:tcPr>
          <w:p w14:paraId="40ECDC0A"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 xml:space="preserve">The project includes the installation of 4 miles of fiber optic cable in 4” conduit with three 1” </w:t>
            </w:r>
            <w:proofErr w:type="spellStart"/>
            <w:r w:rsidRPr="00D55C80">
              <w:rPr>
                <w:rFonts w:asciiTheme="minorHAnsi" w:hAnsiTheme="minorHAnsi" w:cstheme="minorHAnsi"/>
                <w:color w:val="000000" w:themeColor="text1"/>
                <w:sz w:val="22"/>
                <w:szCs w:val="22"/>
              </w:rPr>
              <w:t>innerducts</w:t>
            </w:r>
            <w:proofErr w:type="spellEnd"/>
            <w:r w:rsidRPr="00D55C80">
              <w:rPr>
                <w:rFonts w:asciiTheme="minorHAnsi" w:hAnsiTheme="minorHAnsi" w:cstheme="minorHAnsi"/>
                <w:color w:val="000000" w:themeColor="text1"/>
                <w:sz w:val="22"/>
                <w:szCs w:val="22"/>
              </w:rPr>
              <w:t xml:space="preserve"> along 22nd Ave South from Pasadena Ave to 34</w:t>
            </w:r>
            <w:r w:rsidRPr="00D55C80">
              <w:rPr>
                <w:rFonts w:asciiTheme="minorHAnsi" w:hAnsiTheme="minorHAnsi" w:cstheme="minorHAnsi"/>
                <w:color w:val="000000" w:themeColor="text1"/>
                <w:sz w:val="22"/>
                <w:szCs w:val="22"/>
                <w:vertAlign w:val="superscript"/>
              </w:rPr>
              <w:t>th</w:t>
            </w:r>
            <w:r w:rsidRPr="00D55C80">
              <w:rPr>
                <w:rFonts w:asciiTheme="minorHAnsi" w:hAnsiTheme="minorHAnsi" w:cstheme="minorHAnsi"/>
                <w:color w:val="000000" w:themeColor="text1"/>
                <w:sz w:val="22"/>
                <w:szCs w:val="22"/>
              </w:rPr>
              <w:t xml:space="preserve"> St (US 19), 6 CCTV cameras, cabinets and structures to expand the visual coverage of the roadway, and one DMS sign, cabinet and structure.  Video detection cameras will be added to each signalized intersection as well.</w:t>
            </w:r>
          </w:p>
        </w:tc>
        <w:tc>
          <w:tcPr>
            <w:tcW w:w="3690" w:type="dxa"/>
          </w:tcPr>
          <w:p w14:paraId="59C2494B"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New Planned project.</w:t>
            </w:r>
          </w:p>
          <w:p w14:paraId="0D829E09" w14:textId="6DF280F4" w:rsidR="00E67848" w:rsidRPr="00D55C80" w:rsidRDefault="005C360F" w:rsidP="00D55C80">
            <w:pPr>
              <w:spacing w:after="0"/>
              <w:ind w:left="-14"/>
              <w:jc w:val="left"/>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Project addressed</w:t>
            </w:r>
            <w:r w:rsidRPr="00D55C80">
              <w:rPr>
                <w:rFonts w:asciiTheme="minorHAnsi" w:hAnsiTheme="minorHAnsi" w:cstheme="minorHAnsi"/>
                <w:b/>
                <w:color w:val="000000" w:themeColor="text1"/>
                <w:sz w:val="22"/>
                <w:szCs w:val="22"/>
              </w:rPr>
              <w:t xml:space="preserve"> </w:t>
            </w:r>
            <w:r w:rsidR="00E67848" w:rsidRPr="00D55C80">
              <w:rPr>
                <w:rFonts w:asciiTheme="minorHAnsi" w:hAnsiTheme="minorHAnsi" w:cstheme="minorHAnsi"/>
                <w:b/>
                <w:color w:val="000000" w:themeColor="text1"/>
                <w:sz w:val="22"/>
                <w:szCs w:val="22"/>
              </w:rPr>
              <w:t xml:space="preserve">in the “Pinellas County CCTV/VDS/DMS” project </w:t>
            </w:r>
            <w:proofErr w:type="spellStart"/>
            <w:r>
              <w:rPr>
                <w:rFonts w:asciiTheme="minorHAnsi" w:hAnsiTheme="minorHAnsi" w:cstheme="minorHAnsi"/>
                <w:b/>
                <w:color w:val="000000" w:themeColor="text1"/>
                <w:sz w:val="22"/>
                <w:szCs w:val="22"/>
              </w:rPr>
              <w:t>Project</w:t>
            </w:r>
            <w:proofErr w:type="spellEnd"/>
            <w:r>
              <w:rPr>
                <w:rFonts w:asciiTheme="minorHAnsi" w:hAnsiTheme="minorHAnsi" w:cstheme="minorHAnsi"/>
                <w:b/>
                <w:color w:val="000000" w:themeColor="text1"/>
                <w:sz w:val="22"/>
                <w:szCs w:val="22"/>
              </w:rPr>
              <w:t xml:space="preserve"> addressed</w:t>
            </w:r>
            <w:r w:rsidR="00E67848" w:rsidRPr="00D55C80">
              <w:rPr>
                <w:rFonts w:asciiTheme="minorHAnsi" w:hAnsiTheme="minorHAnsi" w:cstheme="minorHAnsi"/>
                <w:b/>
                <w:color w:val="000000" w:themeColor="text1"/>
                <w:sz w:val="22"/>
                <w:szCs w:val="22"/>
              </w:rPr>
              <w:t>.</w:t>
            </w:r>
          </w:p>
        </w:tc>
      </w:tr>
      <w:tr w:rsidR="00E67848" w:rsidRPr="0006114B" w14:paraId="187C7E58" w14:textId="77777777" w:rsidTr="00D55C80">
        <w:trPr>
          <w:cantSplit/>
          <w:jc w:val="center"/>
        </w:trPr>
        <w:tc>
          <w:tcPr>
            <w:tcW w:w="2422" w:type="dxa"/>
            <w:shd w:val="clear" w:color="auto" w:fill="auto"/>
          </w:tcPr>
          <w:p w14:paraId="742E194D"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Pinellas Trail Count System</w:t>
            </w:r>
          </w:p>
        </w:tc>
        <w:tc>
          <w:tcPr>
            <w:tcW w:w="3690" w:type="dxa"/>
            <w:shd w:val="clear" w:color="auto" w:fill="auto"/>
          </w:tcPr>
          <w:p w14:paraId="278D9D4E"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 xml:space="preserve">This project will deploy counters to count </w:t>
            </w:r>
            <w:proofErr w:type="spellStart"/>
            <w:r w:rsidRPr="00D55C80">
              <w:rPr>
                <w:rFonts w:asciiTheme="minorHAnsi" w:hAnsiTheme="minorHAnsi" w:cstheme="minorHAnsi"/>
                <w:sz w:val="22"/>
                <w:szCs w:val="22"/>
              </w:rPr>
              <w:t>bicyles</w:t>
            </w:r>
            <w:proofErr w:type="spellEnd"/>
            <w:r w:rsidRPr="00D55C80">
              <w:rPr>
                <w:rFonts w:asciiTheme="minorHAnsi" w:hAnsiTheme="minorHAnsi" w:cstheme="minorHAnsi"/>
                <w:sz w:val="22"/>
                <w:szCs w:val="22"/>
              </w:rPr>
              <w:t xml:space="preserve"> and pedestrians on the Pinellas Trail.  The counts will be collected by the county MPO.</w:t>
            </w:r>
          </w:p>
        </w:tc>
        <w:tc>
          <w:tcPr>
            <w:tcW w:w="3690" w:type="dxa"/>
          </w:tcPr>
          <w:p w14:paraId="7ED87666"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Project is complete, merge the project into the District 7 RITSA and then delete the project architecture.</w:t>
            </w:r>
          </w:p>
          <w:p w14:paraId="514328AE" w14:textId="3D4748F8" w:rsidR="00E67848" w:rsidRPr="00D55C80" w:rsidRDefault="00E67848" w:rsidP="005C360F">
            <w:pPr>
              <w:spacing w:after="0"/>
              <w:jc w:val="left"/>
              <w:rPr>
                <w:rFonts w:asciiTheme="minorHAnsi" w:hAnsiTheme="minorHAnsi" w:cstheme="minorHAnsi"/>
                <w:b/>
                <w:sz w:val="22"/>
                <w:szCs w:val="22"/>
              </w:rPr>
            </w:pPr>
            <w:r w:rsidRPr="00D55C80">
              <w:rPr>
                <w:rFonts w:asciiTheme="minorHAnsi" w:hAnsiTheme="minorHAnsi" w:cstheme="minorHAnsi"/>
                <w:b/>
                <w:color w:val="000000" w:themeColor="text1"/>
                <w:sz w:val="22"/>
                <w:szCs w:val="22"/>
              </w:rPr>
              <w:t>Merged project into the RITSA and removed project.</w:t>
            </w:r>
          </w:p>
        </w:tc>
      </w:tr>
      <w:tr w:rsidR="00E67848" w:rsidRPr="0006114B" w14:paraId="379EC2CF" w14:textId="77777777" w:rsidTr="00D55C80">
        <w:trPr>
          <w:cantSplit/>
          <w:jc w:val="center"/>
        </w:trPr>
        <w:tc>
          <w:tcPr>
            <w:tcW w:w="2422" w:type="dxa"/>
            <w:shd w:val="clear" w:color="auto" w:fill="auto"/>
          </w:tcPr>
          <w:p w14:paraId="7B07B55B"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lastRenderedPageBreak/>
              <w:t xml:space="preserve">PSTA  </w:t>
            </w:r>
            <w:proofErr w:type="spellStart"/>
            <w:r w:rsidRPr="00D55C80">
              <w:rPr>
                <w:rFonts w:asciiTheme="minorHAnsi" w:hAnsiTheme="minorHAnsi" w:cstheme="minorHAnsi"/>
                <w:sz w:val="22"/>
                <w:szCs w:val="22"/>
              </w:rPr>
              <w:t>OneBusAway</w:t>
            </w:r>
            <w:proofErr w:type="spellEnd"/>
            <w:r w:rsidRPr="00D55C80">
              <w:rPr>
                <w:rFonts w:asciiTheme="minorHAnsi" w:hAnsiTheme="minorHAnsi" w:cstheme="minorHAnsi"/>
                <w:sz w:val="22"/>
                <w:szCs w:val="22"/>
              </w:rPr>
              <w:t xml:space="preserve"> Application</w:t>
            </w:r>
          </w:p>
        </w:tc>
        <w:tc>
          <w:tcPr>
            <w:tcW w:w="3690" w:type="dxa"/>
            <w:shd w:val="clear" w:color="auto" w:fill="auto"/>
          </w:tcPr>
          <w:p w14:paraId="71C55785"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 xml:space="preserve">The project, being done with CUTR, will implement </w:t>
            </w:r>
            <w:proofErr w:type="spellStart"/>
            <w:r w:rsidRPr="00D55C80">
              <w:rPr>
                <w:rFonts w:asciiTheme="minorHAnsi" w:hAnsiTheme="minorHAnsi" w:cstheme="minorHAnsi"/>
                <w:sz w:val="22"/>
                <w:szCs w:val="22"/>
              </w:rPr>
              <w:t>OneBusAway</w:t>
            </w:r>
            <w:proofErr w:type="spellEnd"/>
            <w:r w:rsidRPr="00D55C80">
              <w:rPr>
                <w:rFonts w:asciiTheme="minorHAnsi" w:hAnsiTheme="minorHAnsi" w:cstheme="minorHAnsi"/>
                <w:sz w:val="22"/>
                <w:szCs w:val="22"/>
              </w:rPr>
              <w:t xml:space="preserve">, enabling real-time information on mobile applications. </w:t>
            </w:r>
          </w:p>
        </w:tc>
        <w:tc>
          <w:tcPr>
            <w:tcW w:w="3690" w:type="dxa"/>
          </w:tcPr>
          <w:p w14:paraId="3ABB8613"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FDOT to check on the status of the project.</w:t>
            </w:r>
          </w:p>
          <w:p w14:paraId="47134B03"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 xml:space="preserve">Workshop Report: PSTA </w:t>
            </w:r>
            <w:proofErr w:type="spellStart"/>
            <w:r w:rsidRPr="00D55C80">
              <w:rPr>
                <w:rFonts w:asciiTheme="minorHAnsi" w:hAnsiTheme="minorHAnsi" w:cstheme="minorHAnsi"/>
                <w:color w:val="000000" w:themeColor="text1"/>
                <w:sz w:val="22"/>
                <w:szCs w:val="22"/>
              </w:rPr>
              <w:t>OneBusAway</w:t>
            </w:r>
            <w:proofErr w:type="spellEnd"/>
            <w:r w:rsidRPr="00D55C80">
              <w:rPr>
                <w:rFonts w:asciiTheme="minorHAnsi" w:hAnsiTheme="minorHAnsi" w:cstheme="minorHAnsi"/>
                <w:color w:val="000000" w:themeColor="text1"/>
                <w:sz w:val="22"/>
                <w:szCs w:val="22"/>
              </w:rPr>
              <w:t xml:space="preserve"> Application has a live application available. </w:t>
            </w:r>
          </w:p>
          <w:p w14:paraId="4A319033"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Workbook: PSTA: Project uses Transit App instead.</w:t>
            </w:r>
          </w:p>
          <w:p w14:paraId="6A75D3C2"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 xml:space="preserve">Hillsborough MPO: HART uses </w:t>
            </w:r>
            <w:proofErr w:type="spellStart"/>
            <w:r w:rsidRPr="00D55C80">
              <w:rPr>
                <w:rFonts w:asciiTheme="minorHAnsi" w:hAnsiTheme="minorHAnsi" w:cstheme="minorHAnsi"/>
                <w:color w:val="000000" w:themeColor="text1"/>
                <w:sz w:val="22"/>
                <w:szCs w:val="22"/>
              </w:rPr>
              <w:t>OneBusAway</w:t>
            </w:r>
            <w:proofErr w:type="spellEnd"/>
            <w:r w:rsidRPr="00D55C80">
              <w:rPr>
                <w:rFonts w:asciiTheme="minorHAnsi" w:hAnsiTheme="minorHAnsi" w:cstheme="minorHAnsi"/>
                <w:color w:val="000000" w:themeColor="text1"/>
                <w:sz w:val="22"/>
                <w:szCs w:val="22"/>
              </w:rPr>
              <w:t>; PSTA uses Transit App.</w:t>
            </w:r>
          </w:p>
          <w:p w14:paraId="4549B482" w14:textId="0CC40969" w:rsidR="00E67848" w:rsidRPr="00D55C80" w:rsidRDefault="005C360F" w:rsidP="005C360F">
            <w:pPr>
              <w:spacing w:after="0"/>
              <w:jc w:val="lef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Merged project architecture into RITSA</w:t>
            </w:r>
            <w:r w:rsidR="00E67848" w:rsidRPr="00D55C80">
              <w:rPr>
                <w:rFonts w:asciiTheme="minorHAnsi" w:hAnsiTheme="minorHAnsi" w:cstheme="minorHAnsi"/>
                <w:b/>
                <w:color w:val="000000" w:themeColor="text1"/>
                <w:sz w:val="22"/>
                <w:szCs w:val="22"/>
              </w:rPr>
              <w:t xml:space="preserve"> and removed project. </w:t>
            </w:r>
          </w:p>
        </w:tc>
      </w:tr>
      <w:tr w:rsidR="00E67848" w:rsidRPr="0006114B" w14:paraId="43125EDB" w14:textId="77777777" w:rsidTr="00D55C80">
        <w:trPr>
          <w:cantSplit/>
          <w:jc w:val="center"/>
        </w:trPr>
        <w:tc>
          <w:tcPr>
            <w:tcW w:w="2422" w:type="dxa"/>
            <w:shd w:val="clear" w:color="auto" w:fill="auto"/>
          </w:tcPr>
          <w:p w14:paraId="60A44209" w14:textId="77777777" w:rsidR="00E67848" w:rsidRPr="00D55C80" w:rsidRDefault="00E67848" w:rsidP="00D55C80">
            <w:pPr>
              <w:spacing w:after="0"/>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PSTA Bus Modem Upgrade</w:t>
            </w:r>
          </w:p>
          <w:p w14:paraId="18862E03" w14:textId="77777777" w:rsidR="00E67848" w:rsidRPr="00D55C80" w:rsidRDefault="00E67848" w:rsidP="00D55C80">
            <w:pPr>
              <w:spacing w:after="0"/>
              <w:jc w:val="left"/>
              <w:rPr>
                <w:rFonts w:asciiTheme="minorHAnsi" w:hAnsiTheme="minorHAnsi" w:cstheme="minorHAnsi"/>
                <w:sz w:val="22"/>
                <w:szCs w:val="22"/>
              </w:rPr>
            </w:pPr>
          </w:p>
        </w:tc>
        <w:tc>
          <w:tcPr>
            <w:tcW w:w="3690" w:type="dxa"/>
            <w:shd w:val="clear" w:color="auto" w:fill="auto"/>
          </w:tcPr>
          <w:p w14:paraId="6E9FDB4A"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Project will upgrade modems on the bus to consolidate equipment and go from 3G to 4G.</w:t>
            </w:r>
          </w:p>
          <w:p w14:paraId="05AC9A8D" w14:textId="77777777" w:rsidR="00E67848" w:rsidRPr="00D55C80" w:rsidRDefault="00E67848" w:rsidP="00D55C80">
            <w:pPr>
              <w:spacing w:after="0"/>
              <w:jc w:val="left"/>
              <w:rPr>
                <w:rFonts w:asciiTheme="minorHAnsi" w:hAnsiTheme="minorHAnsi" w:cstheme="minorHAnsi"/>
                <w:sz w:val="22"/>
                <w:szCs w:val="22"/>
              </w:rPr>
            </w:pPr>
          </w:p>
        </w:tc>
        <w:tc>
          <w:tcPr>
            <w:tcW w:w="3690" w:type="dxa"/>
          </w:tcPr>
          <w:p w14:paraId="49B1BFA8" w14:textId="008461A5" w:rsidR="00E67848" w:rsidRPr="00D55C80" w:rsidRDefault="00E67848" w:rsidP="005C360F">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 xml:space="preserve">Not an ITS project. No project </w:t>
            </w:r>
            <w:r w:rsidR="005C360F">
              <w:rPr>
                <w:rFonts w:asciiTheme="minorHAnsi" w:hAnsiTheme="minorHAnsi" w:cstheme="minorHAnsi"/>
                <w:b/>
                <w:color w:val="000000" w:themeColor="text1"/>
                <w:sz w:val="22"/>
                <w:szCs w:val="22"/>
              </w:rPr>
              <w:t>added</w:t>
            </w:r>
            <w:r w:rsidRPr="00D55C80">
              <w:rPr>
                <w:rFonts w:asciiTheme="minorHAnsi" w:hAnsiTheme="minorHAnsi" w:cstheme="minorHAnsi"/>
                <w:b/>
                <w:color w:val="000000" w:themeColor="text1"/>
                <w:sz w:val="22"/>
                <w:szCs w:val="22"/>
              </w:rPr>
              <w:t>.</w:t>
            </w:r>
          </w:p>
        </w:tc>
      </w:tr>
      <w:tr w:rsidR="00E67848" w:rsidRPr="0006114B" w14:paraId="7D015134" w14:textId="77777777" w:rsidTr="00D55C80">
        <w:trPr>
          <w:cantSplit/>
          <w:jc w:val="center"/>
        </w:trPr>
        <w:tc>
          <w:tcPr>
            <w:tcW w:w="2422" w:type="dxa"/>
            <w:shd w:val="clear" w:color="auto" w:fill="auto"/>
          </w:tcPr>
          <w:p w14:paraId="32CDD4B2"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PSTA Bus Rapid Transit</w:t>
            </w:r>
          </w:p>
        </w:tc>
        <w:tc>
          <w:tcPr>
            <w:tcW w:w="3690" w:type="dxa"/>
            <w:shd w:val="clear" w:color="auto" w:fill="auto"/>
          </w:tcPr>
          <w:p w14:paraId="1D65820A"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 xml:space="preserve">Project will create Bus Rapid Transit routes, including stations to pay before entering the bus and transit signal priority on the routes. </w:t>
            </w:r>
          </w:p>
        </w:tc>
        <w:tc>
          <w:tcPr>
            <w:tcW w:w="3690" w:type="dxa"/>
          </w:tcPr>
          <w:p w14:paraId="5A3A7726"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 xml:space="preserve">Added the project interface in the District 7 RITSA and removed the project. </w:t>
            </w:r>
          </w:p>
          <w:p w14:paraId="0FF9CB84" w14:textId="77777777" w:rsidR="00E67848" w:rsidRPr="00D55C80" w:rsidRDefault="00E67848" w:rsidP="00D55C80">
            <w:pPr>
              <w:spacing w:after="0"/>
              <w:jc w:val="left"/>
              <w:rPr>
                <w:rFonts w:asciiTheme="minorHAnsi" w:hAnsiTheme="minorHAnsi" w:cstheme="minorHAnsi"/>
                <w:b/>
                <w:sz w:val="22"/>
                <w:szCs w:val="22"/>
              </w:rPr>
            </w:pPr>
            <w:r w:rsidRPr="00D55C80">
              <w:rPr>
                <w:rFonts w:asciiTheme="minorHAnsi" w:hAnsiTheme="minorHAnsi" w:cstheme="minorHAnsi"/>
                <w:b/>
                <w:color w:val="000000" w:themeColor="text1"/>
                <w:sz w:val="22"/>
                <w:szCs w:val="22"/>
              </w:rPr>
              <w:t>Revised project interface. Removed City of Clearwater Field Equipment. Added City of St. Petersburg Field Equipment.</w:t>
            </w:r>
          </w:p>
        </w:tc>
      </w:tr>
      <w:tr w:rsidR="00E67848" w:rsidRPr="0006114B" w14:paraId="1979DA8E" w14:textId="77777777" w:rsidTr="00D55C80">
        <w:trPr>
          <w:cantSplit/>
          <w:jc w:val="center"/>
        </w:trPr>
        <w:tc>
          <w:tcPr>
            <w:tcW w:w="2422" w:type="dxa"/>
            <w:shd w:val="clear" w:color="auto" w:fill="auto"/>
          </w:tcPr>
          <w:p w14:paraId="36953852"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PSTA CAD/AVL Upgrade</w:t>
            </w:r>
          </w:p>
          <w:p w14:paraId="159E6228" w14:textId="77777777" w:rsidR="00E67848" w:rsidRPr="00D55C80" w:rsidRDefault="00E67848" w:rsidP="00D55C80">
            <w:pPr>
              <w:spacing w:after="0"/>
              <w:jc w:val="left"/>
              <w:rPr>
                <w:rFonts w:asciiTheme="minorHAnsi" w:hAnsiTheme="minorHAnsi" w:cstheme="minorHAnsi"/>
                <w:sz w:val="22"/>
                <w:szCs w:val="22"/>
              </w:rPr>
            </w:pPr>
          </w:p>
        </w:tc>
        <w:tc>
          <w:tcPr>
            <w:tcW w:w="3690" w:type="dxa"/>
            <w:shd w:val="clear" w:color="auto" w:fill="auto"/>
          </w:tcPr>
          <w:p w14:paraId="78284D21" w14:textId="77777777" w:rsidR="00E67848" w:rsidRPr="00D55C80" w:rsidRDefault="00E67848" w:rsidP="00D55C80">
            <w:pPr>
              <w:spacing w:after="0"/>
              <w:jc w:val="left"/>
              <w:rPr>
                <w:rFonts w:asciiTheme="minorHAnsi" w:hAnsiTheme="minorHAnsi" w:cstheme="minorHAnsi"/>
                <w:b/>
                <w:sz w:val="22"/>
                <w:szCs w:val="22"/>
              </w:rPr>
            </w:pPr>
            <w:r w:rsidRPr="00D55C80">
              <w:rPr>
                <w:rFonts w:asciiTheme="minorHAnsi" w:hAnsiTheme="minorHAnsi" w:cstheme="minorHAnsi"/>
                <w:b/>
                <w:sz w:val="22"/>
                <w:szCs w:val="22"/>
              </w:rPr>
              <w:t>This project will update to Intelligent Vehicle Network (IVN5) for BRT buses.</w:t>
            </w:r>
          </w:p>
        </w:tc>
        <w:tc>
          <w:tcPr>
            <w:tcW w:w="3690" w:type="dxa"/>
          </w:tcPr>
          <w:p w14:paraId="3D23D876"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 xml:space="preserve">New Planned project. </w:t>
            </w:r>
          </w:p>
          <w:p w14:paraId="2333E8E2" w14:textId="27A64446" w:rsidR="00E67848" w:rsidRPr="00D55C80" w:rsidRDefault="005C360F" w:rsidP="00D55C80">
            <w:pPr>
              <w:spacing w:after="0"/>
              <w:jc w:val="left"/>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Added</w:t>
            </w:r>
            <w:r w:rsidR="00E67848" w:rsidRPr="00D55C80">
              <w:rPr>
                <w:rFonts w:asciiTheme="minorHAnsi" w:hAnsiTheme="minorHAnsi" w:cstheme="minorHAnsi"/>
                <w:b/>
                <w:color w:val="000000" w:themeColor="text1"/>
                <w:sz w:val="22"/>
                <w:szCs w:val="22"/>
              </w:rPr>
              <w:t xml:space="preserve"> “PSTA CAD/AVL Upgrade” project.</w:t>
            </w:r>
          </w:p>
        </w:tc>
      </w:tr>
      <w:tr w:rsidR="00E67848" w:rsidRPr="0006114B" w14:paraId="6A11A9DA" w14:textId="77777777" w:rsidTr="00D55C80">
        <w:trPr>
          <w:cantSplit/>
          <w:jc w:val="center"/>
        </w:trPr>
        <w:tc>
          <w:tcPr>
            <w:tcW w:w="2422" w:type="dxa"/>
            <w:shd w:val="clear" w:color="auto" w:fill="auto"/>
          </w:tcPr>
          <w:p w14:paraId="72C232C1"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 xml:space="preserve">PSTA </w:t>
            </w:r>
            <w:proofErr w:type="spellStart"/>
            <w:r w:rsidRPr="00D55C80">
              <w:rPr>
                <w:rFonts w:asciiTheme="minorHAnsi" w:hAnsiTheme="minorHAnsi" w:cstheme="minorHAnsi"/>
                <w:b/>
                <w:color w:val="000000" w:themeColor="text1"/>
                <w:sz w:val="22"/>
                <w:szCs w:val="22"/>
              </w:rPr>
              <w:t>Farebox</w:t>
            </w:r>
            <w:proofErr w:type="spellEnd"/>
            <w:r w:rsidRPr="00D55C80">
              <w:rPr>
                <w:rFonts w:asciiTheme="minorHAnsi" w:hAnsiTheme="minorHAnsi" w:cstheme="minorHAnsi"/>
                <w:b/>
                <w:color w:val="000000" w:themeColor="text1"/>
                <w:sz w:val="22"/>
                <w:szCs w:val="22"/>
              </w:rPr>
              <w:t xml:space="preserve"> upgrade</w:t>
            </w:r>
          </w:p>
          <w:p w14:paraId="1F2206A8"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p>
        </w:tc>
        <w:tc>
          <w:tcPr>
            <w:tcW w:w="3690" w:type="dxa"/>
            <w:shd w:val="clear" w:color="auto" w:fill="auto"/>
          </w:tcPr>
          <w:p w14:paraId="77662E46" w14:textId="77777777" w:rsidR="00E67848" w:rsidRPr="00D55C80" w:rsidRDefault="00E67848" w:rsidP="00D55C80">
            <w:pPr>
              <w:spacing w:after="0"/>
              <w:jc w:val="left"/>
              <w:rPr>
                <w:rFonts w:asciiTheme="minorHAnsi" w:hAnsiTheme="minorHAnsi" w:cstheme="minorHAnsi"/>
                <w:b/>
                <w:sz w:val="22"/>
                <w:szCs w:val="22"/>
              </w:rPr>
            </w:pPr>
            <w:r w:rsidRPr="00D55C80">
              <w:rPr>
                <w:rFonts w:asciiTheme="minorHAnsi" w:hAnsiTheme="minorHAnsi" w:cstheme="minorHAnsi"/>
                <w:b/>
                <w:sz w:val="22"/>
                <w:szCs w:val="22"/>
              </w:rPr>
              <w:t>Project will update fare payment system for launch of smart cards that accept another form of payment.</w:t>
            </w:r>
          </w:p>
        </w:tc>
        <w:tc>
          <w:tcPr>
            <w:tcW w:w="3690" w:type="dxa"/>
          </w:tcPr>
          <w:p w14:paraId="260A2C11"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New Planned Project.</w:t>
            </w:r>
          </w:p>
          <w:p w14:paraId="6F494CBC" w14:textId="6DF3976A" w:rsidR="00E67848" w:rsidRPr="00D55C80" w:rsidRDefault="005C360F" w:rsidP="005C360F">
            <w:pPr>
              <w:spacing w:after="0"/>
              <w:jc w:val="lef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Added “PSTA </w:t>
            </w:r>
            <w:proofErr w:type="spellStart"/>
            <w:r>
              <w:rPr>
                <w:rFonts w:asciiTheme="minorHAnsi" w:hAnsiTheme="minorHAnsi" w:cstheme="minorHAnsi"/>
                <w:b/>
                <w:color w:val="000000" w:themeColor="text1"/>
                <w:sz w:val="22"/>
                <w:szCs w:val="22"/>
              </w:rPr>
              <w:t>Farebox</w:t>
            </w:r>
            <w:proofErr w:type="spellEnd"/>
            <w:r>
              <w:rPr>
                <w:rFonts w:asciiTheme="minorHAnsi" w:hAnsiTheme="minorHAnsi" w:cstheme="minorHAnsi"/>
                <w:b/>
                <w:color w:val="000000" w:themeColor="text1"/>
                <w:sz w:val="22"/>
                <w:szCs w:val="22"/>
              </w:rPr>
              <w:t xml:space="preserve"> U</w:t>
            </w:r>
            <w:r w:rsidR="00E67848" w:rsidRPr="00D55C80">
              <w:rPr>
                <w:rFonts w:asciiTheme="minorHAnsi" w:hAnsiTheme="minorHAnsi" w:cstheme="minorHAnsi"/>
                <w:b/>
                <w:color w:val="000000" w:themeColor="text1"/>
                <w:sz w:val="22"/>
                <w:szCs w:val="22"/>
              </w:rPr>
              <w:t>pgrade” project.</w:t>
            </w:r>
          </w:p>
        </w:tc>
      </w:tr>
      <w:tr w:rsidR="00E67848" w:rsidRPr="0006114B" w14:paraId="47F15D82" w14:textId="77777777" w:rsidTr="00D55C80">
        <w:trPr>
          <w:cantSplit/>
          <w:jc w:val="center"/>
        </w:trPr>
        <w:tc>
          <w:tcPr>
            <w:tcW w:w="2422" w:type="dxa"/>
            <w:shd w:val="clear" w:color="auto" w:fill="auto"/>
          </w:tcPr>
          <w:p w14:paraId="42ADFD37"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PSTA Server upgrade</w:t>
            </w:r>
          </w:p>
          <w:p w14:paraId="27D80BD6"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p>
        </w:tc>
        <w:tc>
          <w:tcPr>
            <w:tcW w:w="3690" w:type="dxa"/>
            <w:shd w:val="clear" w:color="auto" w:fill="auto"/>
          </w:tcPr>
          <w:p w14:paraId="264AD6F4" w14:textId="77777777" w:rsidR="00E67848" w:rsidRPr="00D55C80" w:rsidRDefault="00E67848" w:rsidP="00D55C80">
            <w:pPr>
              <w:spacing w:after="0"/>
              <w:jc w:val="left"/>
              <w:rPr>
                <w:rFonts w:asciiTheme="minorHAnsi" w:hAnsiTheme="minorHAnsi" w:cstheme="minorHAnsi"/>
                <w:b/>
                <w:sz w:val="22"/>
                <w:szCs w:val="22"/>
              </w:rPr>
            </w:pPr>
            <w:r w:rsidRPr="00D55C80">
              <w:rPr>
                <w:rFonts w:asciiTheme="minorHAnsi" w:hAnsiTheme="minorHAnsi" w:cstheme="minorHAnsi"/>
                <w:color w:val="000000" w:themeColor="text1"/>
                <w:sz w:val="22"/>
                <w:szCs w:val="22"/>
              </w:rPr>
              <w:t>Project will migrate server and email to the cloud for disaster recovery.</w:t>
            </w:r>
          </w:p>
        </w:tc>
        <w:tc>
          <w:tcPr>
            <w:tcW w:w="3690" w:type="dxa"/>
          </w:tcPr>
          <w:p w14:paraId="202509B0" w14:textId="321CABCD" w:rsidR="00E67848" w:rsidRPr="00D55C80" w:rsidRDefault="00E67848" w:rsidP="005C360F">
            <w:pPr>
              <w:spacing w:after="0"/>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 xml:space="preserve">Not an ITS project. No project </w:t>
            </w:r>
            <w:r w:rsidR="005C360F">
              <w:rPr>
                <w:rFonts w:asciiTheme="minorHAnsi" w:hAnsiTheme="minorHAnsi" w:cstheme="minorHAnsi"/>
                <w:b/>
                <w:color w:val="000000" w:themeColor="text1"/>
                <w:sz w:val="22"/>
                <w:szCs w:val="22"/>
              </w:rPr>
              <w:t>added</w:t>
            </w:r>
            <w:r w:rsidRPr="00D55C80">
              <w:rPr>
                <w:rFonts w:asciiTheme="minorHAnsi" w:hAnsiTheme="minorHAnsi" w:cstheme="minorHAnsi"/>
                <w:b/>
                <w:color w:val="000000" w:themeColor="text1"/>
                <w:sz w:val="22"/>
                <w:szCs w:val="22"/>
              </w:rPr>
              <w:t>.</w:t>
            </w:r>
          </w:p>
        </w:tc>
      </w:tr>
      <w:tr w:rsidR="00E67848" w:rsidRPr="0006114B" w14:paraId="71EE6CC6" w14:textId="77777777" w:rsidTr="00D55C80">
        <w:trPr>
          <w:cantSplit/>
          <w:jc w:val="center"/>
        </w:trPr>
        <w:tc>
          <w:tcPr>
            <w:tcW w:w="2422" w:type="dxa"/>
            <w:shd w:val="clear" w:color="auto" w:fill="auto"/>
          </w:tcPr>
          <w:p w14:paraId="119D2363"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PSTA Phone service upgrade</w:t>
            </w:r>
          </w:p>
          <w:p w14:paraId="54635AAA"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p>
        </w:tc>
        <w:tc>
          <w:tcPr>
            <w:tcW w:w="3690" w:type="dxa"/>
            <w:shd w:val="clear" w:color="auto" w:fill="auto"/>
          </w:tcPr>
          <w:p w14:paraId="029A1376"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Project will migrate phone service to be hosted in the cloud.</w:t>
            </w:r>
          </w:p>
        </w:tc>
        <w:tc>
          <w:tcPr>
            <w:tcW w:w="3690" w:type="dxa"/>
          </w:tcPr>
          <w:p w14:paraId="6BE95854" w14:textId="18C24C48" w:rsidR="00E67848" w:rsidRPr="00D55C80" w:rsidRDefault="00E67848" w:rsidP="005C360F">
            <w:pPr>
              <w:spacing w:after="0"/>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 xml:space="preserve">Not an ITS project. No project </w:t>
            </w:r>
            <w:r w:rsidR="005C360F">
              <w:rPr>
                <w:rFonts w:asciiTheme="minorHAnsi" w:hAnsiTheme="minorHAnsi" w:cstheme="minorHAnsi"/>
                <w:b/>
                <w:color w:val="000000" w:themeColor="text1"/>
                <w:sz w:val="22"/>
                <w:szCs w:val="22"/>
              </w:rPr>
              <w:t>adde</w:t>
            </w:r>
            <w:r w:rsidRPr="00D55C80">
              <w:rPr>
                <w:rFonts w:asciiTheme="minorHAnsi" w:hAnsiTheme="minorHAnsi" w:cstheme="minorHAnsi"/>
                <w:b/>
                <w:color w:val="000000" w:themeColor="text1"/>
                <w:sz w:val="22"/>
                <w:szCs w:val="22"/>
              </w:rPr>
              <w:t>d.</w:t>
            </w:r>
          </w:p>
        </w:tc>
      </w:tr>
      <w:tr w:rsidR="00E67848" w:rsidRPr="0006114B" w14:paraId="20F03E96" w14:textId="77777777" w:rsidTr="00D55C80">
        <w:trPr>
          <w:cantSplit/>
          <w:jc w:val="center"/>
        </w:trPr>
        <w:tc>
          <w:tcPr>
            <w:tcW w:w="2422" w:type="dxa"/>
            <w:shd w:val="clear" w:color="auto" w:fill="auto"/>
          </w:tcPr>
          <w:p w14:paraId="62CFEC2D"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PSTA Light Rail</w:t>
            </w:r>
          </w:p>
        </w:tc>
        <w:tc>
          <w:tcPr>
            <w:tcW w:w="3690" w:type="dxa"/>
            <w:shd w:val="clear" w:color="auto" w:fill="auto"/>
          </w:tcPr>
          <w:p w14:paraId="5DA46B1D"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 xml:space="preserve">Project would implement a light rail system in Pinellas County.  Would likely involve building a new intermodal center. </w:t>
            </w:r>
          </w:p>
        </w:tc>
        <w:tc>
          <w:tcPr>
            <w:tcW w:w="3690" w:type="dxa"/>
          </w:tcPr>
          <w:p w14:paraId="07AE1F8A"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Delete the project.</w:t>
            </w:r>
          </w:p>
          <w:p w14:paraId="3DFCA91B" w14:textId="375877C4" w:rsidR="00E67848" w:rsidRPr="00D55C80" w:rsidRDefault="00E67848" w:rsidP="005C360F">
            <w:pPr>
              <w:spacing w:after="0"/>
              <w:jc w:val="left"/>
              <w:rPr>
                <w:rFonts w:asciiTheme="minorHAnsi" w:hAnsiTheme="minorHAnsi" w:cstheme="minorHAnsi"/>
                <w:b/>
                <w:sz w:val="22"/>
                <w:szCs w:val="22"/>
              </w:rPr>
            </w:pPr>
            <w:r w:rsidRPr="00D55C80">
              <w:rPr>
                <w:rFonts w:asciiTheme="minorHAnsi" w:hAnsiTheme="minorHAnsi" w:cstheme="minorHAnsi"/>
                <w:b/>
                <w:color w:val="000000" w:themeColor="text1"/>
                <w:sz w:val="22"/>
                <w:szCs w:val="22"/>
              </w:rPr>
              <w:t>Removed project.</w:t>
            </w:r>
          </w:p>
        </w:tc>
      </w:tr>
      <w:tr w:rsidR="00E67848" w:rsidRPr="0006114B" w14:paraId="45609A2F" w14:textId="77777777" w:rsidTr="00D55C80">
        <w:trPr>
          <w:cantSplit/>
          <w:jc w:val="center"/>
        </w:trPr>
        <w:tc>
          <w:tcPr>
            <w:tcW w:w="2422" w:type="dxa"/>
            <w:shd w:val="clear" w:color="auto" w:fill="auto"/>
          </w:tcPr>
          <w:p w14:paraId="3B9DC8CC"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lastRenderedPageBreak/>
              <w:t>PSTA Transit Signal Priority</w:t>
            </w:r>
          </w:p>
        </w:tc>
        <w:tc>
          <w:tcPr>
            <w:tcW w:w="3690" w:type="dxa"/>
            <w:shd w:val="clear" w:color="auto" w:fill="auto"/>
          </w:tcPr>
          <w:p w14:paraId="2F2D1ED0"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Project would implement TSP on other fixed routes in the county</w:t>
            </w:r>
          </w:p>
        </w:tc>
        <w:tc>
          <w:tcPr>
            <w:tcW w:w="3690" w:type="dxa"/>
          </w:tcPr>
          <w:p w14:paraId="7103F032"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Project is still planned, keep the</w:t>
            </w:r>
          </w:p>
          <w:p w14:paraId="3F2297D0"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Project architecture.</w:t>
            </w:r>
          </w:p>
          <w:p w14:paraId="2D26E4E6"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Workshop Report: Planned. Merge with the PSTA Bus Rapid Transit project.</w:t>
            </w:r>
          </w:p>
          <w:p w14:paraId="48281955" w14:textId="71D728B1" w:rsidR="00E67848" w:rsidRPr="00D55C80" w:rsidRDefault="00E67848" w:rsidP="005C360F">
            <w:pPr>
              <w:spacing w:after="0"/>
              <w:jc w:val="left"/>
              <w:rPr>
                <w:rFonts w:asciiTheme="minorHAnsi" w:hAnsiTheme="minorHAnsi" w:cstheme="minorHAnsi"/>
                <w:b/>
                <w:sz w:val="22"/>
                <w:szCs w:val="22"/>
              </w:rPr>
            </w:pPr>
            <w:r w:rsidRPr="00D55C80">
              <w:rPr>
                <w:rFonts w:asciiTheme="minorHAnsi" w:hAnsiTheme="minorHAnsi" w:cstheme="minorHAnsi"/>
                <w:b/>
                <w:color w:val="000000" w:themeColor="text1"/>
                <w:sz w:val="22"/>
                <w:szCs w:val="22"/>
              </w:rPr>
              <w:t>Merged project into PSTA Bus Rapid Transit project and removed project.</w:t>
            </w:r>
          </w:p>
        </w:tc>
      </w:tr>
      <w:tr w:rsidR="00E67848" w:rsidRPr="0006114B" w14:paraId="1787FB7F" w14:textId="77777777" w:rsidTr="00D55C80">
        <w:trPr>
          <w:cantSplit/>
          <w:jc w:val="center"/>
        </w:trPr>
        <w:tc>
          <w:tcPr>
            <w:tcW w:w="2422" w:type="dxa"/>
            <w:shd w:val="clear" w:color="auto" w:fill="auto"/>
          </w:tcPr>
          <w:p w14:paraId="2607E1C8"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 xml:space="preserve">Regional </w:t>
            </w:r>
            <w:proofErr w:type="spellStart"/>
            <w:r w:rsidRPr="00D55C80">
              <w:rPr>
                <w:rFonts w:asciiTheme="minorHAnsi" w:hAnsiTheme="minorHAnsi" w:cstheme="minorHAnsi"/>
                <w:sz w:val="22"/>
                <w:szCs w:val="22"/>
              </w:rPr>
              <w:t>SmartCard</w:t>
            </w:r>
            <w:proofErr w:type="spellEnd"/>
            <w:r w:rsidRPr="00D55C80">
              <w:rPr>
                <w:rFonts w:asciiTheme="minorHAnsi" w:hAnsiTheme="minorHAnsi" w:cstheme="minorHAnsi"/>
                <w:sz w:val="22"/>
                <w:szCs w:val="22"/>
              </w:rPr>
              <w:t xml:space="preserve"> Project</w:t>
            </w:r>
          </w:p>
        </w:tc>
        <w:tc>
          <w:tcPr>
            <w:tcW w:w="3690" w:type="dxa"/>
            <w:shd w:val="clear" w:color="auto" w:fill="auto"/>
          </w:tcPr>
          <w:p w14:paraId="176D6DEE"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 xml:space="preserve">Development of a single regional </w:t>
            </w:r>
            <w:proofErr w:type="spellStart"/>
            <w:r w:rsidRPr="00D55C80">
              <w:rPr>
                <w:rFonts w:asciiTheme="minorHAnsi" w:hAnsiTheme="minorHAnsi" w:cstheme="minorHAnsi"/>
                <w:sz w:val="22"/>
                <w:szCs w:val="22"/>
              </w:rPr>
              <w:t>SmartCard</w:t>
            </w:r>
            <w:proofErr w:type="spellEnd"/>
            <w:r w:rsidRPr="00D55C80">
              <w:rPr>
                <w:rFonts w:asciiTheme="minorHAnsi" w:hAnsiTheme="minorHAnsi" w:cstheme="minorHAnsi"/>
                <w:sz w:val="22"/>
                <w:szCs w:val="22"/>
              </w:rPr>
              <w:t xml:space="preserve"> that would work for all transit agencies in the region</w:t>
            </w:r>
          </w:p>
        </w:tc>
        <w:tc>
          <w:tcPr>
            <w:tcW w:w="3690" w:type="dxa"/>
          </w:tcPr>
          <w:p w14:paraId="5C1F06BF" w14:textId="77777777" w:rsidR="00E67848" w:rsidRPr="00D55C80" w:rsidRDefault="00E67848" w:rsidP="00D55C80">
            <w:pPr>
              <w:spacing w:after="0"/>
              <w:ind w:left="-14"/>
              <w:jc w:val="left"/>
              <w:rPr>
                <w:rFonts w:asciiTheme="minorHAnsi" w:hAnsiTheme="minorHAnsi" w:cstheme="minorHAnsi"/>
                <w:sz w:val="22"/>
                <w:szCs w:val="22"/>
              </w:rPr>
            </w:pPr>
            <w:r w:rsidRPr="00D55C80">
              <w:rPr>
                <w:rFonts w:asciiTheme="minorHAnsi" w:hAnsiTheme="minorHAnsi" w:cstheme="minorHAnsi"/>
                <w:sz w:val="22"/>
                <w:szCs w:val="22"/>
              </w:rPr>
              <w:t>FDOT to check on the status of the project.</w:t>
            </w:r>
          </w:p>
          <w:p w14:paraId="2D52AB93" w14:textId="77777777" w:rsidR="00E67848" w:rsidRPr="00D55C80" w:rsidRDefault="00E67848" w:rsidP="00D55C80">
            <w:pPr>
              <w:spacing w:after="0"/>
              <w:ind w:left="-14"/>
              <w:jc w:val="left"/>
              <w:rPr>
                <w:rFonts w:asciiTheme="minorHAnsi" w:hAnsiTheme="minorHAnsi" w:cstheme="minorHAnsi"/>
                <w:sz w:val="22"/>
                <w:szCs w:val="22"/>
              </w:rPr>
            </w:pPr>
            <w:r w:rsidRPr="00D55C80">
              <w:rPr>
                <w:rFonts w:asciiTheme="minorHAnsi" w:hAnsiTheme="minorHAnsi" w:cstheme="minorHAnsi"/>
                <w:sz w:val="22"/>
                <w:szCs w:val="22"/>
              </w:rPr>
              <w:t xml:space="preserve">Workshop Report: Planned. Add Pasco County Public Transit to project. </w:t>
            </w:r>
          </w:p>
          <w:p w14:paraId="578CE63D"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sz w:val="22"/>
                <w:szCs w:val="22"/>
              </w:rPr>
              <w:t xml:space="preserve">Workbook: </w:t>
            </w:r>
            <w:r w:rsidRPr="00D55C80">
              <w:rPr>
                <w:rFonts w:asciiTheme="minorHAnsi" w:hAnsiTheme="minorHAnsi" w:cstheme="minorHAnsi"/>
                <w:color w:val="000000" w:themeColor="text1"/>
                <w:sz w:val="22"/>
                <w:szCs w:val="22"/>
              </w:rPr>
              <w:t>PSTA: In beta testing.</w:t>
            </w:r>
          </w:p>
          <w:p w14:paraId="5369A912" w14:textId="77777777" w:rsidR="00E67848" w:rsidRPr="00D55C80" w:rsidRDefault="00E67848" w:rsidP="00D55C80">
            <w:pPr>
              <w:spacing w:after="0"/>
              <w:jc w:val="left"/>
              <w:rPr>
                <w:rFonts w:asciiTheme="minorHAnsi" w:hAnsiTheme="minorHAnsi" w:cstheme="minorHAnsi"/>
                <w:b/>
                <w:sz w:val="22"/>
                <w:szCs w:val="22"/>
              </w:rPr>
            </w:pPr>
            <w:r w:rsidRPr="00D55C80">
              <w:rPr>
                <w:rFonts w:asciiTheme="minorHAnsi" w:hAnsiTheme="minorHAnsi" w:cstheme="minorHAnsi"/>
                <w:b/>
                <w:sz w:val="22"/>
                <w:szCs w:val="22"/>
              </w:rPr>
              <w:t xml:space="preserve">Added Pasco County Public Transportation to the project. Revised project interfaces.  </w:t>
            </w:r>
          </w:p>
        </w:tc>
      </w:tr>
      <w:tr w:rsidR="00E67848" w:rsidRPr="0006114B" w14:paraId="078EBFA6" w14:textId="77777777" w:rsidTr="00D55C80">
        <w:trPr>
          <w:cantSplit/>
          <w:jc w:val="center"/>
        </w:trPr>
        <w:tc>
          <w:tcPr>
            <w:tcW w:w="2422" w:type="dxa"/>
            <w:shd w:val="clear" w:color="auto" w:fill="auto"/>
          </w:tcPr>
          <w:p w14:paraId="56C7F673"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 xml:space="preserve">S Belcher Rd ATMS - Park Blvd to </w:t>
            </w:r>
            <w:proofErr w:type="spellStart"/>
            <w:r w:rsidRPr="00D55C80">
              <w:rPr>
                <w:rFonts w:asciiTheme="minorHAnsi" w:hAnsiTheme="minorHAnsi" w:cstheme="minorHAnsi"/>
                <w:sz w:val="22"/>
                <w:szCs w:val="22"/>
              </w:rPr>
              <w:t>Duid</w:t>
            </w:r>
            <w:proofErr w:type="spellEnd"/>
            <w:r w:rsidRPr="00D55C80">
              <w:rPr>
                <w:rFonts w:asciiTheme="minorHAnsi" w:hAnsiTheme="minorHAnsi" w:cstheme="minorHAnsi"/>
                <w:sz w:val="22"/>
                <w:szCs w:val="22"/>
              </w:rPr>
              <w:t xml:space="preserve"> Rd</w:t>
            </w:r>
          </w:p>
        </w:tc>
        <w:tc>
          <w:tcPr>
            <w:tcW w:w="3690" w:type="dxa"/>
            <w:shd w:val="clear" w:color="auto" w:fill="auto"/>
          </w:tcPr>
          <w:p w14:paraId="50468646"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 xml:space="preserve">Installation of fiber, 6 DMS, and 10 CCTV cameras.  Video Detection at 11 intersections running </w:t>
            </w:r>
            <w:proofErr w:type="spellStart"/>
            <w:r w:rsidRPr="00D55C80">
              <w:rPr>
                <w:rFonts w:asciiTheme="minorHAnsi" w:hAnsiTheme="minorHAnsi" w:cstheme="minorHAnsi"/>
                <w:sz w:val="22"/>
                <w:szCs w:val="22"/>
              </w:rPr>
              <w:t>InSync</w:t>
            </w:r>
            <w:proofErr w:type="spellEnd"/>
            <w:r w:rsidRPr="00D55C80">
              <w:rPr>
                <w:rFonts w:asciiTheme="minorHAnsi" w:hAnsiTheme="minorHAnsi" w:cstheme="minorHAnsi"/>
                <w:sz w:val="22"/>
                <w:szCs w:val="22"/>
              </w:rPr>
              <w:t>.</w:t>
            </w:r>
          </w:p>
          <w:p w14:paraId="3C9A05DE" w14:textId="77777777" w:rsidR="00E67848" w:rsidRPr="00D55C80" w:rsidRDefault="00E67848" w:rsidP="00D55C80">
            <w:pPr>
              <w:spacing w:after="0"/>
              <w:jc w:val="left"/>
              <w:rPr>
                <w:rFonts w:asciiTheme="minorHAnsi" w:hAnsiTheme="minorHAnsi" w:cstheme="minorHAnsi"/>
                <w:sz w:val="22"/>
                <w:szCs w:val="22"/>
              </w:rPr>
            </w:pPr>
          </w:p>
        </w:tc>
        <w:tc>
          <w:tcPr>
            <w:tcW w:w="3690" w:type="dxa"/>
          </w:tcPr>
          <w:p w14:paraId="7BDFF8B3"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Pinellas County project is complete, merge the project into the District 7 RITSA and then delete the project architecture.</w:t>
            </w:r>
          </w:p>
          <w:p w14:paraId="5A54F02C" w14:textId="099E6FDC" w:rsidR="00E67848" w:rsidRPr="00D55C80" w:rsidRDefault="00E67848" w:rsidP="005C360F">
            <w:pPr>
              <w:spacing w:after="0"/>
              <w:jc w:val="left"/>
              <w:rPr>
                <w:rFonts w:asciiTheme="minorHAnsi" w:hAnsiTheme="minorHAnsi" w:cstheme="minorHAnsi"/>
                <w:b/>
                <w:sz w:val="22"/>
                <w:szCs w:val="22"/>
              </w:rPr>
            </w:pPr>
            <w:r w:rsidRPr="00D55C80">
              <w:rPr>
                <w:rFonts w:asciiTheme="minorHAnsi" w:hAnsiTheme="minorHAnsi" w:cstheme="minorHAnsi"/>
                <w:b/>
                <w:color w:val="000000" w:themeColor="text1"/>
                <w:sz w:val="22"/>
                <w:szCs w:val="22"/>
              </w:rPr>
              <w:t>Merged project into the RITSA and removed project.</w:t>
            </w:r>
          </w:p>
        </w:tc>
      </w:tr>
      <w:tr w:rsidR="00E67848" w:rsidRPr="0006114B" w14:paraId="3AA4BE1C" w14:textId="77777777" w:rsidTr="00D55C80">
        <w:trPr>
          <w:cantSplit/>
          <w:jc w:val="center"/>
        </w:trPr>
        <w:tc>
          <w:tcPr>
            <w:tcW w:w="2422" w:type="dxa"/>
            <w:shd w:val="clear" w:color="auto" w:fill="auto"/>
          </w:tcPr>
          <w:p w14:paraId="0A5AF9DB"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South Loop Fiber Project - Park St N to SR 60</w:t>
            </w:r>
          </w:p>
        </w:tc>
        <w:tc>
          <w:tcPr>
            <w:tcW w:w="3690" w:type="dxa"/>
            <w:shd w:val="clear" w:color="auto" w:fill="auto"/>
          </w:tcPr>
          <w:p w14:paraId="5F300306"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Installation of fiber with connections to the City of Clearwater Traffic Control Center, and 10 CCTV cameras</w:t>
            </w:r>
          </w:p>
        </w:tc>
        <w:tc>
          <w:tcPr>
            <w:tcW w:w="3690" w:type="dxa"/>
          </w:tcPr>
          <w:p w14:paraId="4FF0ED6C"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Pinellas County project is complete, merge the project into the District 7 RITSA and then delete the project architecture.</w:t>
            </w:r>
          </w:p>
          <w:p w14:paraId="68D125D1" w14:textId="779DF1A0" w:rsidR="00E67848" w:rsidRPr="00D55C80" w:rsidRDefault="00E67848" w:rsidP="005C360F">
            <w:pPr>
              <w:spacing w:after="0"/>
              <w:jc w:val="left"/>
              <w:rPr>
                <w:rFonts w:asciiTheme="minorHAnsi" w:hAnsiTheme="minorHAnsi" w:cstheme="minorHAnsi"/>
                <w:b/>
                <w:sz w:val="22"/>
                <w:szCs w:val="22"/>
              </w:rPr>
            </w:pPr>
            <w:r w:rsidRPr="00D55C80">
              <w:rPr>
                <w:rFonts w:asciiTheme="minorHAnsi" w:hAnsiTheme="minorHAnsi" w:cstheme="minorHAnsi"/>
                <w:b/>
                <w:color w:val="000000" w:themeColor="text1"/>
                <w:sz w:val="22"/>
                <w:szCs w:val="22"/>
              </w:rPr>
              <w:t>Merged project into the RITSA and removed project.</w:t>
            </w:r>
          </w:p>
        </w:tc>
      </w:tr>
      <w:tr w:rsidR="00E67848" w:rsidRPr="0006114B" w14:paraId="35DB53D3" w14:textId="77777777" w:rsidTr="00D55C80">
        <w:trPr>
          <w:cantSplit/>
          <w:jc w:val="center"/>
        </w:trPr>
        <w:tc>
          <w:tcPr>
            <w:tcW w:w="2422" w:type="dxa"/>
            <w:shd w:val="clear" w:color="auto" w:fill="auto"/>
          </w:tcPr>
          <w:p w14:paraId="5D1E0353"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SR 686 ATMS - Gulf Blvd to Airport Parkway</w:t>
            </w:r>
          </w:p>
        </w:tc>
        <w:tc>
          <w:tcPr>
            <w:tcW w:w="3690" w:type="dxa"/>
            <w:shd w:val="clear" w:color="auto" w:fill="auto"/>
          </w:tcPr>
          <w:p w14:paraId="6372681C"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Installation of fiber, 5 DMS, and 10 CCTV cameras.  Video detection at 8 intersections.</w:t>
            </w:r>
          </w:p>
        </w:tc>
        <w:tc>
          <w:tcPr>
            <w:tcW w:w="3690" w:type="dxa"/>
          </w:tcPr>
          <w:p w14:paraId="3710D5A9"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Pinellas County project is complete, merge the project into the District 7 RITSA and then delete the project architecture.</w:t>
            </w:r>
          </w:p>
          <w:p w14:paraId="1BE185EB" w14:textId="4D4FDBA7" w:rsidR="00E67848" w:rsidRPr="00D55C80" w:rsidRDefault="00E67848" w:rsidP="005C360F">
            <w:pPr>
              <w:spacing w:after="0"/>
              <w:jc w:val="left"/>
              <w:rPr>
                <w:rFonts w:asciiTheme="minorHAnsi" w:hAnsiTheme="minorHAnsi" w:cstheme="minorHAnsi"/>
                <w:b/>
                <w:sz w:val="22"/>
                <w:szCs w:val="22"/>
              </w:rPr>
            </w:pPr>
            <w:r w:rsidRPr="00D55C80">
              <w:rPr>
                <w:rFonts w:asciiTheme="minorHAnsi" w:hAnsiTheme="minorHAnsi" w:cstheme="minorHAnsi"/>
                <w:b/>
                <w:color w:val="000000" w:themeColor="text1"/>
                <w:sz w:val="22"/>
                <w:szCs w:val="22"/>
              </w:rPr>
              <w:t>Merged project into the RITSA and removed project.</w:t>
            </w:r>
          </w:p>
        </w:tc>
      </w:tr>
      <w:tr w:rsidR="00E67848" w:rsidRPr="0006114B" w14:paraId="03A439C4" w14:textId="77777777" w:rsidTr="00D55C80">
        <w:trPr>
          <w:cantSplit/>
          <w:jc w:val="center"/>
        </w:trPr>
        <w:tc>
          <w:tcPr>
            <w:tcW w:w="2422" w:type="dxa"/>
            <w:shd w:val="clear" w:color="auto" w:fill="auto"/>
          </w:tcPr>
          <w:p w14:paraId="3A2B9C1F"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lastRenderedPageBreak/>
              <w:t>St. Petersburg DMS</w:t>
            </w:r>
          </w:p>
        </w:tc>
        <w:tc>
          <w:tcPr>
            <w:tcW w:w="3690" w:type="dxa"/>
            <w:shd w:val="clear" w:color="auto" w:fill="auto"/>
          </w:tcPr>
          <w:p w14:paraId="36111C44"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This project will install DMS in downtown St. Petersburg.</w:t>
            </w:r>
          </w:p>
        </w:tc>
        <w:tc>
          <w:tcPr>
            <w:tcW w:w="3690" w:type="dxa"/>
          </w:tcPr>
          <w:p w14:paraId="49762FB9"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Project is still planned, keep the project architecture.</w:t>
            </w:r>
          </w:p>
          <w:p w14:paraId="5611AFF0"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 xml:space="preserve">Workshop Report: Planned and in design stage. </w:t>
            </w:r>
          </w:p>
          <w:p w14:paraId="7F975AF5"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Workbook + scanned project diagrams:</w:t>
            </w:r>
          </w:p>
          <w:p w14:paraId="6C8961DC"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Description: This project will install fiber, DMS, and CCTV cameras in downtown St. Petersburg</w:t>
            </w:r>
          </w:p>
          <w:p w14:paraId="6D7C34AC"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Timeframe: Short</w:t>
            </w:r>
          </w:p>
          <w:p w14:paraId="50FD9F26"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Project in design.</w:t>
            </w:r>
          </w:p>
          <w:p w14:paraId="2CCF479A"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Replace City of St Petersburg Field Equipment with Pinellas County Field Equipment.</w:t>
            </w:r>
          </w:p>
          <w:p w14:paraId="26FAADC6"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Replace City of St Petersburg Traffic Control Center with Pinellas County Traffic Management Center.</w:t>
            </w:r>
          </w:p>
          <w:p w14:paraId="79E93BB3" w14:textId="35F187C1" w:rsidR="00E67848" w:rsidRPr="00D55C80" w:rsidRDefault="00E67848" w:rsidP="005C360F">
            <w:pPr>
              <w:spacing w:after="0"/>
              <w:jc w:val="left"/>
              <w:rPr>
                <w:rFonts w:asciiTheme="minorHAnsi" w:hAnsiTheme="minorHAnsi" w:cstheme="minorHAnsi"/>
                <w:b/>
                <w:sz w:val="22"/>
                <w:szCs w:val="22"/>
              </w:rPr>
            </w:pPr>
            <w:r w:rsidRPr="00D55C80">
              <w:rPr>
                <w:rFonts w:asciiTheme="minorHAnsi" w:hAnsiTheme="minorHAnsi" w:cstheme="minorHAnsi"/>
                <w:b/>
                <w:color w:val="000000" w:themeColor="text1"/>
                <w:sz w:val="22"/>
                <w:szCs w:val="22"/>
              </w:rPr>
              <w:t xml:space="preserve">Revised project </w:t>
            </w:r>
            <w:r w:rsidR="005C360F">
              <w:rPr>
                <w:rFonts w:asciiTheme="minorHAnsi" w:hAnsiTheme="minorHAnsi" w:cstheme="minorHAnsi"/>
                <w:b/>
                <w:color w:val="000000" w:themeColor="text1"/>
                <w:sz w:val="22"/>
                <w:szCs w:val="22"/>
              </w:rPr>
              <w:t>name</w:t>
            </w:r>
            <w:r w:rsidRPr="00D55C80">
              <w:rPr>
                <w:rFonts w:asciiTheme="minorHAnsi" w:hAnsiTheme="minorHAnsi" w:cstheme="minorHAnsi"/>
                <w:b/>
                <w:color w:val="000000" w:themeColor="text1"/>
                <w:sz w:val="22"/>
                <w:szCs w:val="22"/>
              </w:rPr>
              <w:t xml:space="preserve"> to “Pinellas County City of St. Petersburg Area DMS/CCTV”. Replaced the City of St. Petersburg Field Equipment and City of St. Petersburg Traffic Control Center elements with Pinellas County Field Equipment and Pinellas County Traffic Management Center elements. Revised project interfaces. </w:t>
            </w:r>
            <w:r w:rsidR="005C360F">
              <w:rPr>
                <w:rFonts w:asciiTheme="minorHAnsi" w:hAnsiTheme="minorHAnsi" w:cstheme="minorHAnsi"/>
                <w:b/>
                <w:color w:val="000000" w:themeColor="text1"/>
                <w:sz w:val="22"/>
                <w:szCs w:val="22"/>
              </w:rPr>
              <w:t>Revised</w:t>
            </w:r>
            <w:r w:rsidRPr="00D55C80">
              <w:rPr>
                <w:rFonts w:asciiTheme="minorHAnsi" w:hAnsiTheme="minorHAnsi" w:cstheme="minorHAnsi"/>
                <w:b/>
                <w:color w:val="000000" w:themeColor="text1"/>
                <w:sz w:val="22"/>
                <w:szCs w:val="22"/>
              </w:rPr>
              <w:t xml:space="preserve"> project flow status to ongoing.</w:t>
            </w:r>
          </w:p>
        </w:tc>
      </w:tr>
      <w:tr w:rsidR="00E67848" w:rsidRPr="0006114B" w14:paraId="50E0DDF6" w14:textId="77777777" w:rsidTr="00D55C80">
        <w:trPr>
          <w:cantSplit/>
          <w:jc w:val="center"/>
        </w:trPr>
        <w:tc>
          <w:tcPr>
            <w:tcW w:w="2422" w:type="dxa"/>
            <w:shd w:val="clear" w:color="auto" w:fill="auto"/>
          </w:tcPr>
          <w:p w14:paraId="4E48D1DE"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Starkey Rd (CR 1) ATMS - Tyrone Blvd to SR 60</w:t>
            </w:r>
          </w:p>
        </w:tc>
        <w:tc>
          <w:tcPr>
            <w:tcW w:w="3690" w:type="dxa"/>
            <w:shd w:val="clear" w:color="auto" w:fill="auto"/>
          </w:tcPr>
          <w:p w14:paraId="5AA81E4B"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Installation of fiber, DMS and CCTV cameras.</w:t>
            </w:r>
          </w:p>
        </w:tc>
        <w:tc>
          <w:tcPr>
            <w:tcW w:w="3690" w:type="dxa"/>
          </w:tcPr>
          <w:p w14:paraId="7E9F0B9E"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Project is still planned, keep the project architecture.</w:t>
            </w:r>
          </w:p>
          <w:p w14:paraId="368DAD93"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Workbook+ scanned project diagrams:</w:t>
            </w:r>
          </w:p>
          <w:p w14:paraId="7448BFEF"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Timeframe: Long</w:t>
            </w:r>
          </w:p>
          <w:p w14:paraId="25F8245E"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Remove City of Clearwater Traffic Control Center.</w:t>
            </w:r>
          </w:p>
          <w:p w14:paraId="3B97FD65" w14:textId="0C06586D" w:rsidR="00E67848" w:rsidRPr="00D55C80" w:rsidRDefault="00E67848" w:rsidP="005C360F">
            <w:pPr>
              <w:spacing w:after="0"/>
              <w:jc w:val="left"/>
              <w:rPr>
                <w:rFonts w:asciiTheme="minorHAnsi" w:hAnsiTheme="minorHAnsi" w:cstheme="minorHAnsi"/>
                <w:b/>
                <w:sz w:val="22"/>
                <w:szCs w:val="22"/>
              </w:rPr>
            </w:pPr>
            <w:r w:rsidRPr="00D55C80">
              <w:rPr>
                <w:rFonts w:asciiTheme="minorHAnsi" w:hAnsiTheme="minorHAnsi" w:cstheme="minorHAnsi"/>
                <w:b/>
                <w:color w:val="000000" w:themeColor="text1"/>
                <w:sz w:val="22"/>
                <w:szCs w:val="22"/>
              </w:rPr>
              <w:t xml:space="preserve">Revised project </w:t>
            </w:r>
            <w:r w:rsidR="005C360F">
              <w:rPr>
                <w:rFonts w:asciiTheme="minorHAnsi" w:hAnsiTheme="minorHAnsi" w:cstheme="minorHAnsi"/>
                <w:b/>
                <w:color w:val="000000" w:themeColor="text1"/>
                <w:sz w:val="22"/>
                <w:szCs w:val="22"/>
              </w:rPr>
              <w:t>name</w:t>
            </w:r>
            <w:r w:rsidRPr="00D55C80">
              <w:rPr>
                <w:rFonts w:asciiTheme="minorHAnsi" w:hAnsiTheme="minorHAnsi" w:cstheme="minorHAnsi"/>
                <w:b/>
                <w:color w:val="000000" w:themeColor="text1"/>
                <w:sz w:val="22"/>
                <w:szCs w:val="22"/>
              </w:rPr>
              <w:t xml:space="preserve"> to “Pinellas County Starkey Rd (CR 1) ATMS - Tyrone Blvd to SR 60”. Removed City of Clearwater Traffic Control Center from project.</w:t>
            </w:r>
          </w:p>
        </w:tc>
      </w:tr>
      <w:tr w:rsidR="00E67848" w:rsidRPr="0006114B" w14:paraId="5CC022ED" w14:textId="77777777" w:rsidTr="00D55C80">
        <w:trPr>
          <w:cantSplit/>
          <w:jc w:val="center"/>
        </w:trPr>
        <w:tc>
          <w:tcPr>
            <w:tcW w:w="2422" w:type="dxa"/>
            <w:shd w:val="clear" w:color="auto" w:fill="auto"/>
          </w:tcPr>
          <w:p w14:paraId="5DB01123"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lastRenderedPageBreak/>
              <w:t>Tampa International Airport Expansion</w:t>
            </w:r>
          </w:p>
        </w:tc>
        <w:tc>
          <w:tcPr>
            <w:tcW w:w="3690" w:type="dxa"/>
            <w:shd w:val="clear" w:color="auto" w:fill="auto"/>
          </w:tcPr>
          <w:p w14:paraId="468E65B3"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Tampa International Airport (TIA) is also undergoing a major expansion, adding DMS, and will eventually interface with the ATMS.  D7 has signed an agreement with TIA to exchange information.</w:t>
            </w:r>
          </w:p>
        </w:tc>
        <w:tc>
          <w:tcPr>
            <w:tcW w:w="3690" w:type="dxa"/>
          </w:tcPr>
          <w:p w14:paraId="5FE052C6"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 xml:space="preserve">Project is still planned, keep the project architecture. </w:t>
            </w:r>
          </w:p>
          <w:p w14:paraId="3BD47276"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Description mentions DMS, but no signage data flows shown in information flow diagram.(Carla Holmes/</w:t>
            </w:r>
            <w:proofErr w:type="spellStart"/>
            <w:r w:rsidRPr="00D55C80">
              <w:rPr>
                <w:rFonts w:asciiTheme="minorHAnsi" w:hAnsiTheme="minorHAnsi" w:cstheme="minorHAnsi"/>
                <w:sz w:val="22"/>
                <w:szCs w:val="22"/>
              </w:rPr>
              <w:t>Greesham</w:t>
            </w:r>
            <w:proofErr w:type="spellEnd"/>
            <w:r w:rsidRPr="00D55C80">
              <w:rPr>
                <w:rFonts w:asciiTheme="minorHAnsi" w:hAnsiTheme="minorHAnsi" w:cstheme="minorHAnsi"/>
                <w:sz w:val="22"/>
                <w:szCs w:val="22"/>
              </w:rPr>
              <w:t xml:space="preserve"> Smith)</w:t>
            </w:r>
          </w:p>
          <w:p w14:paraId="6037EE5C" w14:textId="339E8AD0" w:rsidR="00E67848" w:rsidRPr="00D55C80" w:rsidRDefault="00E67848" w:rsidP="005C360F">
            <w:pPr>
              <w:spacing w:after="0"/>
              <w:jc w:val="left"/>
              <w:rPr>
                <w:rFonts w:asciiTheme="minorHAnsi" w:hAnsiTheme="minorHAnsi" w:cstheme="minorHAnsi"/>
                <w:b/>
                <w:sz w:val="22"/>
                <w:szCs w:val="22"/>
              </w:rPr>
            </w:pPr>
            <w:r w:rsidRPr="00D55C80">
              <w:rPr>
                <w:rFonts w:asciiTheme="minorHAnsi" w:hAnsiTheme="minorHAnsi" w:cstheme="minorHAnsi"/>
                <w:b/>
                <w:sz w:val="22"/>
                <w:szCs w:val="22"/>
              </w:rPr>
              <w:t xml:space="preserve">Project scope is to establish center to center communication between the airport and District 7. </w:t>
            </w:r>
            <w:r w:rsidR="005C360F">
              <w:rPr>
                <w:rFonts w:asciiTheme="minorHAnsi" w:hAnsiTheme="minorHAnsi" w:cstheme="minorHAnsi"/>
                <w:b/>
                <w:sz w:val="22"/>
                <w:szCs w:val="22"/>
              </w:rPr>
              <w:t>Revised description</w:t>
            </w:r>
            <w:r w:rsidRPr="00D55C80">
              <w:rPr>
                <w:rFonts w:asciiTheme="minorHAnsi" w:hAnsiTheme="minorHAnsi" w:cstheme="minorHAnsi"/>
                <w:b/>
                <w:sz w:val="22"/>
                <w:szCs w:val="22"/>
              </w:rPr>
              <w:t>.</w:t>
            </w:r>
          </w:p>
        </w:tc>
      </w:tr>
      <w:tr w:rsidR="00E67848" w:rsidRPr="0006114B" w14:paraId="585FC3B6" w14:textId="77777777" w:rsidTr="00D55C80">
        <w:trPr>
          <w:cantSplit/>
          <w:jc w:val="center"/>
        </w:trPr>
        <w:tc>
          <w:tcPr>
            <w:tcW w:w="2422" w:type="dxa"/>
            <w:shd w:val="clear" w:color="auto" w:fill="auto"/>
          </w:tcPr>
          <w:p w14:paraId="5208C054"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Tampa Hillsborough Expressway Authority (THEA) Connected Vehicle (CV) Pilot</w:t>
            </w:r>
          </w:p>
          <w:p w14:paraId="34C73560" w14:textId="77777777" w:rsidR="00E67848" w:rsidRPr="00D55C80" w:rsidRDefault="00E67848" w:rsidP="00D55C80">
            <w:pPr>
              <w:spacing w:after="0"/>
              <w:jc w:val="left"/>
              <w:rPr>
                <w:rFonts w:asciiTheme="minorHAnsi" w:hAnsiTheme="minorHAnsi" w:cstheme="minorHAnsi"/>
                <w:sz w:val="22"/>
                <w:szCs w:val="22"/>
              </w:rPr>
            </w:pPr>
          </w:p>
        </w:tc>
        <w:tc>
          <w:tcPr>
            <w:tcW w:w="3690" w:type="dxa"/>
            <w:shd w:val="clear" w:color="auto" w:fill="auto"/>
          </w:tcPr>
          <w:p w14:paraId="59577C10" w14:textId="77777777" w:rsidR="00E67848" w:rsidRPr="00D55C80" w:rsidRDefault="00E67848" w:rsidP="00D55C80">
            <w:pPr>
              <w:spacing w:after="0"/>
              <w:jc w:val="left"/>
              <w:rPr>
                <w:rFonts w:asciiTheme="minorHAnsi" w:hAnsiTheme="minorHAnsi" w:cstheme="minorHAnsi"/>
                <w:b/>
                <w:sz w:val="22"/>
                <w:szCs w:val="22"/>
              </w:rPr>
            </w:pPr>
            <w:r w:rsidRPr="00D55C80">
              <w:rPr>
                <w:rFonts w:asciiTheme="minorHAnsi" w:hAnsiTheme="minorHAnsi" w:cstheme="minorHAnsi"/>
                <w:b/>
                <w:sz w:val="22"/>
                <w:szCs w:val="22"/>
              </w:rPr>
              <w:t>The project will implement various Connected Vehicle (CV) applications for downtown Tampa and the surrounding areas. The project's CV applications focus on safety and mobility for multiple modes of travel, including streetcars, buses, cars, and pedestrians.</w:t>
            </w:r>
          </w:p>
        </w:tc>
        <w:tc>
          <w:tcPr>
            <w:tcW w:w="3690" w:type="dxa"/>
          </w:tcPr>
          <w:p w14:paraId="0C3F6A00"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 xml:space="preserve">New project. </w:t>
            </w:r>
          </w:p>
          <w:p w14:paraId="77D242F6" w14:textId="1050701F" w:rsidR="00E67848" w:rsidRPr="00D55C80" w:rsidRDefault="00E67848" w:rsidP="005C360F">
            <w:pPr>
              <w:spacing w:after="0"/>
              <w:jc w:val="left"/>
              <w:rPr>
                <w:rFonts w:asciiTheme="minorHAnsi" w:hAnsiTheme="minorHAnsi" w:cstheme="minorHAnsi"/>
                <w:b/>
                <w:sz w:val="22"/>
                <w:szCs w:val="22"/>
              </w:rPr>
            </w:pPr>
            <w:r w:rsidRPr="00D55C80">
              <w:rPr>
                <w:rFonts w:asciiTheme="minorHAnsi" w:hAnsiTheme="minorHAnsi" w:cstheme="minorHAnsi"/>
                <w:b/>
                <w:sz w:val="22"/>
                <w:szCs w:val="22"/>
              </w:rPr>
              <w:t>Added project.</w:t>
            </w:r>
          </w:p>
        </w:tc>
      </w:tr>
      <w:tr w:rsidR="00E67848" w:rsidRPr="0006114B" w14:paraId="3219F2DE" w14:textId="77777777" w:rsidTr="00D55C80">
        <w:trPr>
          <w:cantSplit/>
          <w:jc w:val="center"/>
        </w:trPr>
        <w:tc>
          <w:tcPr>
            <w:tcW w:w="2422" w:type="dxa"/>
            <w:shd w:val="clear" w:color="auto" w:fill="auto"/>
          </w:tcPr>
          <w:p w14:paraId="6CE41021" w14:textId="77777777" w:rsidR="00E67848" w:rsidRPr="00D55C80" w:rsidRDefault="00E67848" w:rsidP="00D55C80">
            <w:pPr>
              <w:spacing w:after="0"/>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Transit Application</w:t>
            </w:r>
          </w:p>
          <w:p w14:paraId="044BBB3A"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p>
        </w:tc>
        <w:tc>
          <w:tcPr>
            <w:tcW w:w="3690" w:type="dxa"/>
            <w:shd w:val="clear" w:color="auto" w:fill="auto"/>
          </w:tcPr>
          <w:p w14:paraId="685A4FA6"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This project will allow riders to see bus route, vehicle location in real time, find nearby stops and receive announcements.</w:t>
            </w:r>
          </w:p>
          <w:p w14:paraId="6BAE7A41" w14:textId="77777777" w:rsidR="00E67848" w:rsidRPr="00D55C80" w:rsidRDefault="00E67848" w:rsidP="00D55C80">
            <w:pPr>
              <w:spacing w:after="0"/>
              <w:jc w:val="left"/>
              <w:rPr>
                <w:rFonts w:asciiTheme="minorHAnsi" w:hAnsiTheme="minorHAnsi" w:cstheme="minorHAnsi"/>
                <w:b/>
                <w:sz w:val="22"/>
                <w:szCs w:val="22"/>
              </w:rPr>
            </w:pPr>
          </w:p>
        </w:tc>
        <w:tc>
          <w:tcPr>
            <w:tcW w:w="3690" w:type="dxa"/>
          </w:tcPr>
          <w:p w14:paraId="1F94FF7C" w14:textId="230D50CB" w:rsidR="00E67848" w:rsidRPr="00D55C80" w:rsidRDefault="005C360F" w:rsidP="005C360F">
            <w:pPr>
              <w:spacing w:after="0"/>
              <w:jc w:val="left"/>
              <w:rPr>
                <w:rFonts w:asciiTheme="minorHAnsi" w:hAnsiTheme="minorHAnsi" w:cstheme="minorHAnsi"/>
                <w:b/>
                <w:sz w:val="22"/>
                <w:szCs w:val="22"/>
              </w:rPr>
            </w:pPr>
            <w:r>
              <w:rPr>
                <w:rFonts w:asciiTheme="minorHAnsi" w:hAnsiTheme="minorHAnsi" w:cstheme="minorHAnsi"/>
                <w:b/>
                <w:color w:val="000000" w:themeColor="text1"/>
                <w:sz w:val="22"/>
                <w:szCs w:val="22"/>
              </w:rPr>
              <w:t>P</w:t>
            </w:r>
            <w:r w:rsidR="00E67848" w:rsidRPr="00D55C80">
              <w:rPr>
                <w:rFonts w:asciiTheme="minorHAnsi" w:hAnsiTheme="minorHAnsi" w:cstheme="minorHAnsi"/>
                <w:b/>
                <w:color w:val="000000" w:themeColor="text1"/>
                <w:sz w:val="22"/>
                <w:szCs w:val="22"/>
              </w:rPr>
              <w:t xml:space="preserve">roject interfaces added </w:t>
            </w:r>
            <w:r>
              <w:rPr>
                <w:rFonts w:asciiTheme="minorHAnsi" w:hAnsiTheme="minorHAnsi" w:cstheme="minorHAnsi"/>
                <w:b/>
                <w:color w:val="000000" w:themeColor="text1"/>
                <w:sz w:val="22"/>
                <w:szCs w:val="22"/>
              </w:rPr>
              <w:t>to</w:t>
            </w:r>
            <w:r w:rsidR="00E67848" w:rsidRPr="00D55C80">
              <w:rPr>
                <w:rFonts w:asciiTheme="minorHAnsi" w:hAnsiTheme="minorHAnsi" w:cstheme="minorHAnsi"/>
                <w:b/>
                <w:color w:val="000000" w:themeColor="text1"/>
                <w:sz w:val="22"/>
                <w:szCs w:val="22"/>
              </w:rPr>
              <w:t xml:space="preserve"> the RITSA.</w:t>
            </w:r>
          </w:p>
        </w:tc>
      </w:tr>
      <w:tr w:rsidR="00E67848" w:rsidRPr="0006114B" w14:paraId="1A8B04E5" w14:textId="77777777" w:rsidTr="00D55C80">
        <w:trPr>
          <w:cantSplit/>
          <w:jc w:val="center"/>
        </w:trPr>
        <w:tc>
          <w:tcPr>
            <w:tcW w:w="2422" w:type="dxa"/>
            <w:shd w:val="clear" w:color="auto" w:fill="auto"/>
          </w:tcPr>
          <w:p w14:paraId="2886F8AE"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Truck Parking Availability System (TPAS)</w:t>
            </w:r>
          </w:p>
        </w:tc>
        <w:tc>
          <w:tcPr>
            <w:tcW w:w="3690" w:type="dxa"/>
            <w:shd w:val="clear" w:color="auto" w:fill="auto"/>
          </w:tcPr>
          <w:p w14:paraId="5CFEF05E"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Represents systems that collect information about available truck parking at rest areas and weight stations and provide the information to truck operators.</w:t>
            </w:r>
          </w:p>
        </w:tc>
        <w:tc>
          <w:tcPr>
            <w:tcW w:w="3690" w:type="dxa"/>
          </w:tcPr>
          <w:p w14:paraId="3B583917" w14:textId="77777777" w:rsidR="00E67848" w:rsidRPr="00D55C80" w:rsidRDefault="00E67848" w:rsidP="00D55C80">
            <w:pPr>
              <w:spacing w:after="0"/>
              <w:ind w:left="-14"/>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 xml:space="preserve">Planned New Project. </w:t>
            </w:r>
          </w:p>
          <w:p w14:paraId="4292F342" w14:textId="7DF59C9D" w:rsidR="00E67848" w:rsidRPr="00D55C80" w:rsidRDefault="00E67848" w:rsidP="005C360F">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Added project.</w:t>
            </w:r>
          </w:p>
        </w:tc>
      </w:tr>
      <w:tr w:rsidR="00E67848" w:rsidRPr="0006114B" w14:paraId="270D2967" w14:textId="77777777" w:rsidTr="00D55C80">
        <w:trPr>
          <w:cantSplit/>
          <w:jc w:val="center"/>
        </w:trPr>
        <w:tc>
          <w:tcPr>
            <w:tcW w:w="2422" w:type="dxa"/>
            <w:shd w:val="clear" w:color="auto" w:fill="auto"/>
          </w:tcPr>
          <w:p w14:paraId="62477777"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US 19 Mid-County ATMS</w:t>
            </w:r>
          </w:p>
        </w:tc>
        <w:tc>
          <w:tcPr>
            <w:tcW w:w="3690" w:type="dxa"/>
            <w:shd w:val="clear" w:color="auto" w:fill="auto"/>
          </w:tcPr>
          <w:p w14:paraId="6ABF0BDC"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Project will fill a gap in the fiber along US 19 and provide for redundancy in the network</w:t>
            </w:r>
          </w:p>
        </w:tc>
        <w:tc>
          <w:tcPr>
            <w:tcW w:w="3690" w:type="dxa"/>
          </w:tcPr>
          <w:p w14:paraId="3E36EBE3"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Pinellas County project is complete, merge the project into the District 7 RITSA and then delete the project architecture.</w:t>
            </w:r>
          </w:p>
          <w:p w14:paraId="5C042BB2" w14:textId="5524E9BE" w:rsidR="00E67848" w:rsidRPr="00D55C80" w:rsidRDefault="00E67848" w:rsidP="00270C79">
            <w:pPr>
              <w:spacing w:after="0"/>
              <w:jc w:val="left"/>
              <w:rPr>
                <w:rFonts w:asciiTheme="minorHAnsi" w:hAnsiTheme="minorHAnsi" w:cstheme="minorHAnsi"/>
                <w:b/>
                <w:sz w:val="22"/>
                <w:szCs w:val="22"/>
              </w:rPr>
            </w:pPr>
            <w:r w:rsidRPr="00D55C80">
              <w:rPr>
                <w:rFonts w:asciiTheme="minorHAnsi" w:hAnsiTheme="minorHAnsi" w:cstheme="minorHAnsi"/>
                <w:b/>
                <w:color w:val="000000" w:themeColor="text1"/>
                <w:sz w:val="22"/>
                <w:szCs w:val="22"/>
              </w:rPr>
              <w:t>Removed project.</w:t>
            </w:r>
          </w:p>
        </w:tc>
      </w:tr>
      <w:tr w:rsidR="00E67848" w:rsidRPr="0006114B" w14:paraId="1F8600A4" w14:textId="77777777" w:rsidTr="00D55C80">
        <w:trPr>
          <w:cantSplit/>
          <w:jc w:val="center"/>
        </w:trPr>
        <w:tc>
          <w:tcPr>
            <w:tcW w:w="2422" w:type="dxa"/>
            <w:shd w:val="clear" w:color="auto" w:fill="auto"/>
          </w:tcPr>
          <w:p w14:paraId="3EFA10D0"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US 19 North ITS - Pinellas Trail to Beckett Way</w:t>
            </w:r>
          </w:p>
        </w:tc>
        <w:tc>
          <w:tcPr>
            <w:tcW w:w="3690" w:type="dxa"/>
            <w:shd w:val="clear" w:color="auto" w:fill="auto"/>
          </w:tcPr>
          <w:p w14:paraId="1A63BE7A"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sz w:val="22"/>
                <w:szCs w:val="22"/>
              </w:rPr>
              <w:t>Installation of fiber to complete missing gap and provide connection to Pasco County</w:t>
            </w:r>
          </w:p>
        </w:tc>
        <w:tc>
          <w:tcPr>
            <w:tcW w:w="3690" w:type="dxa"/>
          </w:tcPr>
          <w:p w14:paraId="7F8F09A9"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Pinellas County project is complete, merge the project into the District 7 RITSA and then delete the project architecture.</w:t>
            </w:r>
          </w:p>
          <w:p w14:paraId="2D729334" w14:textId="197BD5B7" w:rsidR="00E67848" w:rsidRPr="00D55C80" w:rsidRDefault="00E67848" w:rsidP="00270C79">
            <w:pPr>
              <w:spacing w:after="0"/>
              <w:jc w:val="left"/>
              <w:rPr>
                <w:rFonts w:asciiTheme="minorHAnsi" w:hAnsiTheme="minorHAnsi" w:cstheme="minorHAnsi"/>
                <w:b/>
                <w:sz w:val="22"/>
                <w:szCs w:val="22"/>
              </w:rPr>
            </w:pPr>
            <w:r w:rsidRPr="00D55C80">
              <w:rPr>
                <w:rFonts w:asciiTheme="minorHAnsi" w:hAnsiTheme="minorHAnsi" w:cstheme="minorHAnsi"/>
                <w:b/>
                <w:color w:val="000000" w:themeColor="text1"/>
                <w:sz w:val="22"/>
                <w:szCs w:val="22"/>
              </w:rPr>
              <w:t>Merged project into the RITSA and removed project.</w:t>
            </w:r>
          </w:p>
        </w:tc>
      </w:tr>
      <w:tr w:rsidR="00E67848" w:rsidRPr="0006114B" w14:paraId="20E656DA" w14:textId="77777777" w:rsidTr="00D55C80">
        <w:trPr>
          <w:cantSplit/>
          <w:jc w:val="center"/>
        </w:trPr>
        <w:tc>
          <w:tcPr>
            <w:tcW w:w="2422" w:type="dxa"/>
            <w:shd w:val="clear" w:color="auto" w:fill="auto"/>
          </w:tcPr>
          <w:p w14:paraId="72D369BE"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lastRenderedPageBreak/>
              <w:t>US 19 Signal Phase and Timing (</w:t>
            </w:r>
            <w:proofErr w:type="spellStart"/>
            <w:r w:rsidRPr="00D55C80">
              <w:rPr>
                <w:rFonts w:asciiTheme="minorHAnsi" w:hAnsiTheme="minorHAnsi" w:cstheme="minorHAnsi"/>
                <w:b/>
                <w:color w:val="000000" w:themeColor="text1"/>
                <w:sz w:val="22"/>
                <w:szCs w:val="22"/>
              </w:rPr>
              <w:t>SPaT</w:t>
            </w:r>
            <w:proofErr w:type="spellEnd"/>
            <w:r w:rsidRPr="00D55C80">
              <w:rPr>
                <w:rFonts w:asciiTheme="minorHAnsi" w:hAnsiTheme="minorHAnsi" w:cstheme="minorHAnsi"/>
                <w:b/>
                <w:color w:val="000000" w:themeColor="text1"/>
                <w:sz w:val="22"/>
                <w:szCs w:val="22"/>
              </w:rPr>
              <w:t>)</w:t>
            </w:r>
          </w:p>
          <w:p w14:paraId="338C99E2" w14:textId="77777777" w:rsidR="00E67848" w:rsidRPr="00D55C80" w:rsidRDefault="00E67848" w:rsidP="00D55C80">
            <w:pPr>
              <w:spacing w:after="0"/>
              <w:jc w:val="left"/>
              <w:rPr>
                <w:rFonts w:asciiTheme="minorHAnsi" w:hAnsiTheme="minorHAnsi" w:cstheme="minorHAnsi"/>
                <w:sz w:val="22"/>
                <w:szCs w:val="22"/>
              </w:rPr>
            </w:pPr>
          </w:p>
        </w:tc>
        <w:tc>
          <w:tcPr>
            <w:tcW w:w="3690" w:type="dxa"/>
            <w:shd w:val="clear" w:color="auto" w:fill="auto"/>
          </w:tcPr>
          <w:p w14:paraId="33F83052" w14:textId="77777777" w:rsidR="00E67848" w:rsidRPr="00D55C80" w:rsidRDefault="00E67848" w:rsidP="00D55C80">
            <w:pPr>
              <w:spacing w:after="0"/>
              <w:jc w:val="left"/>
              <w:rPr>
                <w:rFonts w:asciiTheme="minorHAnsi" w:hAnsiTheme="minorHAnsi" w:cstheme="minorHAnsi"/>
                <w:b/>
                <w:sz w:val="22"/>
                <w:szCs w:val="22"/>
              </w:rPr>
            </w:pPr>
            <w:r w:rsidRPr="00D55C80">
              <w:rPr>
                <w:rFonts w:asciiTheme="minorHAnsi" w:hAnsiTheme="minorHAnsi" w:cstheme="minorHAnsi"/>
                <w:b/>
                <w:sz w:val="22"/>
                <w:szCs w:val="22"/>
              </w:rPr>
              <w:t>In this project, FDOT District 7, in partnership with Pinellas County, will deploy 23 Signal Phasing and Timing (</w:t>
            </w:r>
            <w:proofErr w:type="spellStart"/>
            <w:r w:rsidRPr="00D55C80">
              <w:rPr>
                <w:rFonts w:asciiTheme="minorHAnsi" w:hAnsiTheme="minorHAnsi" w:cstheme="minorHAnsi"/>
                <w:b/>
                <w:sz w:val="22"/>
                <w:szCs w:val="22"/>
              </w:rPr>
              <w:t>SPaT</w:t>
            </w:r>
            <w:proofErr w:type="spellEnd"/>
            <w:r w:rsidRPr="00D55C80">
              <w:rPr>
                <w:rFonts w:asciiTheme="minorHAnsi" w:hAnsiTheme="minorHAnsi" w:cstheme="minorHAnsi"/>
                <w:b/>
                <w:sz w:val="22"/>
                <w:szCs w:val="22"/>
              </w:rPr>
              <w:t>) data capable signals along a portion of US 19 corridor.</w:t>
            </w:r>
          </w:p>
        </w:tc>
        <w:tc>
          <w:tcPr>
            <w:tcW w:w="3690" w:type="dxa"/>
          </w:tcPr>
          <w:p w14:paraId="53627CA0"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New planned project.</w:t>
            </w:r>
          </w:p>
          <w:p w14:paraId="0453E0DE" w14:textId="721B5462" w:rsidR="00E67848" w:rsidRPr="00D55C80" w:rsidRDefault="00270C79" w:rsidP="00D55C80">
            <w:pPr>
              <w:spacing w:after="0"/>
              <w:jc w:val="lef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Added</w:t>
            </w:r>
            <w:r w:rsidR="00E67848" w:rsidRPr="00D55C80">
              <w:rPr>
                <w:rFonts w:asciiTheme="minorHAnsi" w:hAnsiTheme="minorHAnsi" w:cstheme="minorHAnsi"/>
                <w:b/>
                <w:color w:val="000000" w:themeColor="text1"/>
                <w:sz w:val="22"/>
                <w:szCs w:val="22"/>
              </w:rPr>
              <w:t xml:space="preserve"> “FDOT District 7 US 19 Signal Phase and Timing (</w:t>
            </w:r>
            <w:proofErr w:type="spellStart"/>
            <w:r w:rsidR="00E67848" w:rsidRPr="00D55C80">
              <w:rPr>
                <w:rFonts w:asciiTheme="minorHAnsi" w:hAnsiTheme="minorHAnsi" w:cstheme="minorHAnsi"/>
                <w:b/>
                <w:color w:val="000000" w:themeColor="text1"/>
                <w:sz w:val="22"/>
                <w:szCs w:val="22"/>
              </w:rPr>
              <w:t>SPaT</w:t>
            </w:r>
            <w:proofErr w:type="spellEnd"/>
            <w:r w:rsidR="00E67848" w:rsidRPr="00D55C80">
              <w:rPr>
                <w:rFonts w:asciiTheme="minorHAnsi" w:hAnsiTheme="minorHAnsi" w:cstheme="minorHAnsi"/>
                <w:b/>
                <w:color w:val="000000" w:themeColor="text1"/>
                <w:sz w:val="22"/>
                <w:szCs w:val="22"/>
              </w:rPr>
              <w:t>)” project.</w:t>
            </w:r>
          </w:p>
        </w:tc>
      </w:tr>
      <w:tr w:rsidR="00E67848" w:rsidRPr="0006114B" w14:paraId="32489939" w14:textId="77777777" w:rsidTr="00D55C80">
        <w:trPr>
          <w:cantSplit/>
          <w:jc w:val="center"/>
        </w:trPr>
        <w:tc>
          <w:tcPr>
            <w:tcW w:w="2422" w:type="dxa"/>
            <w:shd w:val="clear" w:color="auto" w:fill="auto"/>
          </w:tcPr>
          <w:p w14:paraId="3F9EB77F"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 xml:space="preserve">USB 41 / SR 685 / Florida Ave / Tampa St from Kennedy Blvd to </w:t>
            </w:r>
            <w:proofErr w:type="spellStart"/>
            <w:r w:rsidRPr="00D55C80">
              <w:rPr>
                <w:rFonts w:asciiTheme="minorHAnsi" w:hAnsiTheme="minorHAnsi" w:cstheme="minorHAnsi"/>
                <w:b/>
                <w:color w:val="000000" w:themeColor="text1"/>
                <w:sz w:val="22"/>
                <w:szCs w:val="22"/>
              </w:rPr>
              <w:t>Bearss</w:t>
            </w:r>
            <w:proofErr w:type="spellEnd"/>
            <w:r w:rsidRPr="00D55C80">
              <w:rPr>
                <w:rFonts w:asciiTheme="minorHAnsi" w:hAnsiTheme="minorHAnsi" w:cstheme="minorHAnsi"/>
                <w:b/>
                <w:color w:val="000000" w:themeColor="text1"/>
                <w:sz w:val="22"/>
                <w:szCs w:val="22"/>
              </w:rPr>
              <w:t xml:space="preserve"> Ave</w:t>
            </w:r>
          </w:p>
          <w:p w14:paraId="46F255DC" w14:textId="77777777" w:rsidR="00E67848" w:rsidRPr="00D55C80" w:rsidRDefault="00E67848" w:rsidP="00D55C80">
            <w:pPr>
              <w:spacing w:after="0"/>
              <w:jc w:val="left"/>
              <w:rPr>
                <w:rFonts w:asciiTheme="minorHAnsi" w:hAnsiTheme="minorHAnsi" w:cstheme="minorHAnsi"/>
                <w:sz w:val="22"/>
                <w:szCs w:val="22"/>
              </w:rPr>
            </w:pPr>
          </w:p>
        </w:tc>
        <w:tc>
          <w:tcPr>
            <w:tcW w:w="3690" w:type="dxa"/>
            <w:shd w:val="clear" w:color="auto" w:fill="auto"/>
          </w:tcPr>
          <w:p w14:paraId="59D4A0C7" w14:textId="77777777" w:rsidR="00E67848" w:rsidRPr="00D55C80" w:rsidRDefault="00E67848" w:rsidP="00D55C80">
            <w:pPr>
              <w:spacing w:after="0"/>
              <w:jc w:val="left"/>
              <w:rPr>
                <w:rFonts w:asciiTheme="minorHAnsi" w:hAnsiTheme="minorHAnsi" w:cstheme="minorHAnsi"/>
                <w:sz w:val="22"/>
                <w:szCs w:val="22"/>
              </w:rPr>
            </w:pPr>
            <w:r w:rsidRPr="00D55C80">
              <w:rPr>
                <w:rFonts w:asciiTheme="minorHAnsi" w:hAnsiTheme="minorHAnsi" w:cstheme="minorHAnsi"/>
                <w:color w:val="000000" w:themeColor="text1"/>
                <w:sz w:val="22"/>
                <w:szCs w:val="22"/>
              </w:rPr>
              <w:t xml:space="preserve">The scope of this work is to incorporate USB 41 / Florida Ave / Tampa St into an Integrated Corridor Management (ICM) program from Kennedy Blvd to </w:t>
            </w:r>
            <w:proofErr w:type="spellStart"/>
            <w:r w:rsidRPr="00D55C80">
              <w:rPr>
                <w:rFonts w:asciiTheme="minorHAnsi" w:hAnsiTheme="minorHAnsi" w:cstheme="minorHAnsi"/>
                <w:color w:val="000000" w:themeColor="text1"/>
                <w:sz w:val="22"/>
                <w:szCs w:val="22"/>
              </w:rPr>
              <w:t>Bearss</w:t>
            </w:r>
            <w:proofErr w:type="spellEnd"/>
            <w:r w:rsidRPr="00D55C80">
              <w:rPr>
                <w:rFonts w:asciiTheme="minorHAnsi" w:hAnsiTheme="minorHAnsi" w:cstheme="minorHAnsi"/>
                <w:color w:val="000000" w:themeColor="text1"/>
                <w:sz w:val="22"/>
                <w:szCs w:val="22"/>
              </w:rPr>
              <w:t xml:space="preserve"> Ave. Advance Traffic Controller, NEMA TS 2 Type I with new cabinets wired for ATC, and communication trunk line with lateral drops to each cabinet.  Add two front service ADMS on Florida at </w:t>
            </w:r>
            <w:proofErr w:type="spellStart"/>
            <w:r w:rsidRPr="00D55C80">
              <w:rPr>
                <w:rFonts w:asciiTheme="minorHAnsi" w:hAnsiTheme="minorHAnsi" w:cstheme="minorHAnsi"/>
                <w:color w:val="000000" w:themeColor="text1"/>
                <w:sz w:val="22"/>
                <w:szCs w:val="22"/>
              </w:rPr>
              <w:t>Bearss</w:t>
            </w:r>
            <w:proofErr w:type="spellEnd"/>
            <w:r w:rsidRPr="00D55C80">
              <w:rPr>
                <w:rFonts w:asciiTheme="minorHAnsi" w:hAnsiTheme="minorHAnsi" w:cstheme="minorHAnsi"/>
                <w:color w:val="000000" w:themeColor="text1"/>
                <w:sz w:val="22"/>
                <w:szCs w:val="22"/>
              </w:rPr>
              <w:t xml:space="preserve"> Avenue for traffic conditions dissemination on I-275.   Include Connected Vehicle capabilities at the intersections to be equipped with the roadside unit processors and DRSC radio, antennas to interface with vehicle mobile devices.</w:t>
            </w:r>
          </w:p>
        </w:tc>
        <w:tc>
          <w:tcPr>
            <w:tcW w:w="3690" w:type="dxa"/>
          </w:tcPr>
          <w:p w14:paraId="4D28D38D" w14:textId="602686D3" w:rsidR="00E67848" w:rsidRPr="00D55C80" w:rsidRDefault="00270C79" w:rsidP="00270C79">
            <w:pPr>
              <w:spacing w:after="0"/>
              <w:jc w:val="lef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Project addressed</w:t>
            </w:r>
            <w:r w:rsidR="00E67848" w:rsidRPr="00D55C80">
              <w:rPr>
                <w:rFonts w:asciiTheme="minorHAnsi" w:hAnsiTheme="minorHAnsi" w:cstheme="minorHAnsi"/>
                <w:b/>
                <w:color w:val="000000" w:themeColor="text1"/>
                <w:sz w:val="22"/>
                <w:szCs w:val="22"/>
              </w:rPr>
              <w:t xml:space="preserve"> in the “FDOT District 7 I-275 Integrated Corridor Management (ICM)” project.</w:t>
            </w:r>
          </w:p>
        </w:tc>
      </w:tr>
      <w:tr w:rsidR="00E67848" w:rsidRPr="0006114B" w14:paraId="195AE6DC" w14:textId="77777777" w:rsidTr="00D55C80">
        <w:trPr>
          <w:cantSplit/>
          <w:jc w:val="center"/>
        </w:trPr>
        <w:tc>
          <w:tcPr>
            <w:tcW w:w="2422" w:type="dxa"/>
            <w:shd w:val="clear" w:color="auto" w:fill="auto"/>
          </w:tcPr>
          <w:p w14:paraId="262AE0BF"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 xml:space="preserve">US 41 / SR 45 / Nebraska Ave from Kennedy Blvd to </w:t>
            </w:r>
            <w:proofErr w:type="spellStart"/>
            <w:r w:rsidRPr="00D55C80">
              <w:rPr>
                <w:rFonts w:asciiTheme="minorHAnsi" w:hAnsiTheme="minorHAnsi" w:cstheme="minorHAnsi"/>
                <w:b/>
                <w:color w:val="000000" w:themeColor="text1"/>
                <w:sz w:val="22"/>
                <w:szCs w:val="22"/>
              </w:rPr>
              <w:t>Bearss</w:t>
            </w:r>
            <w:proofErr w:type="spellEnd"/>
            <w:r w:rsidRPr="00D55C80">
              <w:rPr>
                <w:rFonts w:asciiTheme="minorHAnsi" w:hAnsiTheme="minorHAnsi" w:cstheme="minorHAnsi"/>
                <w:b/>
                <w:color w:val="000000" w:themeColor="text1"/>
                <w:sz w:val="22"/>
                <w:szCs w:val="22"/>
              </w:rPr>
              <w:t xml:space="preserve"> Ave</w:t>
            </w:r>
          </w:p>
          <w:p w14:paraId="55FCCC56"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p>
        </w:tc>
        <w:tc>
          <w:tcPr>
            <w:tcW w:w="3690" w:type="dxa"/>
            <w:shd w:val="clear" w:color="auto" w:fill="auto"/>
          </w:tcPr>
          <w:p w14:paraId="5E37EDFC"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 xml:space="preserve">The scope of this work is to incorporate US 41 / SR 45 / Nebraska Ave into an Integrated Corridor Management (ICM) program from Kennedy Blvd to </w:t>
            </w:r>
            <w:proofErr w:type="spellStart"/>
            <w:r w:rsidRPr="00D55C80">
              <w:rPr>
                <w:rFonts w:asciiTheme="minorHAnsi" w:hAnsiTheme="minorHAnsi" w:cstheme="minorHAnsi"/>
                <w:color w:val="000000" w:themeColor="text1"/>
                <w:sz w:val="22"/>
                <w:szCs w:val="22"/>
              </w:rPr>
              <w:t>Bearss</w:t>
            </w:r>
            <w:proofErr w:type="spellEnd"/>
            <w:r w:rsidRPr="00D55C80">
              <w:rPr>
                <w:rFonts w:asciiTheme="minorHAnsi" w:hAnsiTheme="minorHAnsi" w:cstheme="minorHAnsi"/>
                <w:color w:val="000000" w:themeColor="text1"/>
                <w:sz w:val="22"/>
                <w:szCs w:val="22"/>
              </w:rPr>
              <w:t xml:space="preserve"> Ave.</w:t>
            </w:r>
          </w:p>
        </w:tc>
        <w:tc>
          <w:tcPr>
            <w:tcW w:w="3690" w:type="dxa"/>
          </w:tcPr>
          <w:p w14:paraId="22B1C839" w14:textId="01A90AE1" w:rsidR="00E67848" w:rsidRPr="00D55C80" w:rsidRDefault="00270C79" w:rsidP="00270C79">
            <w:pPr>
              <w:spacing w:after="0"/>
              <w:jc w:val="lef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Project addressed</w:t>
            </w:r>
            <w:r w:rsidRPr="00D55C80">
              <w:rPr>
                <w:rFonts w:asciiTheme="minorHAnsi" w:hAnsiTheme="minorHAnsi" w:cstheme="minorHAnsi"/>
                <w:b/>
                <w:color w:val="000000" w:themeColor="text1"/>
                <w:sz w:val="22"/>
                <w:szCs w:val="22"/>
              </w:rPr>
              <w:t xml:space="preserve"> </w:t>
            </w:r>
            <w:r w:rsidR="00E67848" w:rsidRPr="00D55C80">
              <w:rPr>
                <w:rFonts w:asciiTheme="minorHAnsi" w:hAnsiTheme="minorHAnsi" w:cstheme="minorHAnsi"/>
                <w:b/>
                <w:color w:val="000000" w:themeColor="text1"/>
                <w:sz w:val="22"/>
                <w:szCs w:val="22"/>
              </w:rPr>
              <w:t>in the “FDOT District 7 I-275 Integrated Corridor Management (ICM)” project.</w:t>
            </w:r>
          </w:p>
        </w:tc>
      </w:tr>
      <w:tr w:rsidR="00E67848" w:rsidRPr="0006114B" w14:paraId="5EDF7439" w14:textId="77777777" w:rsidTr="00D55C80">
        <w:trPr>
          <w:cantSplit/>
          <w:jc w:val="center"/>
        </w:trPr>
        <w:tc>
          <w:tcPr>
            <w:tcW w:w="2422" w:type="dxa"/>
            <w:shd w:val="clear" w:color="auto" w:fill="auto"/>
          </w:tcPr>
          <w:p w14:paraId="4F574995"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t>WWD Ramp System Expansion</w:t>
            </w:r>
          </w:p>
          <w:p w14:paraId="62AEB3CA"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p>
        </w:tc>
        <w:tc>
          <w:tcPr>
            <w:tcW w:w="3690" w:type="dxa"/>
            <w:shd w:val="clear" w:color="auto" w:fill="auto"/>
          </w:tcPr>
          <w:p w14:paraId="63344457"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The proposed work includes installation of  inductive loop or radar detection systems and countermeasure flashing beacon signage at six designated interstate freeway off-ramps (four on I-275, two on I-4) to alert and warn motorists driving the wrong way on the ramps.  The specific ramps are: Ramp #165 NB I-275 at Armenia Ave, Ramp #453 SB I-275 at Doyle Carlton Drive, Ramp #004 NB I-275 at Ashley Drive, Ramp #071 SB I-275 at Jefferson St, Ramp #446 EB I-4 at E Columbus Dr., Ramp #455 WB I-4 at N 50th St</w:t>
            </w:r>
            <w:r w:rsidRPr="00D55C80">
              <w:rPr>
                <w:rFonts w:asciiTheme="minorHAnsi" w:hAnsiTheme="minorHAnsi" w:cstheme="minorHAnsi"/>
                <w:b/>
                <w:color w:val="000000" w:themeColor="text1"/>
                <w:sz w:val="22"/>
                <w:szCs w:val="22"/>
              </w:rPr>
              <w:t>.</w:t>
            </w:r>
          </w:p>
        </w:tc>
        <w:tc>
          <w:tcPr>
            <w:tcW w:w="3690" w:type="dxa"/>
          </w:tcPr>
          <w:p w14:paraId="3F779A26" w14:textId="77777777" w:rsidR="0006114B"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New Planned project.</w:t>
            </w:r>
          </w:p>
          <w:p w14:paraId="0617ECAE" w14:textId="1BEF1EA6"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b/>
                <w:color w:val="000000" w:themeColor="text1"/>
                <w:sz w:val="22"/>
                <w:szCs w:val="22"/>
              </w:rPr>
              <w:t xml:space="preserve">Added “FDOT District 7 Wrong Way Detection (WWD) Ramp System Expansion” project. </w:t>
            </w:r>
          </w:p>
        </w:tc>
      </w:tr>
      <w:tr w:rsidR="00E67848" w:rsidRPr="0006114B" w14:paraId="3120722C" w14:textId="77777777" w:rsidTr="00D55C80">
        <w:trPr>
          <w:cantSplit/>
          <w:jc w:val="center"/>
        </w:trPr>
        <w:tc>
          <w:tcPr>
            <w:tcW w:w="2422" w:type="dxa"/>
            <w:shd w:val="clear" w:color="auto" w:fill="auto"/>
          </w:tcPr>
          <w:p w14:paraId="3D7AA492" w14:textId="77777777" w:rsidR="00E67848" w:rsidRPr="00D55C80" w:rsidRDefault="00E67848" w:rsidP="00D55C80">
            <w:pPr>
              <w:spacing w:after="0"/>
              <w:ind w:left="-14"/>
              <w:jc w:val="left"/>
              <w:rPr>
                <w:rFonts w:asciiTheme="minorHAnsi" w:hAnsiTheme="minorHAnsi" w:cstheme="minorHAnsi"/>
                <w:b/>
                <w:color w:val="000000" w:themeColor="text1"/>
                <w:sz w:val="22"/>
                <w:szCs w:val="22"/>
              </w:rPr>
            </w:pPr>
            <w:r w:rsidRPr="00D55C80">
              <w:rPr>
                <w:rFonts w:asciiTheme="minorHAnsi" w:hAnsiTheme="minorHAnsi" w:cstheme="minorHAnsi"/>
                <w:b/>
                <w:color w:val="000000" w:themeColor="text1"/>
                <w:sz w:val="22"/>
                <w:szCs w:val="22"/>
              </w:rPr>
              <w:lastRenderedPageBreak/>
              <w:t>Wrong-way Driving Detection System</w:t>
            </w:r>
          </w:p>
        </w:tc>
        <w:tc>
          <w:tcPr>
            <w:tcW w:w="3690" w:type="dxa"/>
            <w:shd w:val="clear" w:color="auto" w:fill="auto"/>
          </w:tcPr>
          <w:p w14:paraId="2508442A" w14:textId="77777777" w:rsidR="00E67848" w:rsidRPr="00D55C80" w:rsidRDefault="00E67848" w:rsidP="00D55C80">
            <w:pPr>
              <w:spacing w:after="0"/>
              <w:jc w:val="left"/>
              <w:rPr>
                <w:rFonts w:asciiTheme="minorHAnsi" w:hAnsiTheme="minorHAnsi" w:cstheme="minorHAnsi"/>
                <w:color w:val="000000" w:themeColor="text1"/>
                <w:sz w:val="22"/>
                <w:szCs w:val="22"/>
              </w:rPr>
            </w:pPr>
            <w:r w:rsidRPr="00D55C80">
              <w:rPr>
                <w:rFonts w:asciiTheme="minorHAnsi" w:hAnsiTheme="minorHAnsi" w:cstheme="minorHAnsi"/>
                <w:color w:val="000000" w:themeColor="text1"/>
                <w:sz w:val="22"/>
                <w:szCs w:val="22"/>
              </w:rPr>
              <w:t>Deployment of Wrong-way Detection system at various freeway off-ramps.</w:t>
            </w:r>
          </w:p>
        </w:tc>
        <w:tc>
          <w:tcPr>
            <w:tcW w:w="3690" w:type="dxa"/>
          </w:tcPr>
          <w:p w14:paraId="492BD1E7" w14:textId="35DE7A02" w:rsidR="00E67848" w:rsidRPr="00D55C80" w:rsidRDefault="00270C79" w:rsidP="00270C79">
            <w:pPr>
              <w:spacing w:after="0"/>
              <w:ind w:left="-14"/>
              <w:jc w:val="lef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Project addressed</w:t>
            </w:r>
            <w:r w:rsidR="00E67848" w:rsidRPr="00D55C80">
              <w:rPr>
                <w:rFonts w:asciiTheme="minorHAnsi" w:hAnsiTheme="minorHAnsi" w:cstheme="minorHAnsi"/>
                <w:b/>
                <w:color w:val="000000" w:themeColor="text1"/>
                <w:sz w:val="22"/>
                <w:szCs w:val="22"/>
              </w:rPr>
              <w:t xml:space="preserve"> in the</w:t>
            </w:r>
            <w:r>
              <w:rPr>
                <w:rFonts w:asciiTheme="minorHAnsi" w:hAnsiTheme="minorHAnsi" w:cstheme="minorHAnsi"/>
                <w:b/>
                <w:color w:val="000000" w:themeColor="text1"/>
                <w:sz w:val="22"/>
                <w:szCs w:val="22"/>
              </w:rPr>
              <w:t xml:space="preserve"> “</w:t>
            </w:r>
            <w:r w:rsidR="00E67848" w:rsidRPr="00D55C80">
              <w:rPr>
                <w:rFonts w:asciiTheme="minorHAnsi" w:hAnsiTheme="minorHAnsi" w:cstheme="minorHAnsi"/>
                <w:b/>
                <w:color w:val="000000" w:themeColor="text1"/>
                <w:sz w:val="22"/>
                <w:szCs w:val="22"/>
              </w:rPr>
              <w:t>FDOT Wrong-way Driver Detection” proj</w:t>
            </w:r>
            <w:r>
              <w:rPr>
                <w:rFonts w:asciiTheme="minorHAnsi" w:hAnsiTheme="minorHAnsi" w:cstheme="minorHAnsi"/>
                <w:b/>
                <w:color w:val="000000" w:themeColor="text1"/>
                <w:sz w:val="22"/>
                <w:szCs w:val="22"/>
              </w:rPr>
              <w:t>ect which is complete. Merged project into</w:t>
            </w:r>
            <w:r w:rsidR="00E67848" w:rsidRPr="00D55C80">
              <w:rPr>
                <w:rFonts w:asciiTheme="minorHAnsi" w:hAnsiTheme="minorHAnsi" w:cstheme="minorHAnsi"/>
                <w:b/>
                <w:color w:val="000000" w:themeColor="text1"/>
                <w:sz w:val="22"/>
                <w:szCs w:val="22"/>
              </w:rPr>
              <w:t xml:space="preserve"> the RITSA and removed</w:t>
            </w:r>
            <w:r>
              <w:rPr>
                <w:rFonts w:asciiTheme="minorHAnsi" w:hAnsiTheme="minorHAnsi" w:cstheme="minorHAnsi"/>
                <w:b/>
                <w:color w:val="000000" w:themeColor="text1"/>
                <w:sz w:val="22"/>
                <w:szCs w:val="22"/>
              </w:rPr>
              <w:t xml:space="preserve"> project</w:t>
            </w:r>
            <w:r w:rsidR="00E67848" w:rsidRPr="00D55C80">
              <w:rPr>
                <w:rFonts w:asciiTheme="minorHAnsi" w:hAnsiTheme="minorHAnsi" w:cstheme="minorHAnsi"/>
                <w:b/>
                <w:color w:val="000000" w:themeColor="text1"/>
                <w:sz w:val="22"/>
                <w:szCs w:val="22"/>
              </w:rPr>
              <w:t>.</w:t>
            </w:r>
          </w:p>
        </w:tc>
      </w:tr>
    </w:tbl>
    <w:p w14:paraId="768F28AC" w14:textId="7CE1FFE1" w:rsidR="00852F49" w:rsidRDefault="00852F49" w:rsidP="00852F49">
      <w:pPr>
        <w:rPr>
          <w:rFonts w:asciiTheme="minorHAnsi" w:hAnsiTheme="minorHAnsi" w:cstheme="minorHAnsi"/>
        </w:rPr>
      </w:pPr>
    </w:p>
    <w:p w14:paraId="44FF9325" w14:textId="77777777" w:rsidR="009C5367" w:rsidRPr="004338A5" w:rsidRDefault="009C5367" w:rsidP="009C5367">
      <w:pPr>
        <w:pStyle w:val="Heading2"/>
        <w:rPr>
          <w:rFonts w:asciiTheme="minorHAnsi" w:hAnsiTheme="minorHAnsi" w:cstheme="minorHAnsi"/>
        </w:rPr>
      </w:pPr>
      <w:bookmarkStart w:id="59" w:name="_Toc52568039"/>
      <w:r w:rsidRPr="004338A5">
        <w:rPr>
          <w:rFonts w:asciiTheme="minorHAnsi" w:hAnsiTheme="minorHAnsi" w:cstheme="minorHAnsi"/>
        </w:rPr>
        <w:t>Agreements</w:t>
      </w:r>
      <w:bookmarkEnd w:id="59"/>
    </w:p>
    <w:p w14:paraId="0522637D" w14:textId="353DD1AE" w:rsidR="009C5367" w:rsidRPr="004338A5" w:rsidRDefault="009C5367" w:rsidP="00852F49">
      <w:pPr>
        <w:rPr>
          <w:rFonts w:asciiTheme="minorHAnsi" w:hAnsiTheme="minorHAnsi" w:cstheme="minorHAnsi"/>
        </w:rPr>
      </w:pPr>
      <w:r w:rsidRPr="004338A5">
        <w:rPr>
          <w:rFonts w:asciiTheme="minorHAnsi" w:hAnsiTheme="minorHAnsi" w:cstheme="minorHAnsi"/>
        </w:rPr>
        <w:t xml:space="preserve">The agreements listed in the </w:t>
      </w:r>
      <w:r w:rsidR="00563530">
        <w:rPr>
          <w:rFonts w:asciiTheme="minorHAnsi" w:hAnsiTheme="minorHAnsi" w:cstheme="minorHAnsi"/>
        </w:rPr>
        <w:t>District 7</w:t>
      </w:r>
      <w:r w:rsidRPr="004338A5">
        <w:rPr>
          <w:rFonts w:asciiTheme="minorHAnsi" w:hAnsiTheme="minorHAnsi" w:cstheme="minorHAnsi"/>
        </w:rPr>
        <w:t xml:space="preserve"> RITSA were reviewed and stakeholders provided inputs on the current list. </w:t>
      </w:r>
      <w:r>
        <w:rPr>
          <w:rFonts w:asciiTheme="minorHAnsi" w:hAnsiTheme="minorHAnsi" w:cstheme="minorHAnsi"/>
        </w:rPr>
        <w:t>Revisions to agreements and n</w:t>
      </w:r>
      <w:r w:rsidRPr="004338A5">
        <w:rPr>
          <w:rFonts w:asciiTheme="minorHAnsi" w:hAnsiTheme="minorHAnsi" w:cstheme="minorHAnsi"/>
        </w:rPr>
        <w:t xml:space="preserve">ew agreements </w:t>
      </w:r>
      <w:r>
        <w:rPr>
          <w:rFonts w:asciiTheme="minorHAnsi" w:hAnsiTheme="minorHAnsi" w:cstheme="minorHAnsi"/>
        </w:rPr>
        <w:t>were</w:t>
      </w:r>
      <w:r w:rsidRPr="004338A5">
        <w:rPr>
          <w:rFonts w:asciiTheme="minorHAnsi" w:hAnsiTheme="minorHAnsi" w:cstheme="minorHAnsi"/>
        </w:rPr>
        <w:t xml:space="preserve"> added </w:t>
      </w:r>
      <w:r>
        <w:rPr>
          <w:rFonts w:asciiTheme="minorHAnsi" w:hAnsiTheme="minorHAnsi" w:cstheme="minorHAnsi"/>
        </w:rPr>
        <w:t xml:space="preserve">as </w:t>
      </w:r>
      <w:r w:rsidRPr="004338A5">
        <w:rPr>
          <w:rFonts w:asciiTheme="minorHAnsi" w:hAnsiTheme="minorHAnsi" w:cstheme="minorHAnsi"/>
          <w:szCs w:val="24"/>
        </w:rPr>
        <w:t xml:space="preserve">noted in </w:t>
      </w:r>
      <w:r w:rsidRPr="004338A5">
        <w:rPr>
          <w:rFonts w:asciiTheme="minorHAnsi" w:hAnsiTheme="minorHAnsi" w:cstheme="minorHAnsi"/>
          <w:szCs w:val="24"/>
        </w:rPr>
        <w:fldChar w:fldCharType="begin"/>
      </w:r>
      <w:r w:rsidRPr="004338A5">
        <w:rPr>
          <w:rFonts w:asciiTheme="minorHAnsi" w:hAnsiTheme="minorHAnsi" w:cstheme="minorHAnsi"/>
          <w:szCs w:val="24"/>
        </w:rPr>
        <w:instrText xml:space="preserve"> REF _Ref37187517 \h  \* MERGEFORMAT </w:instrText>
      </w:r>
      <w:r w:rsidRPr="004338A5">
        <w:rPr>
          <w:rFonts w:asciiTheme="minorHAnsi" w:hAnsiTheme="minorHAnsi" w:cstheme="minorHAnsi"/>
          <w:szCs w:val="24"/>
        </w:rPr>
      </w:r>
      <w:r w:rsidRPr="004338A5">
        <w:rPr>
          <w:rFonts w:asciiTheme="minorHAnsi" w:hAnsiTheme="minorHAnsi" w:cstheme="minorHAnsi"/>
          <w:szCs w:val="24"/>
        </w:rPr>
        <w:fldChar w:fldCharType="separate"/>
      </w:r>
      <w:r w:rsidRPr="009C5367">
        <w:rPr>
          <w:rFonts w:asciiTheme="minorHAnsi" w:hAnsiTheme="minorHAnsi" w:cstheme="minorHAnsi"/>
          <w:szCs w:val="24"/>
        </w:rPr>
        <w:t xml:space="preserve">Table </w:t>
      </w:r>
      <w:r w:rsidRPr="009C5367">
        <w:rPr>
          <w:rFonts w:asciiTheme="minorHAnsi" w:hAnsiTheme="minorHAnsi" w:cstheme="minorHAnsi"/>
          <w:noProof/>
          <w:szCs w:val="24"/>
        </w:rPr>
        <w:t>7</w:t>
      </w:r>
      <w:r w:rsidRPr="004338A5">
        <w:rPr>
          <w:rFonts w:asciiTheme="minorHAnsi" w:hAnsiTheme="minorHAnsi" w:cstheme="minorHAnsi"/>
          <w:szCs w:val="24"/>
        </w:rPr>
        <w:fldChar w:fldCharType="end"/>
      </w:r>
      <w:r w:rsidRPr="004338A5">
        <w:rPr>
          <w:rFonts w:asciiTheme="minorHAnsi" w:hAnsiTheme="minorHAnsi" w:cstheme="minorHAnsi"/>
        </w:rPr>
        <w:t>.</w:t>
      </w:r>
    </w:p>
    <w:p w14:paraId="42B2C9D2" w14:textId="77777777" w:rsidR="009F2B61" w:rsidRDefault="009F2B61">
      <w:pPr>
        <w:pStyle w:val="Caption"/>
        <w:keepNext/>
        <w:jc w:val="center"/>
        <w:rPr>
          <w:rFonts w:asciiTheme="minorHAnsi" w:hAnsiTheme="minorHAnsi" w:cstheme="minorHAnsi"/>
          <w:sz w:val="22"/>
          <w:szCs w:val="22"/>
        </w:rPr>
        <w:sectPr w:rsidR="009F2B61" w:rsidSect="00F2352A">
          <w:headerReference w:type="default" r:id="rId23"/>
          <w:footerReference w:type="default" r:id="rId24"/>
          <w:pgSz w:w="12240" w:h="15840"/>
          <w:pgMar w:top="1440" w:right="1440" w:bottom="1440" w:left="1440" w:header="720" w:footer="58" w:gutter="0"/>
          <w:cols w:space="720"/>
          <w:docGrid w:linePitch="360"/>
        </w:sectPr>
      </w:pPr>
      <w:bookmarkStart w:id="60" w:name="_Ref46096527"/>
    </w:p>
    <w:p w14:paraId="7447A473" w14:textId="628F9626" w:rsidR="002F16F4" w:rsidRPr="00041682" w:rsidRDefault="009C5367" w:rsidP="00041682">
      <w:pPr>
        <w:pStyle w:val="Caption"/>
        <w:jc w:val="center"/>
        <w:rPr>
          <w:rFonts w:asciiTheme="minorHAnsi" w:hAnsiTheme="minorHAnsi" w:cstheme="minorHAnsi"/>
          <w:sz w:val="22"/>
        </w:rPr>
      </w:pPr>
      <w:bookmarkStart w:id="61" w:name="_Ref37187517"/>
      <w:bookmarkStart w:id="62" w:name="_Toc52565589"/>
      <w:bookmarkEnd w:id="60"/>
      <w:r w:rsidRPr="004338A5">
        <w:rPr>
          <w:rFonts w:asciiTheme="minorHAnsi" w:hAnsiTheme="minorHAnsi" w:cstheme="minorHAnsi"/>
          <w:sz w:val="22"/>
        </w:rPr>
        <w:lastRenderedPageBreak/>
        <w:t xml:space="preserve">Table </w:t>
      </w:r>
      <w:r w:rsidRPr="004338A5">
        <w:rPr>
          <w:rFonts w:asciiTheme="minorHAnsi" w:hAnsiTheme="minorHAnsi" w:cstheme="minorHAnsi"/>
          <w:sz w:val="22"/>
        </w:rPr>
        <w:fldChar w:fldCharType="begin"/>
      </w:r>
      <w:r w:rsidRPr="004338A5">
        <w:rPr>
          <w:rFonts w:asciiTheme="minorHAnsi" w:hAnsiTheme="minorHAnsi" w:cstheme="minorHAnsi"/>
          <w:sz w:val="22"/>
        </w:rPr>
        <w:instrText xml:space="preserve"> SEQ Table \* ARABIC </w:instrText>
      </w:r>
      <w:r w:rsidRPr="004338A5">
        <w:rPr>
          <w:rFonts w:asciiTheme="minorHAnsi" w:hAnsiTheme="minorHAnsi" w:cstheme="minorHAnsi"/>
          <w:sz w:val="22"/>
        </w:rPr>
        <w:fldChar w:fldCharType="separate"/>
      </w:r>
      <w:r w:rsidR="00DB5EB4">
        <w:rPr>
          <w:rFonts w:asciiTheme="minorHAnsi" w:hAnsiTheme="minorHAnsi" w:cstheme="minorHAnsi"/>
          <w:noProof/>
          <w:sz w:val="22"/>
        </w:rPr>
        <w:t>7</w:t>
      </w:r>
      <w:r w:rsidRPr="004338A5">
        <w:rPr>
          <w:rFonts w:asciiTheme="minorHAnsi" w:hAnsiTheme="minorHAnsi" w:cstheme="minorHAnsi"/>
          <w:sz w:val="22"/>
        </w:rPr>
        <w:fldChar w:fldCharType="end"/>
      </w:r>
      <w:bookmarkEnd w:id="61"/>
      <w:r w:rsidRPr="004338A5">
        <w:rPr>
          <w:rFonts w:asciiTheme="minorHAnsi" w:hAnsiTheme="minorHAnsi" w:cstheme="minorHAnsi"/>
          <w:sz w:val="22"/>
        </w:rPr>
        <w:t xml:space="preserve"> Agreements</w:t>
      </w:r>
      <w:bookmarkEnd w:id="62"/>
    </w:p>
    <w:tbl>
      <w:tblPr>
        <w:tblW w:w="13140"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2638"/>
        <w:gridCol w:w="1914"/>
        <w:gridCol w:w="1008"/>
        <w:gridCol w:w="3620"/>
        <w:gridCol w:w="1521"/>
        <w:gridCol w:w="2439"/>
      </w:tblGrid>
      <w:tr w:rsidR="00563530" w:rsidRPr="00FF1AB3" w14:paraId="200C0C25" w14:textId="77777777" w:rsidTr="00270C79">
        <w:trPr>
          <w:cantSplit/>
          <w:tblHeader/>
        </w:trPr>
        <w:tc>
          <w:tcPr>
            <w:tcW w:w="2638" w:type="dxa"/>
            <w:shd w:val="clear" w:color="auto" w:fill="1F4E79" w:themeFill="accent5" w:themeFillShade="80"/>
            <w:vAlign w:val="center"/>
          </w:tcPr>
          <w:p w14:paraId="53C978ED" w14:textId="77777777" w:rsidR="00563530" w:rsidRPr="00BE7D6C" w:rsidRDefault="00563530" w:rsidP="00270C79">
            <w:pPr>
              <w:spacing w:after="0"/>
              <w:jc w:val="center"/>
              <w:rPr>
                <w:rFonts w:cstheme="minorHAnsi"/>
                <w:b/>
                <w:bCs/>
                <w:color w:val="FFFFFF"/>
                <w:szCs w:val="24"/>
              </w:rPr>
            </w:pPr>
            <w:r w:rsidRPr="00BE7D6C">
              <w:rPr>
                <w:rFonts w:cstheme="minorHAnsi"/>
                <w:b/>
                <w:bCs/>
                <w:color w:val="FFFFFF"/>
                <w:szCs w:val="24"/>
              </w:rPr>
              <w:t>Agreement Title</w:t>
            </w:r>
          </w:p>
        </w:tc>
        <w:tc>
          <w:tcPr>
            <w:tcW w:w="1914" w:type="dxa"/>
            <w:shd w:val="clear" w:color="auto" w:fill="1F4E79" w:themeFill="accent5" w:themeFillShade="80"/>
            <w:vAlign w:val="center"/>
          </w:tcPr>
          <w:p w14:paraId="73310E10" w14:textId="77777777" w:rsidR="00563530" w:rsidRPr="00BE7D6C" w:rsidRDefault="00563530" w:rsidP="00270C79">
            <w:pPr>
              <w:spacing w:after="0"/>
              <w:jc w:val="center"/>
              <w:rPr>
                <w:rFonts w:cstheme="minorHAnsi"/>
                <w:b/>
                <w:bCs/>
                <w:color w:val="FFFFFF"/>
                <w:szCs w:val="24"/>
              </w:rPr>
            </w:pPr>
            <w:r w:rsidRPr="00BE7D6C">
              <w:rPr>
                <w:rFonts w:cstheme="minorHAnsi"/>
                <w:b/>
                <w:bCs/>
                <w:color w:val="FFFFFF"/>
                <w:szCs w:val="24"/>
              </w:rPr>
              <w:t>Agreement Type</w:t>
            </w:r>
          </w:p>
        </w:tc>
        <w:tc>
          <w:tcPr>
            <w:tcW w:w="1008" w:type="dxa"/>
            <w:shd w:val="clear" w:color="auto" w:fill="1F4E79" w:themeFill="accent5" w:themeFillShade="80"/>
            <w:vAlign w:val="center"/>
          </w:tcPr>
          <w:p w14:paraId="3BF56038" w14:textId="77777777" w:rsidR="00563530" w:rsidRPr="00BE7D6C" w:rsidRDefault="00563530" w:rsidP="00270C79">
            <w:pPr>
              <w:spacing w:after="0"/>
              <w:jc w:val="center"/>
              <w:rPr>
                <w:rFonts w:cstheme="minorHAnsi"/>
                <w:b/>
                <w:bCs/>
                <w:color w:val="FFFFFF"/>
                <w:szCs w:val="24"/>
              </w:rPr>
            </w:pPr>
            <w:r w:rsidRPr="00BE7D6C">
              <w:rPr>
                <w:rFonts w:cstheme="minorHAnsi"/>
                <w:b/>
                <w:bCs/>
                <w:color w:val="FFFFFF"/>
                <w:szCs w:val="24"/>
              </w:rPr>
              <w:t>Status</w:t>
            </w:r>
          </w:p>
        </w:tc>
        <w:tc>
          <w:tcPr>
            <w:tcW w:w="3620" w:type="dxa"/>
            <w:shd w:val="clear" w:color="auto" w:fill="1F4E79" w:themeFill="accent5" w:themeFillShade="80"/>
            <w:vAlign w:val="center"/>
          </w:tcPr>
          <w:p w14:paraId="4F79071B" w14:textId="77777777" w:rsidR="00563530" w:rsidRPr="00BE7D6C" w:rsidRDefault="00563530" w:rsidP="00270C79">
            <w:pPr>
              <w:spacing w:after="0"/>
              <w:jc w:val="center"/>
              <w:rPr>
                <w:rFonts w:cstheme="minorHAnsi"/>
                <w:b/>
                <w:bCs/>
                <w:color w:val="FFFFFF"/>
                <w:szCs w:val="24"/>
              </w:rPr>
            </w:pPr>
            <w:r w:rsidRPr="00BE7D6C">
              <w:rPr>
                <w:rFonts w:cstheme="minorHAnsi"/>
                <w:b/>
                <w:bCs/>
                <w:color w:val="FFFFFF"/>
                <w:szCs w:val="24"/>
              </w:rPr>
              <w:t>Description</w:t>
            </w:r>
          </w:p>
        </w:tc>
        <w:tc>
          <w:tcPr>
            <w:tcW w:w="1521" w:type="dxa"/>
            <w:shd w:val="clear" w:color="auto" w:fill="1F4E79" w:themeFill="accent5" w:themeFillShade="80"/>
            <w:vAlign w:val="center"/>
          </w:tcPr>
          <w:p w14:paraId="71126A93" w14:textId="77777777" w:rsidR="00563530" w:rsidRPr="00BE7D6C" w:rsidRDefault="00563530" w:rsidP="00270C79">
            <w:pPr>
              <w:spacing w:after="0"/>
              <w:jc w:val="center"/>
              <w:rPr>
                <w:rFonts w:cstheme="minorHAnsi"/>
                <w:b/>
                <w:bCs/>
                <w:color w:val="FFFFFF"/>
                <w:szCs w:val="24"/>
              </w:rPr>
            </w:pPr>
            <w:r w:rsidRPr="00BE7D6C">
              <w:rPr>
                <w:rFonts w:cstheme="minorHAnsi"/>
                <w:b/>
                <w:bCs/>
                <w:color w:val="FFFFFF"/>
                <w:szCs w:val="24"/>
              </w:rPr>
              <w:t>Associated Stakeholders</w:t>
            </w:r>
          </w:p>
        </w:tc>
        <w:tc>
          <w:tcPr>
            <w:tcW w:w="2439" w:type="dxa"/>
            <w:shd w:val="clear" w:color="auto" w:fill="1F4E79" w:themeFill="accent5" w:themeFillShade="80"/>
            <w:vAlign w:val="center"/>
          </w:tcPr>
          <w:p w14:paraId="6A8F8C73" w14:textId="77777777" w:rsidR="00563530" w:rsidRPr="00BE7D6C" w:rsidRDefault="00563530" w:rsidP="00270C79">
            <w:pPr>
              <w:spacing w:after="0"/>
              <w:jc w:val="center"/>
              <w:rPr>
                <w:rFonts w:cstheme="minorHAnsi"/>
                <w:b/>
                <w:bCs/>
                <w:color w:val="FFFFFF"/>
                <w:szCs w:val="24"/>
              </w:rPr>
            </w:pPr>
            <w:r>
              <w:rPr>
                <w:rFonts w:cstheme="minorHAnsi"/>
                <w:b/>
                <w:bCs/>
                <w:color w:val="FFFFFF"/>
                <w:szCs w:val="24"/>
              </w:rPr>
              <w:t>Action Taken</w:t>
            </w:r>
          </w:p>
        </w:tc>
      </w:tr>
      <w:tr w:rsidR="00563530" w:rsidRPr="00270C79" w14:paraId="1327E026" w14:textId="77777777" w:rsidTr="003D4F81">
        <w:trPr>
          <w:cantSplit/>
        </w:trPr>
        <w:tc>
          <w:tcPr>
            <w:tcW w:w="2638" w:type="dxa"/>
            <w:shd w:val="clear" w:color="auto" w:fill="auto"/>
          </w:tcPr>
          <w:p w14:paraId="093A9E4B" w14:textId="77777777" w:rsidR="00563530" w:rsidRPr="00270C79" w:rsidRDefault="00563530" w:rsidP="00270C79">
            <w:pPr>
              <w:spacing w:after="0"/>
              <w:jc w:val="left"/>
              <w:rPr>
                <w:rFonts w:asciiTheme="minorHAnsi" w:hAnsiTheme="minorHAnsi" w:cstheme="minorHAnsi"/>
                <w:szCs w:val="24"/>
              </w:rPr>
            </w:pPr>
            <w:r w:rsidRPr="00270C79">
              <w:rPr>
                <w:rFonts w:asciiTheme="minorHAnsi" w:hAnsiTheme="minorHAnsi" w:cstheme="minorHAnsi"/>
                <w:szCs w:val="24"/>
              </w:rPr>
              <w:t>Center for Urban Transportation Research (CUTR) and CUT Data Sharing Agreement</w:t>
            </w:r>
          </w:p>
        </w:tc>
        <w:tc>
          <w:tcPr>
            <w:tcW w:w="1914" w:type="dxa"/>
            <w:shd w:val="clear" w:color="auto" w:fill="auto"/>
          </w:tcPr>
          <w:p w14:paraId="28D7553A" w14:textId="77777777" w:rsidR="00563530" w:rsidRPr="00270C79" w:rsidRDefault="00563530" w:rsidP="00270C79">
            <w:pPr>
              <w:spacing w:after="0"/>
              <w:rPr>
                <w:rFonts w:asciiTheme="minorHAnsi" w:hAnsiTheme="minorHAnsi" w:cstheme="minorHAnsi"/>
                <w:szCs w:val="24"/>
              </w:rPr>
            </w:pPr>
            <w:r w:rsidRPr="00270C79">
              <w:rPr>
                <w:rFonts w:asciiTheme="minorHAnsi" w:hAnsiTheme="minorHAnsi" w:cstheme="minorHAnsi"/>
                <w:szCs w:val="24"/>
              </w:rPr>
              <w:t>Unspecified</w:t>
            </w:r>
          </w:p>
        </w:tc>
        <w:tc>
          <w:tcPr>
            <w:tcW w:w="1008" w:type="dxa"/>
            <w:shd w:val="clear" w:color="auto" w:fill="auto"/>
          </w:tcPr>
          <w:p w14:paraId="67ED4B77" w14:textId="77777777" w:rsidR="00563530" w:rsidRPr="00270C79" w:rsidRDefault="00563530" w:rsidP="00270C79">
            <w:pPr>
              <w:spacing w:after="0"/>
              <w:rPr>
                <w:rFonts w:asciiTheme="minorHAnsi" w:hAnsiTheme="minorHAnsi" w:cstheme="minorHAnsi"/>
                <w:szCs w:val="24"/>
              </w:rPr>
            </w:pPr>
            <w:r w:rsidRPr="00270C79">
              <w:rPr>
                <w:rFonts w:asciiTheme="minorHAnsi" w:hAnsiTheme="minorHAnsi" w:cstheme="minorHAnsi"/>
                <w:szCs w:val="24"/>
              </w:rPr>
              <w:t>Existing</w:t>
            </w:r>
          </w:p>
        </w:tc>
        <w:tc>
          <w:tcPr>
            <w:tcW w:w="3620" w:type="dxa"/>
            <w:shd w:val="clear" w:color="auto" w:fill="auto"/>
          </w:tcPr>
          <w:p w14:paraId="1574F351" w14:textId="77777777" w:rsidR="00563530" w:rsidRPr="00270C79" w:rsidRDefault="00563530" w:rsidP="00270C79">
            <w:pPr>
              <w:spacing w:after="0"/>
              <w:jc w:val="left"/>
              <w:rPr>
                <w:rFonts w:asciiTheme="minorHAnsi" w:hAnsiTheme="minorHAnsi" w:cstheme="minorHAnsi"/>
                <w:szCs w:val="24"/>
              </w:rPr>
            </w:pPr>
            <w:r w:rsidRPr="00270C79">
              <w:rPr>
                <w:rFonts w:asciiTheme="minorHAnsi" w:hAnsiTheme="minorHAnsi" w:cstheme="minorHAnsi"/>
                <w:szCs w:val="24"/>
              </w:rPr>
              <w:t>CUTR and CUT has a data sharing agreement.</w:t>
            </w:r>
          </w:p>
        </w:tc>
        <w:tc>
          <w:tcPr>
            <w:tcW w:w="1521" w:type="dxa"/>
            <w:shd w:val="clear" w:color="auto" w:fill="auto"/>
          </w:tcPr>
          <w:p w14:paraId="42A73129" w14:textId="77777777" w:rsidR="00563530" w:rsidRPr="00270C79" w:rsidRDefault="00563530" w:rsidP="00270C79">
            <w:pPr>
              <w:spacing w:after="0"/>
              <w:jc w:val="left"/>
              <w:rPr>
                <w:rFonts w:asciiTheme="minorHAnsi" w:hAnsiTheme="minorHAnsi" w:cstheme="minorHAnsi"/>
                <w:szCs w:val="24"/>
              </w:rPr>
            </w:pPr>
          </w:p>
        </w:tc>
        <w:tc>
          <w:tcPr>
            <w:tcW w:w="2439" w:type="dxa"/>
          </w:tcPr>
          <w:p w14:paraId="2315B75B" w14:textId="77777777" w:rsidR="00563530" w:rsidRPr="00270C79" w:rsidRDefault="00563530" w:rsidP="00270C79">
            <w:pPr>
              <w:spacing w:after="0"/>
              <w:jc w:val="left"/>
              <w:rPr>
                <w:rFonts w:asciiTheme="minorHAnsi" w:hAnsiTheme="minorHAnsi" w:cstheme="minorHAnsi"/>
                <w:szCs w:val="24"/>
              </w:rPr>
            </w:pPr>
            <w:r w:rsidRPr="00270C79">
              <w:rPr>
                <w:rFonts w:asciiTheme="minorHAnsi" w:hAnsiTheme="minorHAnsi" w:cstheme="minorHAnsi"/>
                <w:b/>
                <w:szCs w:val="24"/>
              </w:rPr>
              <w:t>Added agreement.</w:t>
            </w:r>
          </w:p>
        </w:tc>
      </w:tr>
      <w:tr w:rsidR="00563530" w:rsidRPr="00270C79" w14:paraId="74DB306D" w14:textId="77777777" w:rsidTr="003D4F81">
        <w:trPr>
          <w:cantSplit/>
        </w:trPr>
        <w:tc>
          <w:tcPr>
            <w:tcW w:w="2638" w:type="dxa"/>
            <w:shd w:val="clear" w:color="auto" w:fill="auto"/>
          </w:tcPr>
          <w:p w14:paraId="7BCECD38" w14:textId="77777777" w:rsidR="00563530" w:rsidRPr="00270C79" w:rsidRDefault="00563530" w:rsidP="00270C79">
            <w:pPr>
              <w:spacing w:after="0"/>
              <w:jc w:val="left"/>
              <w:rPr>
                <w:rFonts w:asciiTheme="minorHAnsi" w:hAnsiTheme="minorHAnsi" w:cstheme="minorHAnsi"/>
                <w:szCs w:val="24"/>
              </w:rPr>
            </w:pPr>
            <w:r w:rsidRPr="00270C79">
              <w:rPr>
                <w:rFonts w:asciiTheme="minorHAnsi" w:hAnsiTheme="minorHAnsi" w:cstheme="minorHAnsi"/>
                <w:szCs w:val="24"/>
              </w:rPr>
              <w:t>FDOT District 7 and Hillsborough County CCTV Sharing Agreement</w:t>
            </w:r>
          </w:p>
        </w:tc>
        <w:tc>
          <w:tcPr>
            <w:tcW w:w="1914" w:type="dxa"/>
            <w:shd w:val="clear" w:color="auto" w:fill="auto"/>
          </w:tcPr>
          <w:p w14:paraId="47A3DF1F" w14:textId="77777777" w:rsidR="00563530" w:rsidRPr="00270C79" w:rsidRDefault="00563530" w:rsidP="00270C79">
            <w:pPr>
              <w:spacing w:after="0"/>
              <w:rPr>
                <w:rFonts w:asciiTheme="minorHAnsi" w:hAnsiTheme="minorHAnsi" w:cstheme="minorHAnsi"/>
                <w:szCs w:val="24"/>
              </w:rPr>
            </w:pPr>
            <w:r w:rsidRPr="00270C79">
              <w:rPr>
                <w:rFonts w:asciiTheme="minorHAnsi" w:hAnsiTheme="minorHAnsi" w:cstheme="minorHAnsi"/>
                <w:szCs w:val="24"/>
              </w:rPr>
              <w:t>Information Exchange Agreement</w:t>
            </w:r>
          </w:p>
        </w:tc>
        <w:tc>
          <w:tcPr>
            <w:tcW w:w="1008" w:type="dxa"/>
            <w:shd w:val="clear" w:color="auto" w:fill="auto"/>
          </w:tcPr>
          <w:p w14:paraId="74B372D0" w14:textId="77777777" w:rsidR="00563530" w:rsidRPr="00270C79" w:rsidRDefault="00563530" w:rsidP="00270C79">
            <w:pPr>
              <w:spacing w:after="0"/>
              <w:rPr>
                <w:rFonts w:asciiTheme="minorHAnsi" w:hAnsiTheme="minorHAnsi" w:cstheme="minorHAnsi"/>
                <w:szCs w:val="24"/>
              </w:rPr>
            </w:pPr>
            <w:r w:rsidRPr="00270C79">
              <w:rPr>
                <w:rFonts w:asciiTheme="minorHAnsi" w:hAnsiTheme="minorHAnsi" w:cstheme="minorHAnsi"/>
                <w:szCs w:val="24"/>
              </w:rPr>
              <w:t>Planned</w:t>
            </w:r>
          </w:p>
        </w:tc>
        <w:tc>
          <w:tcPr>
            <w:tcW w:w="3620" w:type="dxa"/>
            <w:shd w:val="clear" w:color="auto" w:fill="auto"/>
          </w:tcPr>
          <w:p w14:paraId="23488B80" w14:textId="77777777" w:rsidR="00563530" w:rsidRPr="00270C79" w:rsidRDefault="00563530" w:rsidP="00270C79">
            <w:pPr>
              <w:spacing w:after="0"/>
              <w:jc w:val="left"/>
              <w:rPr>
                <w:rFonts w:asciiTheme="minorHAnsi" w:hAnsiTheme="minorHAnsi" w:cstheme="minorHAnsi"/>
                <w:szCs w:val="24"/>
              </w:rPr>
            </w:pPr>
            <w:r w:rsidRPr="00270C79">
              <w:rPr>
                <w:rFonts w:asciiTheme="minorHAnsi" w:hAnsiTheme="minorHAnsi" w:cstheme="minorHAnsi"/>
                <w:szCs w:val="24"/>
              </w:rPr>
              <w:t xml:space="preserve">The Hillsborough County has installed a lot of cameras, and FDOT District 7 will need an agreement related to sharing CCTV with Hillsborough County. This will provide FDOT District 7 access to Hillsborough County CCTV relative to </w:t>
            </w:r>
            <w:proofErr w:type="spellStart"/>
            <w:r w:rsidRPr="00270C79">
              <w:rPr>
                <w:rFonts w:asciiTheme="minorHAnsi" w:hAnsiTheme="minorHAnsi" w:cstheme="minorHAnsi"/>
                <w:szCs w:val="24"/>
              </w:rPr>
              <w:t>TBNext</w:t>
            </w:r>
            <w:proofErr w:type="spellEnd"/>
            <w:r w:rsidRPr="00270C79">
              <w:rPr>
                <w:rFonts w:asciiTheme="minorHAnsi" w:hAnsiTheme="minorHAnsi" w:cstheme="minorHAnsi"/>
                <w:szCs w:val="24"/>
              </w:rPr>
              <w:t xml:space="preserve">. The sharing of CCTV may be piggy-backed on the City of Tampa Agreement. </w:t>
            </w:r>
          </w:p>
        </w:tc>
        <w:tc>
          <w:tcPr>
            <w:tcW w:w="1521" w:type="dxa"/>
            <w:shd w:val="clear" w:color="auto" w:fill="auto"/>
          </w:tcPr>
          <w:p w14:paraId="311C83BE" w14:textId="77777777" w:rsidR="00563530" w:rsidRPr="00270C79" w:rsidRDefault="00563530" w:rsidP="00270C79">
            <w:pPr>
              <w:spacing w:after="0"/>
              <w:jc w:val="left"/>
              <w:rPr>
                <w:rFonts w:asciiTheme="minorHAnsi" w:hAnsiTheme="minorHAnsi" w:cstheme="minorHAnsi"/>
                <w:szCs w:val="24"/>
              </w:rPr>
            </w:pPr>
            <w:r w:rsidRPr="00270C79">
              <w:rPr>
                <w:rFonts w:asciiTheme="minorHAnsi" w:hAnsiTheme="minorHAnsi" w:cstheme="minorHAnsi"/>
                <w:szCs w:val="24"/>
              </w:rPr>
              <w:t>Hillsborough County</w:t>
            </w:r>
          </w:p>
        </w:tc>
        <w:tc>
          <w:tcPr>
            <w:tcW w:w="2439" w:type="dxa"/>
          </w:tcPr>
          <w:p w14:paraId="2DF6EC7D" w14:textId="77777777" w:rsidR="00563530" w:rsidRPr="00270C79" w:rsidRDefault="00563530" w:rsidP="00270C79">
            <w:pPr>
              <w:spacing w:after="0"/>
              <w:jc w:val="left"/>
              <w:rPr>
                <w:rFonts w:asciiTheme="minorHAnsi" w:hAnsiTheme="minorHAnsi" w:cstheme="minorHAnsi"/>
                <w:szCs w:val="24"/>
              </w:rPr>
            </w:pPr>
            <w:r w:rsidRPr="00270C79">
              <w:rPr>
                <w:rFonts w:asciiTheme="minorHAnsi" w:hAnsiTheme="minorHAnsi" w:cstheme="minorHAnsi"/>
                <w:b/>
                <w:szCs w:val="24"/>
              </w:rPr>
              <w:t>Added agreement.</w:t>
            </w:r>
          </w:p>
        </w:tc>
      </w:tr>
      <w:tr w:rsidR="00563530" w:rsidRPr="00270C79" w14:paraId="112EBB57" w14:textId="77777777" w:rsidTr="003D4F81">
        <w:trPr>
          <w:cantSplit/>
        </w:trPr>
        <w:tc>
          <w:tcPr>
            <w:tcW w:w="2638" w:type="dxa"/>
            <w:shd w:val="clear" w:color="auto" w:fill="auto"/>
          </w:tcPr>
          <w:p w14:paraId="17DDCE92" w14:textId="77777777" w:rsidR="00563530" w:rsidRPr="00270C79" w:rsidRDefault="00563530" w:rsidP="00270C79">
            <w:pPr>
              <w:spacing w:after="0"/>
              <w:jc w:val="left"/>
              <w:rPr>
                <w:rFonts w:asciiTheme="minorHAnsi" w:hAnsiTheme="minorHAnsi" w:cstheme="minorHAnsi"/>
                <w:szCs w:val="24"/>
              </w:rPr>
            </w:pPr>
            <w:r w:rsidRPr="00270C79">
              <w:rPr>
                <w:rFonts w:asciiTheme="minorHAnsi" w:hAnsiTheme="minorHAnsi" w:cstheme="minorHAnsi"/>
                <w:szCs w:val="24"/>
              </w:rPr>
              <w:t>FDOT District 7 and Pasco County CCTV Sharing Agreement</w:t>
            </w:r>
          </w:p>
        </w:tc>
        <w:tc>
          <w:tcPr>
            <w:tcW w:w="1914" w:type="dxa"/>
            <w:shd w:val="clear" w:color="auto" w:fill="auto"/>
          </w:tcPr>
          <w:p w14:paraId="334A6C04" w14:textId="77777777" w:rsidR="00563530" w:rsidRPr="00270C79" w:rsidRDefault="00563530" w:rsidP="00270C79">
            <w:pPr>
              <w:spacing w:after="0"/>
              <w:rPr>
                <w:rFonts w:asciiTheme="minorHAnsi" w:hAnsiTheme="minorHAnsi" w:cstheme="minorHAnsi"/>
                <w:szCs w:val="24"/>
              </w:rPr>
            </w:pPr>
            <w:r w:rsidRPr="00270C79">
              <w:rPr>
                <w:rFonts w:asciiTheme="minorHAnsi" w:hAnsiTheme="minorHAnsi" w:cstheme="minorHAnsi"/>
                <w:szCs w:val="24"/>
              </w:rPr>
              <w:t>Information Exchange Agreement</w:t>
            </w:r>
          </w:p>
        </w:tc>
        <w:tc>
          <w:tcPr>
            <w:tcW w:w="1008" w:type="dxa"/>
            <w:shd w:val="clear" w:color="auto" w:fill="auto"/>
          </w:tcPr>
          <w:p w14:paraId="491E990A" w14:textId="77777777" w:rsidR="00563530" w:rsidRPr="00270C79" w:rsidRDefault="00563530" w:rsidP="00270C79">
            <w:pPr>
              <w:spacing w:after="0"/>
              <w:rPr>
                <w:rFonts w:asciiTheme="minorHAnsi" w:hAnsiTheme="minorHAnsi" w:cstheme="minorHAnsi"/>
                <w:szCs w:val="24"/>
              </w:rPr>
            </w:pPr>
            <w:r w:rsidRPr="00270C79">
              <w:rPr>
                <w:rFonts w:asciiTheme="minorHAnsi" w:hAnsiTheme="minorHAnsi" w:cstheme="minorHAnsi"/>
                <w:szCs w:val="24"/>
              </w:rPr>
              <w:t>Planned</w:t>
            </w:r>
          </w:p>
        </w:tc>
        <w:tc>
          <w:tcPr>
            <w:tcW w:w="3620" w:type="dxa"/>
            <w:shd w:val="clear" w:color="auto" w:fill="auto"/>
          </w:tcPr>
          <w:p w14:paraId="35E1E854" w14:textId="77777777" w:rsidR="00563530" w:rsidRPr="00270C79" w:rsidRDefault="00563530" w:rsidP="00270C79">
            <w:pPr>
              <w:spacing w:after="0"/>
              <w:jc w:val="left"/>
              <w:rPr>
                <w:rFonts w:asciiTheme="minorHAnsi" w:hAnsiTheme="minorHAnsi" w:cstheme="minorHAnsi"/>
                <w:szCs w:val="24"/>
              </w:rPr>
            </w:pPr>
            <w:r w:rsidRPr="00270C79">
              <w:rPr>
                <w:rFonts w:asciiTheme="minorHAnsi" w:hAnsiTheme="minorHAnsi" w:cstheme="minorHAnsi"/>
                <w:szCs w:val="24"/>
              </w:rPr>
              <w:t xml:space="preserve">The Pasco County has installed cameras, and FDOT District 7 will need an agreement related to sharing CCTV with Pasco County. This will provide FDOT District 7 access to Pasco County CCTV relative to </w:t>
            </w:r>
            <w:proofErr w:type="spellStart"/>
            <w:r w:rsidRPr="00270C79">
              <w:rPr>
                <w:rFonts w:asciiTheme="minorHAnsi" w:hAnsiTheme="minorHAnsi" w:cstheme="minorHAnsi"/>
                <w:szCs w:val="24"/>
              </w:rPr>
              <w:t>TBNext</w:t>
            </w:r>
            <w:proofErr w:type="spellEnd"/>
            <w:r w:rsidRPr="00270C79">
              <w:rPr>
                <w:rFonts w:asciiTheme="minorHAnsi" w:hAnsiTheme="minorHAnsi" w:cstheme="minorHAnsi"/>
                <w:szCs w:val="24"/>
              </w:rPr>
              <w:t>.</w:t>
            </w:r>
          </w:p>
        </w:tc>
        <w:tc>
          <w:tcPr>
            <w:tcW w:w="1521" w:type="dxa"/>
            <w:shd w:val="clear" w:color="auto" w:fill="auto"/>
          </w:tcPr>
          <w:p w14:paraId="369AB43C" w14:textId="77777777" w:rsidR="00563530" w:rsidRPr="00270C79" w:rsidRDefault="00563530" w:rsidP="00270C79">
            <w:pPr>
              <w:spacing w:after="0"/>
              <w:jc w:val="left"/>
              <w:rPr>
                <w:rFonts w:asciiTheme="minorHAnsi" w:hAnsiTheme="minorHAnsi" w:cstheme="minorHAnsi"/>
                <w:szCs w:val="24"/>
              </w:rPr>
            </w:pPr>
            <w:r w:rsidRPr="00270C79">
              <w:rPr>
                <w:rFonts w:asciiTheme="minorHAnsi" w:hAnsiTheme="minorHAnsi" w:cstheme="minorHAnsi"/>
                <w:szCs w:val="24"/>
              </w:rPr>
              <w:t>Pasco County TOD</w:t>
            </w:r>
          </w:p>
        </w:tc>
        <w:tc>
          <w:tcPr>
            <w:tcW w:w="2439" w:type="dxa"/>
          </w:tcPr>
          <w:p w14:paraId="680133D7" w14:textId="77777777" w:rsidR="00563530" w:rsidRPr="00270C79" w:rsidRDefault="00563530" w:rsidP="00270C79">
            <w:pPr>
              <w:spacing w:after="0"/>
              <w:jc w:val="left"/>
              <w:rPr>
                <w:rFonts w:asciiTheme="minorHAnsi" w:hAnsiTheme="minorHAnsi" w:cstheme="minorHAnsi"/>
                <w:szCs w:val="24"/>
              </w:rPr>
            </w:pPr>
            <w:r w:rsidRPr="00270C79">
              <w:rPr>
                <w:rFonts w:asciiTheme="minorHAnsi" w:hAnsiTheme="minorHAnsi" w:cstheme="minorHAnsi"/>
                <w:b/>
                <w:szCs w:val="24"/>
              </w:rPr>
              <w:t>Added agreement.</w:t>
            </w:r>
          </w:p>
        </w:tc>
      </w:tr>
      <w:tr w:rsidR="00563530" w:rsidRPr="00270C79" w14:paraId="31AC5134" w14:textId="77777777" w:rsidTr="003D4F81">
        <w:trPr>
          <w:cantSplit/>
        </w:trPr>
        <w:tc>
          <w:tcPr>
            <w:tcW w:w="2638" w:type="dxa"/>
            <w:shd w:val="clear" w:color="auto" w:fill="auto"/>
          </w:tcPr>
          <w:p w14:paraId="48D5B23A" w14:textId="09CA1FD4" w:rsidR="00563530" w:rsidRPr="00270C79" w:rsidRDefault="00563530" w:rsidP="00270C79">
            <w:pPr>
              <w:spacing w:after="0"/>
              <w:jc w:val="left"/>
              <w:rPr>
                <w:rFonts w:asciiTheme="minorHAnsi" w:hAnsiTheme="minorHAnsi" w:cstheme="minorHAnsi"/>
                <w:szCs w:val="24"/>
              </w:rPr>
            </w:pPr>
            <w:proofErr w:type="spellStart"/>
            <w:r w:rsidRPr="00270C79">
              <w:rPr>
                <w:rFonts w:asciiTheme="minorHAnsi" w:hAnsiTheme="minorHAnsi" w:cstheme="minorHAnsi"/>
                <w:szCs w:val="24"/>
              </w:rPr>
              <w:lastRenderedPageBreak/>
              <w:t>Interlocal</w:t>
            </w:r>
            <w:proofErr w:type="spellEnd"/>
            <w:r w:rsidRPr="00270C79">
              <w:rPr>
                <w:rFonts w:asciiTheme="minorHAnsi" w:hAnsiTheme="minorHAnsi" w:cstheme="minorHAnsi"/>
                <w:szCs w:val="24"/>
              </w:rPr>
              <w:t xml:space="preserve">  Agreement for Countywide ITS Design, Construction, Operations, and Maintenance</w:t>
            </w:r>
          </w:p>
        </w:tc>
        <w:tc>
          <w:tcPr>
            <w:tcW w:w="1914" w:type="dxa"/>
            <w:shd w:val="clear" w:color="auto" w:fill="auto"/>
          </w:tcPr>
          <w:p w14:paraId="492328B2" w14:textId="77777777" w:rsidR="00563530" w:rsidRPr="00270C79" w:rsidRDefault="00563530" w:rsidP="00270C79">
            <w:pPr>
              <w:spacing w:after="0"/>
              <w:rPr>
                <w:rFonts w:asciiTheme="minorHAnsi" w:hAnsiTheme="minorHAnsi" w:cstheme="minorHAnsi"/>
                <w:szCs w:val="24"/>
              </w:rPr>
            </w:pPr>
            <w:r w:rsidRPr="00270C79">
              <w:rPr>
                <w:rFonts w:asciiTheme="minorHAnsi" w:hAnsiTheme="minorHAnsi" w:cstheme="minorHAnsi"/>
                <w:szCs w:val="24"/>
              </w:rPr>
              <w:t>Information Exchange Agreement</w:t>
            </w:r>
          </w:p>
        </w:tc>
        <w:tc>
          <w:tcPr>
            <w:tcW w:w="1008" w:type="dxa"/>
            <w:shd w:val="clear" w:color="auto" w:fill="auto"/>
          </w:tcPr>
          <w:p w14:paraId="64DD1565" w14:textId="77777777" w:rsidR="00563530" w:rsidRPr="00270C79" w:rsidRDefault="00563530" w:rsidP="00270C79">
            <w:pPr>
              <w:spacing w:after="0"/>
              <w:rPr>
                <w:rFonts w:asciiTheme="minorHAnsi" w:hAnsiTheme="minorHAnsi" w:cstheme="minorHAnsi"/>
                <w:szCs w:val="24"/>
              </w:rPr>
            </w:pPr>
            <w:r w:rsidRPr="00270C79">
              <w:rPr>
                <w:rFonts w:asciiTheme="minorHAnsi" w:hAnsiTheme="minorHAnsi" w:cstheme="minorHAnsi"/>
                <w:szCs w:val="24"/>
              </w:rPr>
              <w:t>Planned</w:t>
            </w:r>
          </w:p>
        </w:tc>
        <w:tc>
          <w:tcPr>
            <w:tcW w:w="3620" w:type="dxa"/>
            <w:shd w:val="clear" w:color="auto" w:fill="auto"/>
          </w:tcPr>
          <w:p w14:paraId="108AB0A4" w14:textId="77777777" w:rsidR="00563530" w:rsidRPr="00270C79" w:rsidRDefault="00563530" w:rsidP="00270C79">
            <w:pPr>
              <w:spacing w:after="0"/>
              <w:jc w:val="left"/>
              <w:rPr>
                <w:rFonts w:asciiTheme="minorHAnsi" w:hAnsiTheme="minorHAnsi" w:cstheme="minorHAnsi"/>
                <w:szCs w:val="24"/>
              </w:rPr>
            </w:pPr>
            <w:r w:rsidRPr="00270C79">
              <w:rPr>
                <w:rFonts w:asciiTheme="minorHAnsi" w:hAnsiTheme="minorHAnsi" w:cstheme="minorHAnsi"/>
                <w:szCs w:val="24"/>
              </w:rPr>
              <w:t xml:space="preserve">Pinellas County has primary control of </w:t>
            </w:r>
            <w:proofErr w:type="gramStart"/>
            <w:r w:rsidRPr="00270C79">
              <w:rPr>
                <w:rFonts w:asciiTheme="minorHAnsi" w:hAnsiTheme="minorHAnsi" w:cstheme="minorHAnsi"/>
                <w:szCs w:val="24"/>
              </w:rPr>
              <w:t>ITS</w:t>
            </w:r>
            <w:proofErr w:type="gramEnd"/>
            <w:r w:rsidRPr="00270C79">
              <w:rPr>
                <w:rFonts w:asciiTheme="minorHAnsi" w:hAnsiTheme="minorHAnsi" w:cstheme="minorHAnsi"/>
                <w:szCs w:val="24"/>
              </w:rPr>
              <w:t xml:space="preserve"> and the City has primary control of its signal system.</w:t>
            </w:r>
          </w:p>
        </w:tc>
        <w:tc>
          <w:tcPr>
            <w:tcW w:w="1521" w:type="dxa"/>
            <w:shd w:val="clear" w:color="auto" w:fill="auto"/>
          </w:tcPr>
          <w:p w14:paraId="33A73B1A" w14:textId="77777777" w:rsidR="00563530" w:rsidRPr="00270C79" w:rsidRDefault="00563530" w:rsidP="00270C79">
            <w:pPr>
              <w:spacing w:after="0"/>
              <w:jc w:val="left"/>
              <w:rPr>
                <w:rFonts w:asciiTheme="minorHAnsi" w:hAnsiTheme="minorHAnsi" w:cstheme="minorHAnsi"/>
                <w:szCs w:val="24"/>
              </w:rPr>
            </w:pPr>
            <w:r w:rsidRPr="00270C79">
              <w:rPr>
                <w:rFonts w:asciiTheme="minorHAnsi" w:hAnsiTheme="minorHAnsi" w:cstheme="minorHAnsi"/>
                <w:szCs w:val="24"/>
              </w:rPr>
              <w:t>City of St. Petersburg, Pinellas County</w:t>
            </w:r>
          </w:p>
        </w:tc>
        <w:tc>
          <w:tcPr>
            <w:tcW w:w="2439" w:type="dxa"/>
          </w:tcPr>
          <w:p w14:paraId="31931EC6" w14:textId="77777777" w:rsidR="00563530" w:rsidRPr="00270C79" w:rsidRDefault="00563530" w:rsidP="00270C79">
            <w:pPr>
              <w:spacing w:after="0"/>
              <w:jc w:val="left"/>
              <w:rPr>
                <w:rFonts w:asciiTheme="minorHAnsi" w:hAnsiTheme="minorHAnsi" w:cstheme="minorHAnsi"/>
                <w:szCs w:val="24"/>
              </w:rPr>
            </w:pPr>
            <w:r w:rsidRPr="00270C79">
              <w:rPr>
                <w:rFonts w:asciiTheme="minorHAnsi" w:hAnsiTheme="minorHAnsi" w:cstheme="minorHAnsi"/>
                <w:szCs w:val="24"/>
              </w:rPr>
              <w:t>Add the Agreement (Robert Meador/Pinellas County)</w:t>
            </w:r>
          </w:p>
          <w:p w14:paraId="741072F5" w14:textId="77777777" w:rsidR="00563530" w:rsidRPr="00270C79" w:rsidRDefault="00563530" w:rsidP="00270C79">
            <w:pPr>
              <w:spacing w:after="0"/>
              <w:jc w:val="left"/>
              <w:rPr>
                <w:rFonts w:asciiTheme="minorHAnsi" w:hAnsiTheme="minorHAnsi" w:cstheme="minorHAnsi"/>
                <w:szCs w:val="24"/>
              </w:rPr>
            </w:pPr>
            <w:r w:rsidRPr="00270C79">
              <w:rPr>
                <w:rFonts w:asciiTheme="minorHAnsi" w:hAnsiTheme="minorHAnsi" w:cstheme="minorHAnsi"/>
              </w:rPr>
              <w:t>Add Pinellas County to the name? (</w:t>
            </w:r>
            <w:r w:rsidRPr="00270C79">
              <w:rPr>
                <w:rFonts w:asciiTheme="minorHAnsi" w:hAnsiTheme="minorHAnsi" w:cstheme="minorHAnsi"/>
                <w:szCs w:val="24"/>
              </w:rPr>
              <w:t>Carla Holmes /Gresham Smith)</w:t>
            </w:r>
          </w:p>
          <w:p w14:paraId="6AEF62C8" w14:textId="77777777" w:rsidR="00563530" w:rsidRPr="00270C79" w:rsidRDefault="00563530" w:rsidP="00270C79">
            <w:pPr>
              <w:spacing w:after="0"/>
              <w:jc w:val="left"/>
              <w:rPr>
                <w:rFonts w:asciiTheme="minorHAnsi" w:hAnsiTheme="minorHAnsi" w:cstheme="minorHAnsi"/>
                <w:b/>
                <w:szCs w:val="24"/>
              </w:rPr>
            </w:pPr>
            <w:r w:rsidRPr="00270C79">
              <w:rPr>
                <w:rFonts w:asciiTheme="minorHAnsi" w:hAnsiTheme="minorHAnsi" w:cstheme="minorHAnsi"/>
                <w:b/>
                <w:szCs w:val="24"/>
              </w:rPr>
              <w:t>Added agreement.</w:t>
            </w:r>
            <w:r w:rsidR="00CC3E49" w:rsidRPr="00270C79">
              <w:rPr>
                <w:rFonts w:asciiTheme="minorHAnsi" w:hAnsiTheme="minorHAnsi" w:cstheme="minorHAnsi"/>
                <w:b/>
                <w:szCs w:val="24"/>
              </w:rPr>
              <w:t xml:space="preserve"> </w:t>
            </w:r>
          </w:p>
          <w:p w14:paraId="361729D3" w14:textId="5B427C08" w:rsidR="00CC3E49" w:rsidRPr="00270C79" w:rsidRDefault="00CC3E49" w:rsidP="00270C79">
            <w:pPr>
              <w:spacing w:after="0"/>
              <w:jc w:val="left"/>
              <w:rPr>
                <w:rFonts w:asciiTheme="minorHAnsi" w:hAnsiTheme="minorHAnsi" w:cstheme="minorHAnsi"/>
                <w:szCs w:val="24"/>
              </w:rPr>
            </w:pPr>
            <w:r w:rsidRPr="00270C79">
              <w:rPr>
                <w:rFonts w:asciiTheme="minorHAnsi" w:hAnsiTheme="minorHAnsi" w:cstheme="minorHAnsi"/>
                <w:b/>
                <w:szCs w:val="24"/>
              </w:rPr>
              <w:t>Revised agreement title.</w:t>
            </w:r>
          </w:p>
        </w:tc>
      </w:tr>
      <w:tr w:rsidR="00563530" w:rsidRPr="00270C79" w14:paraId="7EE5CD4E" w14:textId="77777777" w:rsidTr="003D4F81">
        <w:trPr>
          <w:cantSplit/>
        </w:trPr>
        <w:tc>
          <w:tcPr>
            <w:tcW w:w="2638" w:type="dxa"/>
            <w:shd w:val="clear" w:color="auto" w:fill="auto"/>
          </w:tcPr>
          <w:p w14:paraId="3AB411A8" w14:textId="459DBCBE" w:rsidR="00563530" w:rsidRPr="00270C79" w:rsidRDefault="00563530" w:rsidP="00270C79">
            <w:pPr>
              <w:spacing w:after="0"/>
              <w:jc w:val="left"/>
              <w:rPr>
                <w:rFonts w:asciiTheme="minorHAnsi" w:hAnsiTheme="minorHAnsi" w:cstheme="minorHAnsi"/>
                <w:szCs w:val="24"/>
              </w:rPr>
            </w:pPr>
            <w:r w:rsidRPr="00270C79">
              <w:rPr>
                <w:rFonts w:asciiTheme="minorHAnsi" w:hAnsiTheme="minorHAnsi" w:cstheme="minorHAnsi"/>
                <w:szCs w:val="24"/>
              </w:rPr>
              <w:t xml:space="preserve">Countywide ATMS/ITS Traffic Signal </w:t>
            </w:r>
            <w:proofErr w:type="spellStart"/>
            <w:r w:rsidRPr="00270C79">
              <w:rPr>
                <w:rFonts w:asciiTheme="minorHAnsi" w:hAnsiTheme="minorHAnsi" w:cstheme="minorHAnsi"/>
                <w:szCs w:val="24"/>
              </w:rPr>
              <w:t>Interlocal</w:t>
            </w:r>
            <w:proofErr w:type="spellEnd"/>
            <w:r w:rsidRPr="00270C79">
              <w:rPr>
                <w:rFonts w:asciiTheme="minorHAnsi" w:hAnsiTheme="minorHAnsi" w:cstheme="minorHAnsi"/>
                <w:szCs w:val="24"/>
              </w:rPr>
              <w:t xml:space="preserve"> Agreement</w:t>
            </w:r>
          </w:p>
        </w:tc>
        <w:tc>
          <w:tcPr>
            <w:tcW w:w="1914" w:type="dxa"/>
            <w:shd w:val="clear" w:color="auto" w:fill="auto"/>
          </w:tcPr>
          <w:p w14:paraId="291624BD" w14:textId="77777777" w:rsidR="00563530" w:rsidRPr="00270C79" w:rsidRDefault="00563530" w:rsidP="00270C79">
            <w:pPr>
              <w:spacing w:after="0"/>
              <w:rPr>
                <w:rFonts w:asciiTheme="minorHAnsi" w:hAnsiTheme="minorHAnsi" w:cstheme="minorHAnsi"/>
                <w:szCs w:val="24"/>
              </w:rPr>
            </w:pPr>
            <w:r w:rsidRPr="00270C79">
              <w:rPr>
                <w:rFonts w:asciiTheme="minorHAnsi" w:hAnsiTheme="minorHAnsi" w:cstheme="minorHAnsi"/>
                <w:szCs w:val="24"/>
              </w:rPr>
              <w:t>Information Exchange Agreement</w:t>
            </w:r>
          </w:p>
        </w:tc>
        <w:tc>
          <w:tcPr>
            <w:tcW w:w="1008" w:type="dxa"/>
            <w:shd w:val="clear" w:color="auto" w:fill="auto"/>
          </w:tcPr>
          <w:p w14:paraId="518C1DCE" w14:textId="77777777" w:rsidR="00563530" w:rsidRPr="00270C79" w:rsidRDefault="00563530" w:rsidP="00270C79">
            <w:pPr>
              <w:spacing w:after="0"/>
              <w:rPr>
                <w:rFonts w:asciiTheme="minorHAnsi" w:hAnsiTheme="minorHAnsi" w:cstheme="minorHAnsi"/>
                <w:szCs w:val="24"/>
              </w:rPr>
            </w:pPr>
            <w:r w:rsidRPr="00270C79">
              <w:rPr>
                <w:rFonts w:asciiTheme="minorHAnsi" w:hAnsiTheme="minorHAnsi" w:cstheme="minorHAnsi"/>
                <w:szCs w:val="24"/>
              </w:rPr>
              <w:t>Planned</w:t>
            </w:r>
          </w:p>
        </w:tc>
        <w:tc>
          <w:tcPr>
            <w:tcW w:w="3620" w:type="dxa"/>
            <w:shd w:val="clear" w:color="auto" w:fill="auto"/>
          </w:tcPr>
          <w:p w14:paraId="07605C0E" w14:textId="77777777" w:rsidR="00563530" w:rsidRPr="00270C79" w:rsidRDefault="00563530" w:rsidP="00270C79">
            <w:pPr>
              <w:spacing w:after="0"/>
              <w:jc w:val="left"/>
              <w:rPr>
                <w:rFonts w:asciiTheme="minorHAnsi" w:hAnsiTheme="minorHAnsi" w:cstheme="minorHAnsi"/>
                <w:szCs w:val="24"/>
              </w:rPr>
            </w:pPr>
            <w:r w:rsidRPr="00270C79">
              <w:rPr>
                <w:rFonts w:asciiTheme="minorHAnsi" w:hAnsiTheme="minorHAnsi" w:cstheme="minorHAnsi"/>
                <w:szCs w:val="24"/>
              </w:rPr>
              <w:t>Transfers traffic control responsibilities to the County and describes ITS responsibilities.</w:t>
            </w:r>
          </w:p>
        </w:tc>
        <w:tc>
          <w:tcPr>
            <w:tcW w:w="1521" w:type="dxa"/>
            <w:shd w:val="clear" w:color="auto" w:fill="auto"/>
          </w:tcPr>
          <w:p w14:paraId="16B82E00" w14:textId="77777777" w:rsidR="00563530" w:rsidRPr="00270C79" w:rsidRDefault="00563530" w:rsidP="00270C79">
            <w:pPr>
              <w:spacing w:after="0"/>
              <w:jc w:val="left"/>
              <w:rPr>
                <w:rFonts w:asciiTheme="minorHAnsi" w:hAnsiTheme="minorHAnsi" w:cstheme="minorHAnsi"/>
                <w:szCs w:val="24"/>
              </w:rPr>
            </w:pPr>
            <w:r w:rsidRPr="00270C79">
              <w:rPr>
                <w:rFonts w:asciiTheme="minorHAnsi" w:hAnsiTheme="minorHAnsi" w:cstheme="minorHAnsi"/>
                <w:szCs w:val="24"/>
              </w:rPr>
              <w:t>City of Clearwater Traffic Operations Division, Pinellas County</w:t>
            </w:r>
          </w:p>
        </w:tc>
        <w:tc>
          <w:tcPr>
            <w:tcW w:w="2439" w:type="dxa"/>
          </w:tcPr>
          <w:p w14:paraId="32C97038" w14:textId="77777777" w:rsidR="00563530" w:rsidRPr="00270C79" w:rsidRDefault="00563530" w:rsidP="00270C79">
            <w:pPr>
              <w:spacing w:after="0"/>
              <w:jc w:val="left"/>
              <w:rPr>
                <w:rFonts w:asciiTheme="minorHAnsi" w:hAnsiTheme="minorHAnsi" w:cstheme="minorHAnsi"/>
                <w:szCs w:val="24"/>
              </w:rPr>
            </w:pPr>
            <w:r w:rsidRPr="00270C79">
              <w:rPr>
                <w:rFonts w:asciiTheme="minorHAnsi" w:hAnsiTheme="minorHAnsi" w:cstheme="minorHAnsi"/>
                <w:szCs w:val="24"/>
              </w:rPr>
              <w:t>Add the Agreement (Robert Meador/Pinellas County)</w:t>
            </w:r>
          </w:p>
          <w:p w14:paraId="74E2F35A" w14:textId="77777777" w:rsidR="00563530" w:rsidRPr="00270C79" w:rsidRDefault="00563530" w:rsidP="00270C79">
            <w:pPr>
              <w:spacing w:after="0"/>
              <w:jc w:val="left"/>
              <w:rPr>
                <w:rFonts w:asciiTheme="minorHAnsi" w:hAnsiTheme="minorHAnsi" w:cstheme="minorHAnsi"/>
                <w:szCs w:val="24"/>
              </w:rPr>
            </w:pPr>
            <w:r w:rsidRPr="00270C79">
              <w:rPr>
                <w:rFonts w:asciiTheme="minorHAnsi" w:hAnsiTheme="minorHAnsi" w:cstheme="minorHAnsi"/>
              </w:rPr>
              <w:t>Add Pinellas County to the name? (</w:t>
            </w:r>
            <w:r w:rsidRPr="00270C79">
              <w:rPr>
                <w:rFonts w:asciiTheme="minorHAnsi" w:hAnsiTheme="minorHAnsi" w:cstheme="minorHAnsi"/>
                <w:szCs w:val="24"/>
              </w:rPr>
              <w:t>Carla Holmes /Gresham Smith)</w:t>
            </w:r>
          </w:p>
          <w:p w14:paraId="27CD1942" w14:textId="77777777" w:rsidR="00563530" w:rsidRPr="00270C79" w:rsidRDefault="00563530" w:rsidP="00270C79">
            <w:pPr>
              <w:spacing w:after="0"/>
              <w:jc w:val="left"/>
              <w:rPr>
                <w:rFonts w:asciiTheme="minorHAnsi" w:hAnsiTheme="minorHAnsi" w:cstheme="minorHAnsi"/>
                <w:b/>
                <w:szCs w:val="24"/>
              </w:rPr>
            </w:pPr>
            <w:r w:rsidRPr="00270C79">
              <w:rPr>
                <w:rFonts w:asciiTheme="minorHAnsi" w:hAnsiTheme="minorHAnsi" w:cstheme="minorHAnsi"/>
                <w:b/>
                <w:szCs w:val="24"/>
              </w:rPr>
              <w:t>Added agreement.</w:t>
            </w:r>
          </w:p>
          <w:p w14:paraId="419EA9D3" w14:textId="3C9B8481" w:rsidR="00CC3E49" w:rsidRPr="00270C79" w:rsidRDefault="00CC3E49" w:rsidP="00270C79">
            <w:pPr>
              <w:spacing w:after="0"/>
              <w:jc w:val="left"/>
              <w:rPr>
                <w:rFonts w:asciiTheme="minorHAnsi" w:hAnsiTheme="minorHAnsi" w:cstheme="minorHAnsi"/>
                <w:b/>
                <w:szCs w:val="24"/>
              </w:rPr>
            </w:pPr>
            <w:r w:rsidRPr="00270C79">
              <w:rPr>
                <w:rFonts w:asciiTheme="minorHAnsi" w:hAnsiTheme="minorHAnsi" w:cstheme="minorHAnsi"/>
                <w:b/>
                <w:szCs w:val="24"/>
              </w:rPr>
              <w:t>Revised agreement title.</w:t>
            </w:r>
          </w:p>
        </w:tc>
      </w:tr>
      <w:tr w:rsidR="00041682" w:rsidRPr="00270C79" w14:paraId="207C4C0F" w14:textId="77777777" w:rsidTr="003D4F81">
        <w:trPr>
          <w:cantSplit/>
        </w:trPr>
        <w:tc>
          <w:tcPr>
            <w:tcW w:w="2638" w:type="dxa"/>
            <w:shd w:val="clear" w:color="auto" w:fill="auto"/>
          </w:tcPr>
          <w:p w14:paraId="37306D37" w14:textId="59C4F2DB" w:rsidR="00041682" w:rsidRPr="00270C79" w:rsidRDefault="00041682" w:rsidP="00270C79">
            <w:pPr>
              <w:spacing w:after="0"/>
              <w:jc w:val="left"/>
              <w:rPr>
                <w:rFonts w:asciiTheme="minorHAnsi" w:hAnsiTheme="minorHAnsi" w:cstheme="minorHAnsi"/>
                <w:szCs w:val="24"/>
              </w:rPr>
            </w:pPr>
            <w:r w:rsidRPr="00270C79">
              <w:rPr>
                <w:rFonts w:asciiTheme="minorHAnsi" w:hAnsiTheme="minorHAnsi" w:cstheme="minorHAnsi"/>
              </w:rPr>
              <w:lastRenderedPageBreak/>
              <w:t xml:space="preserve">Veterans Expressway and </w:t>
            </w:r>
            <w:proofErr w:type="spellStart"/>
            <w:r w:rsidRPr="00270C79">
              <w:rPr>
                <w:rFonts w:asciiTheme="minorHAnsi" w:hAnsiTheme="minorHAnsi" w:cstheme="minorHAnsi"/>
              </w:rPr>
              <w:t>Suncoast</w:t>
            </w:r>
            <w:proofErr w:type="spellEnd"/>
            <w:r w:rsidRPr="00270C79">
              <w:rPr>
                <w:rFonts w:asciiTheme="minorHAnsi" w:hAnsiTheme="minorHAnsi" w:cstheme="minorHAnsi"/>
              </w:rPr>
              <w:t xml:space="preserve"> Parkway MOU</w:t>
            </w:r>
          </w:p>
        </w:tc>
        <w:tc>
          <w:tcPr>
            <w:tcW w:w="1914" w:type="dxa"/>
            <w:shd w:val="clear" w:color="auto" w:fill="auto"/>
          </w:tcPr>
          <w:p w14:paraId="57DAB1B8" w14:textId="54B320DA" w:rsidR="00041682" w:rsidRPr="00270C79" w:rsidRDefault="00041682" w:rsidP="00270C79">
            <w:pPr>
              <w:spacing w:after="0"/>
              <w:rPr>
                <w:rFonts w:asciiTheme="minorHAnsi" w:hAnsiTheme="minorHAnsi" w:cstheme="minorHAnsi"/>
                <w:szCs w:val="24"/>
              </w:rPr>
            </w:pPr>
            <w:r w:rsidRPr="00270C79">
              <w:rPr>
                <w:rFonts w:asciiTheme="minorHAnsi" w:hAnsiTheme="minorHAnsi" w:cstheme="minorHAnsi"/>
              </w:rPr>
              <w:t>Unspecified</w:t>
            </w:r>
          </w:p>
        </w:tc>
        <w:tc>
          <w:tcPr>
            <w:tcW w:w="1008" w:type="dxa"/>
            <w:shd w:val="clear" w:color="auto" w:fill="auto"/>
          </w:tcPr>
          <w:p w14:paraId="7BE0B868" w14:textId="7700293A" w:rsidR="00041682" w:rsidRPr="00270C79" w:rsidRDefault="00041682" w:rsidP="00270C79">
            <w:pPr>
              <w:spacing w:after="0"/>
              <w:rPr>
                <w:rFonts w:asciiTheme="minorHAnsi" w:hAnsiTheme="minorHAnsi" w:cstheme="minorHAnsi"/>
                <w:szCs w:val="24"/>
              </w:rPr>
            </w:pPr>
            <w:r w:rsidRPr="00270C79">
              <w:rPr>
                <w:rFonts w:asciiTheme="minorHAnsi" w:hAnsiTheme="minorHAnsi" w:cstheme="minorHAnsi"/>
              </w:rPr>
              <w:t>Existing</w:t>
            </w:r>
          </w:p>
        </w:tc>
        <w:tc>
          <w:tcPr>
            <w:tcW w:w="3620" w:type="dxa"/>
            <w:shd w:val="clear" w:color="auto" w:fill="auto"/>
          </w:tcPr>
          <w:p w14:paraId="770F6271" w14:textId="5C3A94B3" w:rsidR="00041682" w:rsidRPr="00270C79" w:rsidRDefault="00041682" w:rsidP="00270C79">
            <w:pPr>
              <w:spacing w:after="0"/>
              <w:jc w:val="left"/>
              <w:rPr>
                <w:rFonts w:asciiTheme="minorHAnsi" w:hAnsiTheme="minorHAnsi" w:cstheme="minorHAnsi"/>
                <w:szCs w:val="24"/>
              </w:rPr>
            </w:pPr>
            <w:r w:rsidRPr="00270C79">
              <w:rPr>
                <w:rFonts w:asciiTheme="minorHAnsi" w:hAnsiTheme="minorHAnsi" w:cstheme="minorHAnsi"/>
              </w:rPr>
              <w:t xml:space="preserve">FDOT District 7 and the FTE have a MOU for operations on the Veterans Expressway and </w:t>
            </w:r>
            <w:proofErr w:type="spellStart"/>
            <w:r w:rsidRPr="00270C79">
              <w:rPr>
                <w:rFonts w:asciiTheme="minorHAnsi" w:hAnsiTheme="minorHAnsi" w:cstheme="minorHAnsi"/>
              </w:rPr>
              <w:t>Suncoast</w:t>
            </w:r>
            <w:proofErr w:type="spellEnd"/>
            <w:r w:rsidRPr="00270C79">
              <w:rPr>
                <w:rFonts w:asciiTheme="minorHAnsi" w:hAnsiTheme="minorHAnsi" w:cstheme="minorHAnsi"/>
              </w:rPr>
              <w:t xml:space="preserve"> Parkway.</w:t>
            </w:r>
          </w:p>
        </w:tc>
        <w:tc>
          <w:tcPr>
            <w:tcW w:w="1521" w:type="dxa"/>
            <w:shd w:val="clear" w:color="auto" w:fill="auto"/>
          </w:tcPr>
          <w:p w14:paraId="24408236" w14:textId="4E676FF7" w:rsidR="00041682" w:rsidRPr="00270C79" w:rsidRDefault="00041682" w:rsidP="00270C79">
            <w:pPr>
              <w:spacing w:after="0"/>
              <w:jc w:val="left"/>
              <w:rPr>
                <w:rFonts w:asciiTheme="minorHAnsi" w:hAnsiTheme="minorHAnsi" w:cstheme="minorHAnsi"/>
                <w:szCs w:val="24"/>
              </w:rPr>
            </w:pPr>
            <w:r w:rsidRPr="00270C79">
              <w:rPr>
                <w:rFonts w:asciiTheme="minorHAnsi" w:hAnsiTheme="minorHAnsi" w:cstheme="minorHAnsi"/>
              </w:rPr>
              <w:t>FDOT District 7</w:t>
            </w:r>
          </w:p>
        </w:tc>
        <w:tc>
          <w:tcPr>
            <w:tcW w:w="2439" w:type="dxa"/>
          </w:tcPr>
          <w:p w14:paraId="32D39771" w14:textId="77777777" w:rsidR="00041682" w:rsidRPr="00270C79" w:rsidRDefault="00041682" w:rsidP="00270C79">
            <w:pPr>
              <w:spacing w:after="0"/>
              <w:jc w:val="left"/>
              <w:rPr>
                <w:rFonts w:asciiTheme="minorHAnsi" w:hAnsiTheme="minorHAnsi" w:cstheme="minorHAnsi"/>
              </w:rPr>
            </w:pPr>
            <w:r w:rsidRPr="00270C79">
              <w:rPr>
                <w:rFonts w:asciiTheme="minorHAnsi" w:hAnsiTheme="minorHAnsi" w:cstheme="minorHAnsi"/>
              </w:rPr>
              <w:t>Include FDOT District 7 and FTE in the name like the agreements so it’s clear which agencies are involved.</w:t>
            </w:r>
          </w:p>
          <w:p w14:paraId="59D02084" w14:textId="47D9B3E3" w:rsidR="00041682" w:rsidRPr="00270C79" w:rsidRDefault="00270C79" w:rsidP="00270C79">
            <w:pPr>
              <w:spacing w:after="0"/>
              <w:jc w:val="left"/>
              <w:rPr>
                <w:rFonts w:asciiTheme="minorHAnsi" w:hAnsiTheme="minorHAnsi" w:cstheme="minorHAnsi"/>
                <w:b/>
                <w:szCs w:val="24"/>
              </w:rPr>
            </w:pPr>
            <w:r>
              <w:rPr>
                <w:rFonts w:asciiTheme="minorHAnsi" w:hAnsiTheme="minorHAnsi" w:cstheme="minorHAnsi"/>
                <w:b/>
              </w:rPr>
              <w:t>Revised agreement title</w:t>
            </w:r>
            <w:r w:rsidR="00041682" w:rsidRPr="00270C79">
              <w:rPr>
                <w:rFonts w:asciiTheme="minorHAnsi" w:hAnsiTheme="minorHAnsi" w:cstheme="minorHAnsi"/>
                <w:b/>
              </w:rPr>
              <w:t xml:space="preserve"> to “FDOT District 7 and FTE Veterans Expressway and </w:t>
            </w:r>
            <w:proofErr w:type="spellStart"/>
            <w:r w:rsidR="00041682" w:rsidRPr="00270C79">
              <w:rPr>
                <w:rFonts w:asciiTheme="minorHAnsi" w:hAnsiTheme="minorHAnsi" w:cstheme="minorHAnsi"/>
                <w:b/>
              </w:rPr>
              <w:t>Suncoast</w:t>
            </w:r>
            <w:proofErr w:type="spellEnd"/>
            <w:r w:rsidR="00041682" w:rsidRPr="00270C79">
              <w:rPr>
                <w:rFonts w:asciiTheme="minorHAnsi" w:hAnsiTheme="minorHAnsi" w:cstheme="minorHAnsi"/>
                <w:b/>
              </w:rPr>
              <w:t xml:space="preserve"> Parkway MOU.</w:t>
            </w:r>
            <w:r>
              <w:rPr>
                <w:rFonts w:asciiTheme="minorHAnsi" w:hAnsiTheme="minorHAnsi" w:cstheme="minorHAnsi"/>
                <w:b/>
              </w:rPr>
              <w:t>”</w:t>
            </w:r>
          </w:p>
        </w:tc>
      </w:tr>
      <w:tr w:rsidR="00CC3E49" w:rsidRPr="00270C79" w14:paraId="31A4E7F4" w14:textId="77777777" w:rsidTr="003D4F81">
        <w:trPr>
          <w:cantSplit/>
        </w:trPr>
        <w:tc>
          <w:tcPr>
            <w:tcW w:w="2638" w:type="dxa"/>
            <w:shd w:val="clear" w:color="auto" w:fill="auto"/>
          </w:tcPr>
          <w:p w14:paraId="142DC303" w14:textId="01CBF52E" w:rsidR="00CC3E49" w:rsidRPr="00270C79" w:rsidRDefault="00CC3E49" w:rsidP="00270C79">
            <w:pPr>
              <w:spacing w:after="0"/>
              <w:jc w:val="left"/>
              <w:rPr>
                <w:rFonts w:asciiTheme="minorHAnsi" w:hAnsiTheme="minorHAnsi" w:cstheme="minorHAnsi"/>
              </w:rPr>
            </w:pPr>
            <w:r w:rsidRPr="00270C79">
              <w:rPr>
                <w:rFonts w:asciiTheme="minorHAnsi" w:hAnsiTheme="minorHAnsi" w:cstheme="minorHAnsi"/>
              </w:rPr>
              <w:lastRenderedPageBreak/>
              <w:t>St. Petersburg and Kenneth City Maintenance Agreement</w:t>
            </w:r>
          </w:p>
        </w:tc>
        <w:tc>
          <w:tcPr>
            <w:tcW w:w="1914" w:type="dxa"/>
            <w:shd w:val="clear" w:color="auto" w:fill="auto"/>
          </w:tcPr>
          <w:p w14:paraId="3A9EFDDE" w14:textId="4E007D42" w:rsidR="00CC3E49" w:rsidRPr="00270C79" w:rsidRDefault="00CC3E49" w:rsidP="00270C79">
            <w:pPr>
              <w:spacing w:after="0"/>
              <w:rPr>
                <w:rFonts w:asciiTheme="minorHAnsi" w:hAnsiTheme="minorHAnsi" w:cstheme="minorHAnsi"/>
              </w:rPr>
            </w:pPr>
            <w:r w:rsidRPr="00270C79">
              <w:rPr>
                <w:rFonts w:asciiTheme="minorHAnsi" w:hAnsiTheme="minorHAnsi" w:cstheme="minorHAnsi"/>
              </w:rPr>
              <w:t>Unspecified</w:t>
            </w:r>
          </w:p>
        </w:tc>
        <w:tc>
          <w:tcPr>
            <w:tcW w:w="1008" w:type="dxa"/>
            <w:shd w:val="clear" w:color="auto" w:fill="auto"/>
          </w:tcPr>
          <w:p w14:paraId="007DF4D6" w14:textId="03D23EB9" w:rsidR="00CC3E49" w:rsidRPr="00270C79" w:rsidRDefault="00CC3E49" w:rsidP="00270C79">
            <w:pPr>
              <w:spacing w:after="0"/>
              <w:rPr>
                <w:rFonts w:asciiTheme="minorHAnsi" w:hAnsiTheme="minorHAnsi" w:cstheme="minorHAnsi"/>
              </w:rPr>
            </w:pPr>
            <w:r w:rsidRPr="00270C79">
              <w:rPr>
                <w:rFonts w:asciiTheme="minorHAnsi" w:hAnsiTheme="minorHAnsi" w:cstheme="minorHAnsi"/>
              </w:rPr>
              <w:t>Existing</w:t>
            </w:r>
          </w:p>
        </w:tc>
        <w:tc>
          <w:tcPr>
            <w:tcW w:w="3620" w:type="dxa"/>
            <w:shd w:val="clear" w:color="auto" w:fill="auto"/>
          </w:tcPr>
          <w:p w14:paraId="7B265848" w14:textId="33BCE858" w:rsidR="00CC3E49" w:rsidRPr="00270C79" w:rsidRDefault="00CC3E49" w:rsidP="00270C79">
            <w:pPr>
              <w:spacing w:after="0"/>
              <w:jc w:val="left"/>
              <w:rPr>
                <w:rFonts w:asciiTheme="minorHAnsi" w:hAnsiTheme="minorHAnsi" w:cstheme="minorHAnsi"/>
              </w:rPr>
            </w:pPr>
            <w:r w:rsidRPr="00270C79">
              <w:rPr>
                <w:rFonts w:asciiTheme="minorHAnsi" w:hAnsiTheme="minorHAnsi" w:cstheme="minorHAnsi"/>
              </w:rPr>
              <w:t>The City of St. Petersburg has a maintenance agreement with Kenneth City where the City of Saint Petersburg maintains Kenneth City traffic signals.</w:t>
            </w:r>
          </w:p>
        </w:tc>
        <w:tc>
          <w:tcPr>
            <w:tcW w:w="1521" w:type="dxa"/>
            <w:shd w:val="clear" w:color="auto" w:fill="auto"/>
          </w:tcPr>
          <w:p w14:paraId="0915B840" w14:textId="712A4717" w:rsidR="00CC3E49" w:rsidRPr="00270C79" w:rsidRDefault="00CC3E49" w:rsidP="00270C79">
            <w:pPr>
              <w:spacing w:after="0"/>
              <w:jc w:val="left"/>
              <w:rPr>
                <w:rFonts w:asciiTheme="minorHAnsi" w:hAnsiTheme="minorHAnsi" w:cstheme="minorHAnsi"/>
              </w:rPr>
            </w:pPr>
            <w:r w:rsidRPr="00270C79">
              <w:rPr>
                <w:rFonts w:asciiTheme="minorHAnsi" w:hAnsiTheme="minorHAnsi" w:cstheme="minorHAnsi"/>
              </w:rPr>
              <w:t>City of St. Petersburg</w:t>
            </w:r>
          </w:p>
        </w:tc>
        <w:tc>
          <w:tcPr>
            <w:tcW w:w="2439" w:type="dxa"/>
          </w:tcPr>
          <w:p w14:paraId="09A54AC9" w14:textId="77777777" w:rsidR="00CC3E49" w:rsidRPr="00270C79" w:rsidRDefault="00CC3E49" w:rsidP="00270C79">
            <w:pPr>
              <w:spacing w:after="0"/>
              <w:jc w:val="left"/>
              <w:rPr>
                <w:rFonts w:asciiTheme="minorHAnsi" w:hAnsiTheme="minorHAnsi" w:cstheme="minorHAnsi"/>
              </w:rPr>
            </w:pPr>
            <w:r w:rsidRPr="00270C79">
              <w:rPr>
                <w:rFonts w:asciiTheme="minorHAnsi" w:hAnsiTheme="minorHAnsi" w:cstheme="minorHAnsi"/>
              </w:rPr>
              <w:t xml:space="preserve">Can “Signal” Maintenance be added to the name so it’s clearer what maintenance is </w:t>
            </w:r>
            <w:proofErr w:type="gramStart"/>
            <w:r w:rsidRPr="00270C79">
              <w:rPr>
                <w:rFonts w:asciiTheme="minorHAnsi" w:hAnsiTheme="minorHAnsi" w:cstheme="minorHAnsi"/>
              </w:rPr>
              <w:t>involved.</w:t>
            </w:r>
            <w:proofErr w:type="gramEnd"/>
          </w:p>
          <w:p w14:paraId="214A1218" w14:textId="0FE696D6" w:rsidR="00CC3E49" w:rsidRPr="00270C79" w:rsidRDefault="00270C79" w:rsidP="00270C79">
            <w:pPr>
              <w:spacing w:after="0"/>
              <w:jc w:val="left"/>
              <w:rPr>
                <w:rFonts w:asciiTheme="minorHAnsi" w:hAnsiTheme="minorHAnsi" w:cstheme="minorHAnsi"/>
                <w:b/>
              </w:rPr>
            </w:pPr>
            <w:r>
              <w:rPr>
                <w:rFonts w:asciiTheme="minorHAnsi" w:hAnsiTheme="minorHAnsi" w:cstheme="minorHAnsi"/>
                <w:b/>
              </w:rPr>
              <w:t>Revised agreement title.</w:t>
            </w:r>
            <w:r w:rsidR="00CC3E49" w:rsidRPr="00270C79">
              <w:rPr>
                <w:rFonts w:asciiTheme="minorHAnsi" w:hAnsiTheme="minorHAnsi" w:cstheme="minorHAnsi"/>
                <w:b/>
              </w:rPr>
              <w:t xml:space="preserve"> However, it should be noted that the agreement titles for existing</w:t>
            </w:r>
            <w:r>
              <w:rPr>
                <w:rFonts w:asciiTheme="minorHAnsi" w:hAnsiTheme="minorHAnsi" w:cstheme="minorHAnsi"/>
                <w:b/>
              </w:rPr>
              <w:t xml:space="preserve"> agreements originate from the</w:t>
            </w:r>
            <w:r w:rsidR="00CC3E49" w:rsidRPr="00270C79">
              <w:rPr>
                <w:rFonts w:asciiTheme="minorHAnsi" w:hAnsiTheme="minorHAnsi" w:cstheme="minorHAnsi"/>
                <w:b/>
              </w:rPr>
              <w:t xml:space="preserve"> agreement</w:t>
            </w:r>
            <w:r>
              <w:rPr>
                <w:rFonts w:asciiTheme="minorHAnsi" w:hAnsiTheme="minorHAnsi" w:cstheme="minorHAnsi"/>
                <w:b/>
              </w:rPr>
              <w:t xml:space="preserve"> document</w:t>
            </w:r>
            <w:r w:rsidR="00CC3E49" w:rsidRPr="00270C79">
              <w:rPr>
                <w:rFonts w:asciiTheme="minorHAnsi" w:hAnsiTheme="minorHAnsi" w:cstheme="minorHAnsi"/>
                <w:b/>
              </w:rPr>
              <w:t>s. Renaming in the RITSA, while providing more descriptive titles, misaligns the titles in the RITSA and the actual agreements.</w:t>
            </w:r>
          </w:p>
        </w:tc>
      </w:tr>
      <w:tr w:rsidR="00CC3E49" w:rsidRPr="00270C79" w14:paraId="13BA32D0" w14:textId="77777777" w:rsidTr="003D4F81">
        <w:trPr>
          <w:cantSplit/>
        </w:trPr>
        <w:tc>
          <w:tcPr>
            <w:tcW w:w="2638" w:type="dxa"/>
            <w:shd w:val="clear" w:color="auto" w:fill="auto"/>
          </w:tcPr>
          <w:p w14:paraId="784F31A5" w14:textId="2C048143" w:rsidR="00CC3E49" w:rsidRPr="00270C79" w:rsidRDefault="00CC3E49" w:rsidP="00270C79">
            <w:pPr>
              <w:spacing w:after="0"/>
              <w:jc w:val="left"/>
              <w:rPr>
                <w:rFonts w:asciiTheme="minorHAnsi" w:hAnsiTheme="minorHAnsi" w:cstheme="minorHAnsi"/>
              </w:rPr>
            </w:pPr>
            <w:r w:rsidRPr="00270C79">
              <w:rPr>
                <w:rFonts w:asciiTheme="minorHAnsi" w:hAnsiTheme="minorHAnsi" w:cstheme="minorHAnsi"/>
              </w:rPr>
              <w:lastRenderedPageBreak/>
              <w:t>FDOT District 7 and Pasco County Maintenance Agreement</w:t>
            </w:r>
          </w:p>
        </w:tc>
        <w:tc>
          <w:tcPr>
            <w:tcW w:w="1914" w:type="dxa"/>
            <w:shd w:val="clear" w:color="auto" w:fill="auto"/>
          </w:tcPr>
          <w:p w14:paraId="11308499" w14:textId="00487705" w:rsidR="00CC3E49" w:rsidRPr="00270C79" w:rsidRDefault="00CC3E49" w:rsidP="00270C79">
            <w:pPr>
              <w:spacing w:after="0"/>
              <w:rPr>
                <w:rFonts w:asciiTheme="minorHAnsi" w:hAnsiTheme="minorHAnsi" w:cstheme="minorHAnsi"/>
              </w:rPr>
            </w:pPr>
            <w:r w:rsidRPr="00270C79">
              <w:rPr>
                <w:rFonts w:asciiTheme="minorHAnsi" w:hAnsiTheme="minorHAnsi" w:cstheme="minorHAnsi"/>
              </w:rPr>
              <w:t>Unspecified</w:t>
            </w:r>
          </w:p>
        </w:tc>
        <w:tc>
          <w:tcPr>
            <w:tcW w:w="1008" w:type="dxa"/>
            <w:shd w:val="clear" w:color="auto" w:fill="auto"/>
          </w:tcPr>
          <w:p w14:paraId="0D5BAC97" w14:textId="770AA4FF" w:rsidR="00CC3E49" w:rsidRPr="00270C79" w:rsidRDefault="00CC3E49" w:rsidP="00270C79">
            <w:pPr>
              <w:spacing w:after="0"/>
              <w:rPr>
                <w:rFonts w:asciiTheme="minorHAnsi" w:hAnsiTheme="minorHAnsi" w:cstheme="minorHAnsi"/>
              </w:rPr>
            </w:pPr>
            <w:r w:rsidRPr="00270C79">
              <w:rPr>
                <w:rFonts w:asciiTheme="minorHAnsi" w:hAnsiTheme="minorHAnsi" w:cstheme="minorHAnsi"/>
              </w:rPr>
              <w:t>Existing</w:t>
            </w:r>
          </w:p>
        </w:tc>
        <w:tc>
          <w:tcPr>
            <w:tcW w:w="3620" w:type="dxa"/>
            <w:shd w:val="clear" w:color="auto" w:fill="auto"/>
          </w:tcPr>
          <w:p w14:paraId="10F8C984" w14:textId="6E68D4F4" w:rsidR="00CC3E49" w:rsidRPr="00270C79" w:rsidRDefault="00CC3E49" w:rsidP="00270C79">
            <w:pPr>
              <w:spacing w:after="0"/>
              <w:jc w:val="left"/>
              <w:rPr>
                <w:rFonts w:asciiTheme="minorHAnsi" w:hAnsiTheme="minorHAnsi" w:cstheme="minorHAnsi"/>
              </w:rPr>
            </w:pPr>
            <w:r w:rsidRPr="00270C79">
              <w:rPr>
                <w:rFonts w:asciiTheme="minorHAnsi" w:hAnsiTheme="minorHAnsi" w:cstheme="minorHAnsi"/>
              </w:rPr>
              <w:t>FDOT District 7 and Pasco County have an ITS equipment maintenance agreement.</w:t>
            </w:r>
          </w:p>
        </w:tc>
        <w:tc>
          <w:tcPr>
            <w:tcW w:w="1521" w:type="dxa"/>
            <w:shd w:val="clear" w:color="auto" w:fill="auto"/>
          </w:tcPr>
          <w:p w14:paraId="33578A52" w14:textId="46BE88B4" w:rsidR="00CC3E49" w:rsidRPr="00270C79" w:rsidRDefault="00CC3E49" w:rsidP="00270C79">
            <w:pPr>
              <w:spacing w:after="0"/>
              <w:jc w:val="left"/>
              <w:rPr>
                <w:rFonts w:asciiTheme="minorHAnsi" w:hAnsiTheme="minorHAnsi" w:cstheme="minorHAnsi"/>
              </w:rPr>
            </w:pPr>
            <w:r w:rsidRPr="00270C79">
              <w:rPr>
                <w:rFonts w:asciiTheme="minorHAnsi" w:hAnsiTheme="minorHAnsi" w:cstheme="minorHAnsi"/>
              </w:rPr>
              <w:t>FDOT District 7</w:t>
            </w:r>
          </w:p>
        </w:tc>
        <w:tc>
          <w:tcPr>
            <w:tcW w:w="2439" w:type="dxa"/>
          </w:tcPr>
          <w:p w14:paraId="646F1BC9" w14:textId="77777777" w:rsidR="00CC3E49" w:rsidRPr="00270C79" w:rsidRDefault="00CC3E49" w:rsidP="00270C79">
            <w:pPr>
              <w:spacing w:after="0"/>
              <w:jc w:val="left"/>
              <w:rPr>
                <w:rFonts w:asciiTheme="minorHAnsi" w:hAnsiTheme="minorHAnsi" w:cstheme="minorHAnsi"/>
              </w:rPr>
            </w:pPr>
            <w:r w:rsidRPr="00270C79">
              <w:rPr>
                <w:rFonts w:asciiTheme="minorHAnsi" w:hAnsiTheme="minorHAnsi" w:cstheme="minorHAnsi"/>
              </w:rPr>
              <w:t xml:space="preserve">Can “ITS” Maintenance be added to the name so it’s clearer what maintenance is </w:t>
            </w:r>
            <w:proofErr w:type="gramStart"/>
            <w:r w:rsidRPr="00270C79">
              <w:rPr>
                <w:rFonts w:asciiTheme="minorHAnsi" w:hAnsiTheme="minorHAnsi" w:cstheme="minorHAnsi"/>
              </w:rPr>
              <w:t>involved.</w:t>
            </w:r>
            <w:proofErr w:type="gramEnd"/>
          </w:p>
          <w:p w14:paraId="40623C90" w14:textId="66C3E430" w:rsidR="00CC3E49" w:rsidRPr="00270C79" w:rsidRDefault="00270C79" w:rsidP="00270C79">
            <w:pPr>
              <w:spacing w:after="0"/>
              <w:jc w:val="left"/>
              <w:rPr>
                <w:rFonts w:asciiTheme="minorHAnsi" w:hAnsiTheme="minorHAnsi" w:cstheme="minorHAnsi"/>
                <w:b/>
              </w:rPr>
            </w:pPr>
            <w:r>
              <w:rPr>
                <w:rFonts w:asciiTheme="minorHAnsi" w:hAnsiTheme="minorHAnsi" w:cstheme="minorHAnsi"/>
                <w:b/>
              </w:rPr>
              <w:t>Revised agreement title.</w:t>
            </w:r>
            <w:r w:rsidRPr="00270C79">
              <w:rPr>
                <w:rFonts w:asciiTheme="minorHAnsi" w:hAnsiTheme="minorHAnsi" w:cstheme="minorHAnsi"/>
                <w:b/>
              </w:rPr>
              <w:t xml:space="preserve"> However, it should be noted that the agreement titles for existing</w:t>
            </w:r>
            <w:r>
              <w:rPr>
                <w:rFonts w:asciiTheme="minorHAnsi" w:hAnsiTheme="minorHAnsi" w:cstheme="minorHAnsi"/>
                <w:b/>
              </w:rPr>
              <w:t xml:space="preserve"> agreements originate from the</w:t>
            </w:r>
            <w:r w:rsidRPr="00270C79">
              <w:rPr>
                <w:rFonts w:asciiTheme="minorHAnsi" w:hAnsiTheme="minorHAnsi" w:cstheme="minorHAnsi"/>
                <w:b/>
              </w:rPr>
              <w:t xml:space="preserve"> agreement</w:t>
            </w:r>
            <w:r>
              <w:rPr>
                <w:rFonts w:asciiTheme="minorHAnsi" w:hAnsiTheme="minorHAnsi" w:cstheme="minorHAnsi"/>
                <w:b/>
              </w:rPr>
              <w:t xml:space="preserve"> document</w:t>
            </w:r>
            <w:r w:rsidRPr="00270C79">
              <w:rPr>
                <w:rFonts w:asciiTheme="minorHAnsi" w:hAnsiTheme="minorHAnsi" w:cstheme="minorHAnsi"/>
                <w:b/>
              </w:rPr>
              <w:t>s. Renaming in the RITSA, while providing more descriptive titles, misaligns the titles in the RITSA and the actual agreements.</w:t>
            </w:r>
          </w:p>
        </w:tc>
      </w:tr>
      <w:tr w:rsidR="00CC3E49" w:rsidRPr="00270C79" w14:paraId="66348B4F" w14:textId="77777777" w:rsidTr="003D4F81">
        <w:trPr>
          <w:cantSplit/>
        </w:trPr>
        <w:tc>
          <w:tcPr>
            <w:tcW w:w="2638" w:type="dxa"/>
            <w:shd w:val="clear" w:color="auto" w:fill="auto"/>
          </w:tcPr>
          <w:p w14:paraId="48F00425" w14:textId="6836F53C" w:rsidR="00CC3E49" w:rsidRPr="00270C79" w:rsidRDefault="00CC3E49" w:rsidP="00270C79">
            <w:pPr>
              <w:spacing w:after="0"/>
              <w:jc w:val="left"/>
              <w:rPr>
                <w:rFonts w:asciiTheme="minorHAnsi" w:hAnsiTheme="minorHAnsi" w:cstheme="minorHAnsi"/>
              </w:rPr>
            </w:pPr>
            <w:r w:rsidRPr="00270C79">
              <w:rPr>
                <w:rFonts w:asciiTheme="minorHAnsi" w:hAnsiTheme="minorHAnsi" w:cstheme="minorHAnsi"/>
              </w:rPr>
              <w:lastRenderedPageBreak/>
              <w:t>FDOT District 7 and City of Tampa Maintenance Agreement</w:t>
            </w:r>
          </w:p>
        </w:tc>
        <w:tc>
          <w:tcPr>
            <w:tcW w:w="1914" w:type="dxa"/>
            <w:shd w:val="clear" w:color="auto" w:fill="auto"/>
          </w:tcPr>
          <w:p w14:paraId="3ADBE366" w14:textId="1DC87E52" w:rsidR="00CC3E49" w:rsidRPr="00270C79" w:rsidRDefault="00CC3E49" w:rsidP="00270C79">
            <w:pPr>
              <w:spacing w:after="0"/>
              <w:rPr>
                <w:rFonts w:asciiTheme="minorHAnsi" w:hAnsiTheme="minorHAnsi" w:cstheme="minorHAnsi"/>
              </w:rPr>
            </w:pPr>
            <w:r w:rsidRPr="00270C79">
              <w:rPr>
                <w:rFonts w:asciiTheme="minorHAnsi" w:hAnsiTheme="minorHAnsi" w:cstheme="minorHAnsi"/>
              </w:rPr>
              <w:t>Unspecified</w:t>
            </w:r>
          </w:p>
        </w:tc>
        <w:tc>
          <w:tcPr>
            <w:tcW w:w="1008" w:type="dxa"/>
            <w:shd w:val="clear" w:color="auto" w:fill="auto"/>
          </w:tcPr>
          <w:p w14:paraId="20AF9660" w14:textId="2FA2E00A" w:rsidR="00CC3E49" w:rsidRPr="00270C79" w:rsidRDefault="00CC3E49" w:rsidP="00270C79">
            <w:pPr>
              <w:spacing w:after="0"/>
              <w:rPr>
                <w:rFonts w:asciiTheme="minorHAnsi" w:hAnsiTheme="minorHAnsi" w:cstheme="minorHAnsi"/>
              </w:rPr>
            </w:pPr>
            <w:r w:rsidRPr="00270C79">
              <w:rPr>
                <w:rFonts w:asciiTheme="minorHAnsi" w:hAnsiTheme="minorHAnsi" w:cstheme="minorHAnsi"/>
              </w:rPr>
              <w:t>Existing</w:t>
            </w:r>
          </w:p>
        </w:tc>
        <w:tc>
          <w:tcPr>
            <w:tcW w:w="3620" w:type="dxa"/>
            <w:shd w:val="clear" w:color="auto" w:fill="auto"/>
          </w:tcPr>
          <w:p w14:paraId="0B289DF2" w14:textId="1679A7B7" w:rsidR="00CC3E49" w:rsidRPr="00270C79" w:rsidRDefault="00CC3E49" w:rsidP="00270C79">
            <w:pPr>
              <w:spacing w:after="0"/>
              <w:jc w:val="left"/>
              <w:rPr>
                <w:rFonts w:asciiTheme="minorHAnsi" w:hAnsiTheme="minorHAnsi" w:cstheme="minorHAnsi"/>
              </w:rPr>
            </w:pPr>
            <w:r w:rsidRPr="00270C79">
              <w:rPr>
                <w:rFonts w:asciiTheme="minorHAnsi" w:hAnsiTheme="minorHAnsi" w:cstheme="minorHAnsi"/>
              </w:rPr>
              <w:t>FDOT District 7 and the City of Tampa have a maintenance agreement for traffic signals.</w:t>
            </w:r>
          </w:p>
        </w:tc>
        <w:tc>
          <w:tcPr>
            <w:tcW w:w="1521" w:type="dxa"/>
            <w:shd w:val="clear" w:color="auto" w:fill="auto"/>
          </w:tcPr>
          <w:p w14:paraId="304001D1" w14:textId="5423E747" w:rsidR="00CC3E49" w:rsidRPr="00270C79" w:rsidRDefault="00CC3E49" w:rsidP="00270C79">
            <w:pPr>
              <w:spacing w:after="0"/>
              <w:jc w:val="left"/>
              <w:rPr>
                <w:rFonts w:asciiTheme="minorHAnsi" w:hAnsiTheme="minorHAnsi" w:cstheme="minorHAnsi"/>
              </w:rPr>
            </w:pPr>
            <w:r w:rsidRPr="00270C79">
              <w:rPr>
                <w:rFonts w:asciiTheme="minorHAnsi" w:hAnsiTheme="minorHAnsi" w:cstheme="minorHAnsi"/>
              </w:rPr>
              <w:t>City of Tampa Smart Mobility Division</w:t>
            </w:r>
          </w:p>
        </w:tc>
        <w:tc>
          <w:tcPr>
            <w:tcW w:w="2439" w:type="dxa"/>
          </w:tcPr>
          <w:p w14:paraId="334F0B5B" w14:textId="77777777" w:rsidR="00CC3E49" w:rsidRPr="00270C79" w:rsidRDefault="00CC3E49" w:rsidP="00270C79">
            <w:pPr>
              <w:spacing w:after="0"/>
              <w:jc w:val="left"/>
              <w:rPr>
                <w:rFonts w:asciiTheme="minorHAnsi" w:hAnsiTheme="minorHAnsi" w:cstheme="minorHAnsi"/>
              </w:rPr>
            </w:pPr>
            <w:r w:rsidRPr="00270C79">
              <w:rPr>
                <w:rFonts w:asciiTheme="minorHAnsi" w:hAnsiTheme="minorHAnsi" w:cstheme="minorHAnsi"/>
              </w:rPr>
              <w:t xml:space="preserve">Can “Signal” Maintenance be added to the name so it’s clearer what maintenance is </w:t>
            </w:r>
            <w:proofErr w:type="gramStart"/>
            <w:r w:rsidRPr="00270C79">
              <w:rPr>
                <w:rFonts w:asciiTheme="minorHAnsi" w:hAnsiTheme="minorHAnsi" w:cstheme="minorHAnsi"/>
              </w:rPr>
              <w:t>involved.</w:t>
            </w:r>
            <w:proofErr w:type="gramEnd"/>
          </w:p>
          <w:p w14:paraId="22926B8B" w14:textId="00C20618" w:rsidR="00CC3E49" w:rsidRPr="00270C79" w:rsidRDefault="00270C79" w:rsidP="00270C79">
            <w:pPr>
              <w:spacing w:after="0"/>
              <w:jc w:val="left"/>
              <w:rPr>
                <w:rFonts w:asciiTheme="minorHAnsi" w:hAnsiTheme="minorHAnsi" w:cstheme="minorHAnsi"/>
                <w:b/>
              </w:rPr>
            </w:pPr>
            <w:r>
              <w:rPr>
                <w:rFonts w:asciiTheme="minorHAnsi" w:hAnsiTheme="minorHAnsi" w:cstheme="minorHAnsi"/>
                <w:b/>
              </w:rPr>
              <w:t>Revised agreement title.</w:t>
            </w:r>
            <w:r w:rsidRPr="00270C79">
              <w:rPr>
                <w:rFonts w:asciiTheme="minorHAnsi" w:hAnsiTheme="minorHAnsi" w:cstheme="minorHAnsi"/>
                <w:b/>
              </w:rPr>
              <w:t xml:space="preserve"> However, it should be noted that the agreement titles for existing</w:t>
            </w:r>
            <w:r>
              <w:rPr>
                <w:rFonts w:asciiTheme="minorHAnsi" w:hAnsiTheme="minorHAnsi" w:cstheme="minorHAnsi"/>
                <w:b/>
              </w:rPr>
              <w:t xml:space="preserve"> agreements originate from the</w:t>
            </w:r>
            <w:r w:rsidRPr="00270C79">
              <w:rPr>
                <w:rFonts w:asciiTheme="minorHAnsi" w:hAnsiTheme="minorHAnsi" w:cstheme="minorHAnsi"/>
                <w:b/>
              </w:rPr>
              <w:t xml:space="preserve"> agreement</w:t>
            </w:r>
            <w:r>
              <w:rPr>
                <w:rFonts w:asciiTheme="minorHAnsi" w:hAnsiTheme="minorHAnsi" w:cstheme="minorHAnsi"/>
                <w:b/>
              </w:rPr>
              <w:t xml:space="preserve"> document</w:t>
            </w:r>
            <w:r w:rsidRPr="00270C79">
              <w:rPr>
                <w:rFonts w:asciiTheme="minorHAnsi" w:hAnsiTheme="minorHAnsi" w:cstheme="minorHAnsi"/>
                <w:b/>
              </w:rPr>
              <w:t>s. Renaming in the RITSA, while providing more descriptive titles, misaligns the titles in the RITSA and the actual agreements.</w:t>
            </w:r>
          </w:p>
        </w:tc>
      </w:tr>
    </w:tbl>
    <w:p w14:paraId="6687D326" w14:textId="77777777" w:rsidR="00563530" w:rsidRPr="00563530" w:rsidRDefault="00563530" w:rsidP="00563530">
      <w:pPr>
        <w:sectPr w:rsidR="00563530" w:rsidRPr="00563530" w:rsidSect="00427B83">
          <w:headerReference w:type="default" r:id="rId25"/>
          <w:footerReference w:type="default" r:id="rId26"/>
          <w:pgSz w:w="15840" w:h="12240" w:orient="landscape"/>
          <w:pgMar w:top="1440" w:right="1440" w:bottom="1440" w:left="1440" w:header="720" w:footer="58" w:gutter="0"/>
          <w:cols w:space="720"/>
          <w:docGrid w:linePitch="360"/>
        </w:sectPr>
      </w:pPr>
    </w:p>
    <w:p w14:paraId="18049034" w14:textId="77777777" w:rsidR="009C5367" w:rsidRPr="004338A5" w:rsidRDefault="009C5367" w:rsidP="009C5367">
      <w:pPr>
        <w:pStyle w:val="Heading2"/>
        <w:rPr>
          <w:rFonts w:asciiTheme="minorHAnsi" w:hAnsiTheme="minorHAnsi" w:cstheme="minorHAnsi"/>
        </w:rPr>
      </w:pPr>
      <w:bookmarkStart w:id="63" w:name="_Toc46099345"/>
      <w:bookmarkStart w:id="64" w:name="_Toc46099353"/>
      <w:bookmarkStart w:id="65" w:name="_Toc46099361"/>
      <w:bookmarkStart w:id="66" w:name="_Toc46099369"/>
      <w:bookmarkStart w:id="67" w:name="_Toc46099377"/>
      <w:bookmarkStart w:id="68" w:name="_Toc46099385"/>
      <w:bookmarkStart w:id="69" w:name="_Toc46099393"/>
      <w:bookmarkStart w:id="70" w:name="_Toc46099401"/>
      <w:bookmarkStart w:id="71" w:name="_Toc46099409"/>
      <w:bookmarkStart w:id="72" w:name="_Toc37373873"/>
      <w:bookmarkStart w:id="73" w:name="_Toc52568040"/>
      <w:bookmarkEnd w:id="63"/>
      <w:bookmarkEnd w:id="64"/>
      <w:bookmarkEnd w:id="65"/>
      <w:bookmarkEnd w:id="66"/>
      <w:bookmarkEnd w:id="67"/>
      <w:bookmarkEnd w:id="68"/>
      <w:bookmarkEnd w:id="69"/>
      <w:bookmarkEnd w:id="70"/>
      <w:bookmarkEnd w:id="71"/>
      <w:bookmarkEnd w:id="72"/>
      <w:r w:rsidRPr="004338A5">
        <w:rPr>
          <w:rFonts w:asciiTheme="minorHAnsi" w:hAnsiTheme="minorHAnsi" w:cstheme="minorHAnsi"/>
        </w:rPr>
        <w:lastRenderedPageBreak/>
        <w:t>Stakeholder Roles and Responsibilities</w:t>
      </w:r>
      <w:bookmarkEnd w:id="73"/>
      <w:r w:rsidRPr="004338A5">
        <w:rPr>
          <w:rFonts w:asciiTheme="minorHAnsi" w:hAnsiTheme="minorHAnsi" w:cstheme="minorHAnsi"/>
        </w:rPr>
        <w:t xml:space="preserve"> </w:t>
      </w:r>
    </w:p>
    <w:p w14:paraId="34BA5B38" w14:textId="5FC45E81" w:rsidR="009C5367" w:rsidRDefault="009C5367" w:rsidP="009C5367">
      <w:pPr>
        <w:pStyle w:val="ListParagraph"/>
        <w:keepNext/>
        <w:spacing w:after="160" w:line="259" w:lineRule="auto"/>
        <w:ind w:left="0"/>
        <w:jc w:val="left"/>
      </w:pPr>
      <w:r>
        <w:t>Roles and responsibilities were r</w:t>
      </w:r>
      <w:r w:rsidR="00DB624E">
        <w:t>evised throughout the District 7</w:t>
      </w:r>
      <w:r>
        <w:t xml:space="preserve"> RITSA for stakeholders. </w:t>
      </w:r>
      <w:r w:rsidR="00891BE0">
        <w:t>The number of entries is voluminous so a sample of the roles and responsibilities a</w:t>
      </w:r>
      <w:r>
        <w:t>re provided i</w:t>
      </w:r>
      <w:r w:rsidRPr="00940343">
        <w:rPr>
          <w:szCs w:val="24"/>
        </w:rPr>
        <w:t xml:space="preserve">n </w:t>
      </w:r>
      <w:r w:rsidRPr="00940343">
        <w:rPr>
          <w:szCs w:val="24"/>
        </w:rPr>
        <w:fldChar w:fldCharType="begin"/>
      </w:r>
      <w:r w:rsidRPr="00940343">
        <w:rPr>
          <w:szCs w:val="24"/>
        </w:rPr>
        <w:instrText xml:space="preserve"> REF _Ref48770902 \h  \* MERGEFORMAT </w:instrText>
      </w:r>
      <w:r w:rsidRPr="00940343">
        <w:rPr>
          <w:szCs w:val="24"/>
        </w:rPr>
      </w:r>
      <w:r w:rsidRPr="00940343">
        <w:rPr>
          <w:szCs w:val="24"/>
        </w:rPr>
        <w:fldChar w:fldCharType="separate"/>
      </w:r>
      <w:r w:rsidRPr="009C5367">
        <w:rPr>
          <w:szCs w:val="24"/>
        </w:rPr>
        <w:t xml:space="preserve">Table </w:t>
      </w:r>
      <w:r w:rsidRPr="009C5367">
        <w:rPr>
          <w:noProof/>
          <w:szCs w:val="24"/>
        </w:rPr>
        <w:t>8</w:t>
      </w:r>
      <w:r w:rsidRPr="00940343">
        <w:rPr>
          <w:szCs w:val="24"/>
        </w:rPr>
        <w:fldChar w:fldCharType="end"/>
      </w:r>
      <w:r>
        <w:rPr>
          <w:szCs w:val="24"/>
        </w:rPr>
        <w:t>.</w:t>
      </w:r>
    </w:p>
    <w:p w14:paraId="4A0C513F" w14:textId="2EB6BAF0" w:rsidR="009C5367" w:rsidRDefault="009C5367" w:rsidP="009C5367">
      <w:pPr>
        <w:pStyle w:val="Caption"/>
        <w:jc w:val="center"/>
        <w:rPr>
          <w:sz w:val="22"/>
          <w:szCs w:val="22"/>
        </w:rPr>
      </w:pPr>
      <w:bookmarkStart w:id="74" w:name="_Ref48770902"/>
      <w:bookmarkStart w:id="75" w:name="_Toc48772958"/>
      <w:bookmarkStart w:id="76" w:name="_Toc52565590"/>
      <w:r w:rsidRPr="00940343">
        <w:rPr>
          <w:sz w:val="22"/>
          <w:szCs w:val="22"/>
        </w:rPr>
        <w:t xml:space="preserve">Table </w:t>
      </w:r>
      <w:r w:rsidRPr="00940343">
        <w:rPr>
          <w:sz w:val="22"/>
          <w:szCs w:val="22"/>
        </w:rPr>
        <w:fldChar w:fldCharType="begin"/>
      </w:r>
      <w:r w:rsidRPr="00940343">
        <w:rPr>
          <w:sz w:val="22"/>
          <w:szCs w:val="22"/>
        </w:rPr>
        <w:instrText xml:space="preserve"> SEQ Table \* ARABIC </w:instrText>
      </w:r>
      <w:r w:rsidRPr="00940343">
        <w:rPr>
          <w:sz w:val="22"/>
          <w:szCs w:val="22"/>
        </w:rPr>
        <w:fldChar w:fldCharType="separate"/>
      </w:r>
      <w:r w:rsidR="00DB5EB4">
        <w:rPr>
          <w:noProof/>
          <w:sz w:val="22"/>
          <w:szCs w:val="22"/>
        </w:rPr>
        <w:t>8</w:t>
      </w:r>
      <w:r w:rsidRPr="00940343">
        <w:rPr>
          <w:sz w:val="22"/>
          <w:szCs w:val="22"/>
        </w:rPr>
        <w:fldChar w:fldCharType="end"/>
      </w:r>
      <w:bookmarkEnd w:id="74"/>
      <w:r w:rsidRPr="00940343">
        <w:rPr>
          <w:sz w:val="22"/>
          <w:szCs w:val="22"/>
        </w:rPr>
        <w:t xml:space="preserve"> </w:t>
      </w:r>
      <w:r>
        <w:rPr>
          <w:sz w:val="22"/>
          <w:szCs w:val="22"/>
        </w:rPr>
        <w:t>Roles and REsponsibilities</w:t>
      </w:r>
      <w:bookmarkEnd w:id="75"/>
      <w:bookmarkEnd w:id="76"/>
    </w:p>
    <w:tbl>
      <w:tblPr>
        <w:tblW w:w="980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2872"/>
        <w:gridCol w:w="6930"/>
      </w:tblGrid>
      <w:tr w:rsidR="00DB624E" w:rsidRPr="00DD54ED" w14:paraId="5752FF18" w14:textId="77777777" w:rsidTr="000B27CE">
        <w:trPr>
          <w:cantSplit/>
          <w:tblHeader/>
          <w:jc w:val="center"/>
        </w:trPr>
        <w:tc>
          <w:tcPr>
            <w:tcW w:w="2872" w:type="dxa"/>
            <w:shd w:val="clear" w:color="auto" w:fill="1F4E79" w:themeFill="accent5" w:themeFillShade="80"/>
          </w:tcPr>
          <w:p w14:paraId="75DB563C" w14:textId="77777777" w:rsidR="00DB624E" w:rsidRPr="00DD54ED" w:rsidRDefault="00DB624E" w:rsidP="00270C79">
            <w:pPr>
              <w:spacing w:after="0"/>
              <w:jc w:val="center"/>
              <w:rPr>
                <w:rFonts w:cstheme="minorHAnsi"/>
                <w:b/>
                <w:bCs/>
                <w:color w:val="FFFFFF"/>
                <w:szCs w:val="24"/>
              </w:rPr>
            </w:pPr>
            <w:r w:rsidRPr="00DD54ED">
              <w:rPr>
                <w:rFonts w:cstheme="minorHAnsi"/>
                <w:b/>
                <w:bCs/>
                <w:color w:val="FFFFFF"/>
                <w:szCs w:val="24"/>
              </w:rPr>
              <w:t>Stakeholder</w:t>
            </w:r>
          </w:p>
        </w:tc>
        <w:tc>
          <w:tcPr>
            <w:tcW w:w="6930" w:type="dxa"/>
            <w:shd w:val="clear" w:color="auto" w:fill="1F4E79" w:themeFill="accent5" w:themeFillShade="80"/>
          </w:tcPr>
          <w:p w14:paraId="7A883B2C" w14:textId="77777777" w:rsidR="00DB624E" w:rsidRPr="00DD54ED" w:rsidRDefault="00DB624E" w:rsidP="00270C79">
            <w:pPr>
              <w:spacing w:after="0"/>
              <w:jc w:val="center"/>
              <w:rPr>
                <w:rFonts w:cstheme="minorHAnsi"/>
                <w:b/>
                <w:bCs/>
                <w:color w:val="FFFFFF"/>
                <w:szCs w:val="24"/>
              </w:rPr>
            </w:pPr>
            <w:r w:rsidRPr="00DD54ED">
              <w:rPr>
                <w:rFonts w:cstheme="minorHAnsi"/>
                <w:b/>
                <w:bCs/>
                <w:color w:val="FFFFFF"/>
                <w:szCs w:val="24"/>
              </w:rPr>
              <w:t>RR Description</w:t>
            </w:r>
          </w:p>
        </w:tc>
      </w:tr>
      <w:tr w:rsidR="00DB624E" w:rsidRPr="00DD54ED" w14:paraId="1F0E7388" w14:textId="77777777" w:rsidTr="000B27CE">
        <w:trPr>
          <w:cantSplit/>
          <w:trHeight w:val="651"/>
          <w:jc w:val="center"/>
        </w:trPr>
        <w:tc>
          <w:tcPr>
            <w:tcW w:w="2872" w:type="dxa"/>
            <w:shd w:val="clear" w:color="auto" w:fill="auto"/>
          </w:tcPr>
          <w:p w14:paraId="26111C27" w14:textId="77777777" w:rsidR="00DB624E" w:rsidRPr="00DD54ED" w:rsidRDefault="00DB624E" w:rsidP="00270C79">
            <w:pPr>
              <w:spacing w:after="0"/>
              <w:jc w:val="left"/>
              <w:rPr>
                <w:rFonts w:cstheme="minorHAnsi"/>
                <w:szCs w:val="24"/>
              </w:rPr>
            </w:pPr>
            <w:r w:rsidRPr="00DD54ED">
              <w:rPr>
                <w:rFonts w:cstheme="minorHAnsi"/>
                <w:szCs w:val="24"/>
              </w:rPr>
              <w:t>FDOT District 7</w:t>
            </w:r>
          </w:p>
        </w:tc>
        <w:tc>
          <w:tcPr>
            <w:tcW w:w="6930" w:type="dxa"/>
            <w:shd w:val="clear" w:color="auto" w:fill="auto"/>
          </w:tcPr>
          <w:p w14:paraId="7971D53D" w14:textId="77777777" w:rsidR="00DB624E" w:rsidRPr="00DD54ED" w:rsidRDefault="00DB624E" w:rsidP="00270C79">
            <w:pPr>
              <w:spacing w:after="0"/>
              <w:jc w:val="left"/>
              <w:rPr>
                <w:rFonts w:cstheme="minorHAnsi"/>
                <w:szCs w:val="24"/>
              </w:rPr>
            </w:pPr>
            <w:r w:rsidRPr="00DD54ED">
              <w:rPr>
                <w:rFonts w:cstheme="minorHAnsi"/>
                <w:szCs w:val="24"/>
              </w:rPr>
              <w:t>Collect and archive multimodal data from multimodal transportation service providers.</w:t>
            </w:r>
          </w:p>
        </w:tc>
      </w:tr>
      <w:tr w:rsidR="00DB624E" w:rsidRPr="00DD54ED" w14:paraId="6EA1580C" w14:textId="77777777" w:rsidTr="000B27CE">
        <w:trPr>
          <w:cantSplit/>
          <w:jc w:val="center"/>
        </w:trPr>
        <w:tc>
          <w:tcPr>
            <w:tcW w:w="2872" w:type="dxa"/>
            <w:shd w:val="clear" w:color="auto" w:fill="auto"/>
          </w:tcPr>
          <w:p w14:paraId="0872F151" w14:textId="77777777" w:rsidR="00DB624E" w:rsidRPr="00DD54ED" w:rsidRDefault="00DB624E" w:rsidP="00270C79">
            <w:pPr>
              <w:spacing w:after="0"/>
              <w:jc w:val="left"/>
              <w:rPr>
                <w:rFonts w:cstheme="minorHAnsi"/>
                <w:szCs w:val="24"/>
              </w:rPr>
            </w:pPr>
            <w:r w:rsidRPr="00DD54ED">
              <w:rPr>
                <w:rFonts w:cstheme="minorHAnsi"/>
                <w:szCs w:val="24"/>
              </w:rPr>
              <w:t>FDOT District 7</w:t>
            </w:r>
          </w:p>
        </w:tc>
        <w:tc>
          <w:tcPr>
            <w:tcW w:w="6930" w:type="dxa"/>
            <w:shd w:val="clear" w:color="auto" w:fill="auto"/>
          </w:tcPr>
          <w:p w14:paraId="3CA059C9" w14:textId="77777777" w:rsidR="00DB624E" w:rsidRPr="00DD54ED" w:rsidRDefault="00DB624E" w:rsidP="00270C79">
            <w:pPr>
              <w:spacing w:after="0"/>
              <w:jc w:val="left"/>
              <w:rPr>
                <w:rFonts w:cstheme="minorHAnsi"/>
                <w:szCs w:val="24"/>
              </w:rPr>
            </w:pPr>
            <w:r w:rsidRPr="00DD54ED">
              <w:rPr>
                <w:rFonts w:cstheme="minorHAnsi"/>
                <w:szCs w:val="24"/>
              </w:rPr>
              <w:t>Collect and archive regional emergency and accident information from regional public safety agencies.</w:t>
            </w:r>
          </w:p>
        </w:tc>
      </w:tr>
      <w:tr w:rsidR="00DB624E" w:rsidRPr="00DD54ED" w14:paraId="410BFC37" w14:textId="77777777" w:rsidTr="000B27CE">
        <w:trPr>
          <w:cantSplit/>
          <w:jc w:val="center"/>
        </w:trPr>
        <w:tc>
          <w:tcPr>
            <w:tcW w:w="2872" w:type="dxa"/>
            <w:shd w:val="clear" w:color="auto" w:fill="auto"/>
          </w:tcPr>
          <w:p w14:paraId="3EBBB101" w14:textId="77777777" w:rsidR="00DB624E" w:rsidRPr="00DD54ED" w:rsidRDefault="00DB624E" w:rsidP="00270C79">
            <w:pPr>
              <w:spacing w:after="0"/>
              <w:jc w:val="left"/>
              <w:rPr>
                <w:rFonts w:cstheme="minorHAnsi"/>
                <w:szCs w:val="24"/>
              </w:rPr>
            </w:pPr>
            <w:r w:rsidRPr="00DD54ED">
              <w:rPr>
                <w:rFonts w:cstheme="minorHAnsi"/>
                <w:szCs w:val="24"/>
              </w:rPr>
              <w:t>FDOT District 7</w:t>
            </w:r>
          </w:p>
        </w:tc>
        <w:tc>
          <w:tcPr>
            <w:tcW w:w="6930" w:type="dxa"/>
            <w:shd w:val="clear" w:color="auto" w:fill="auto"/>
          </w:tcPr>
          <w:p w14:paraId="41825BE3" w14:textId="77777777" w:rsidR="00DB624E" w:rsidRPr="00DD54ED" w:rsidRDefault="00DB624E" w:rsidP="00270C79">
            <w:pPr>
              <w:spacing w:after="0"/>
              <w:jc w:val="left"/>
              <w:rPr>
                <w:rFonts w:cstheme="minorHAnsi"/>
                <w:szCs w:val="24"/>
              </w:rPr>
            </w:pPr>
            <w:r w:rsidRPr="00DD54ED">
              <w:rPr>
                <w:rFonts w:cstheme="minorHAnsi"/>
                <w:szCs w:val="24"/>
              </w:rPr>
              <w:t xml:space="preserve">Collect and archive toll information from the </w:t>
            </w:r>
            <w:proofErr w:type="spellStart"/>
            <w:r w:rsidRPr="00DD54ED">
              <w:rPr>
                <w:rFonts w:cstheme="minorHAnsi"/>
                <w:szCs w:val="24"/>
              </w:rPr>
              <w:t>SunPass</w:t>
            </w:r>
            <w:proofErr w:type="spellEnd"/>
            <w:r w:rsidRPr="00DD54ED">
              <w:rPr>
                <w:rFonts w:cstheme="minorHAnsi"/>
                <w:szCs w:val="24"/>
              </w:rPr>
              <w:t xml:space="preserve"> customer service center.</w:t>
            </w:r>
          </w:p>
        </w:tc>
      </w:tr>
      <w:tr w:rsidR="00DB624E" w:rsidRPr="00DD54ED" w14:paraId="3C6A267A" w14:textId="77777777" w:rsidTr="000B27CE">
        <w:trPr>
          <w:cantSplit/>
          <w:jc w:val="center"/>
        </w:trPr>
        <w:tc>
          <w:tcPr>
            <w:tcW w:w="2872" w:type="dxa"/>
            <w:shd w:val="clear" w:color="auto" w:fill="auto"/>
          </w:tcPr>
          <w:p w14:paraId="03D7A147" w14:textId="77777777" w:rsidR="00DB624E" w:rsidRPr="00DD54ED" w:rsidRDefault="00DB624E" w:rsidP="00270C79">
            <w:pPr>
              <w:spacing w:after="0"/>
              <w:jc w:val="left"/>
              <w:rPr>
                <w:rFonts w:cstheme="minorHAnsi"/>
                <w:szCs w:val="24"/>
              </w:rPr>
            </w:pPr>
            <w:r w:rsidRPr="00DD54ED">
              <w:rPr>
                <w:rFonts w:cstheme="minorHAnsi"/>
                <w:szCs w:val="24"/>
              </w:rPr>
              <w:t>FDOT District 7</w:t>
            </w:r>
          </w:p>
        </w:tc>
        <w:tc>
          <w:tcPr>
            <w:tcW w:w="6930" w:type="dxa"/>
            <w:shd w:val="clear" w:color="auto" w:fill="auto"/>
          </w:tcPr>
          <w:p w14:paraId="0252C55D" w14:textId="77777777" w:rsidR="00DB624E" w:rsidRPr="00DD54ED" w:rsidRDefault="00DB624E" w:rsidP="00270C79">
            <w:pPr>
              <w:spacing w:after="0"/>
              <w:jc w:val="left"/>
              <w:rPr>
                <w:rFonts w:cstheme="minorHAnsi"/>
                <w:szCs w:val="24"/>
              </w:rPr>
            </w:pPr>
            <w:r w:rsidRPr="00DD54ED">
              <w:rPr>
                <w:rFonts w:cstheme="minorHAnsi"/>
                <w:szCs w:val="24"/>
              </w:rPr>
              <w:t>Collect and archive traffic and traveler information from the FL511 and ride</w:t>
            </w:r>
            <w:r>
              <w:rPr>
                <w:rFonts w:cstheme="minorHAnsi"/>
                <w:szCs w:val="24"/>
              </w:rPr>
              <w:t xml:space="preserve"> </w:t>
            </w:r>
            <w:r w:rsidRPr="00DD54ED">
              <w:rPr>
                <w:rFonts w:cstheme="minorHAnsi"/>
                <w:szCs w:val="24"/>
              </w:rPr>
              <w:t>matching systems.</w:t>
            </w:r>
          </w:p>
        </w:tc>
      </w:tr>
      <w:tr w:rsidR="00DB624E" w:rsidRPr="00DD54ED" w14:paraId="58E66BE5" w14:textId="77777777" w:rsidTr="000B27CE">
        <w:trPr>
          <w:cantSplit/>
          <w:trHeight w:val="471"/>
          <w:jc w:val="center"/>
        </w:trPr>
        <w:tc>
          <w:tcPr>
            <w:tcW w:w="2872" w:type="dxa"/>
            <w:shd w:val="clear" w:color="auto" w:fill="auto"/>
          </w:tcPr>
          <w:p w14:paraId="4F52D7CF" w14:textId="77777777" w:rsidR="00DB624E" w:rsidRPr="00DD54ED" w:rsidRDefault="00DB624E" w:rsidP="00270C79">
            <w:pPr>
              <w:spacing w:after="0"/>
              <w:jc w:val="left"/>
              <w:rPr>
                <w:rFonts w:cstheme="minorHAnsi"/>
                <w:szCs w:val="24"/>
              </w:rPr>
            </w:pPr>
            <w:r w:rsidRPr="00DD54ED">
              <w:rPr>
                <w:rFonts w:cstheme="minorHAnsi"/>
                <w:szCs w:val="24"/>
              </w:rPr>
              <w:t>FDOT District 7</w:t>
            </w:r>
          </w:p>
        </w:tc>
        <w:tc>
          <w:tcPr>
            <w:tcW w:w="6930" w:type="dxa"/>
            <w:shd w:val="clear" w:color="auto" w:fill="auto"/>
          </w:tcPr>
          <w:p w14:paraId="382E079A" w14:textId="77777777" w:rsidR="00DB624E" w:rsidRPr="00DD54ED" w:rsidRDefault="00DB624E" w:rsidP="00270C79">
            <w:pPr>
              <w:spacing w:after="0"/>
              <w:jc w:val="left"/>
              <w:rPr>
                <w:rFonts w:cstheme="minorHAnsi"/>
                <w:szCs w:val="24"/>
              </w:rPr>
            </w:pPr>
            <w:r w:rsidRPr="00DD54ED">
              <w:rPr>
                <w:rFonts w:cstheme="minorHAnsi"/>
                <w:szCs w:val="24"/>
              </w:rPr>
              <w:t>Collect and archive transit information from regional transit providers.</w:t>
            </w:r>
          </w:p>
        </w:tc>
      </w:tr>
      <w:tr w:rsidR="00DB624E" w:rsidRPr="00DD54ED" w14:paraId="636FBCA6" w14:textId="77777777" w:rsidTr="000B27CE">
        <w:trPr>
          <w:cantSplit/>
          <w:jc w:val="center"/>
        </w:trPr>
        <w:tc>
          <w:tcPr>
            <w:tcW w:w="2872" w:type="dxa"/>
            <w:shd w:val="clear" w:color="auto" w:fill="auto"/>
          </w:tcPr>
          <w:p w14:paraId="1AC61EF0" w14:textId="77777777" w:rsidR="00DB624E" w:rsidRPr="00DD54ED" w:rsidRDefault="00DB624E" w:rsidP="00270C79">
            <w:pPr>
              <w:spacing w:after="0"/>
              <w:jc w:val="left"/>
              <w:rPr>
                <w:rFonts w:cstheme="minorHAnsi"/>
                <w:szCs w:val="24"/>
              </w:rPr>
            </w:pPr>
            <w:r w:rsidRPr="00DD54ED">
              <w:rPr>
                <w:rFonts w:cstheme="minorHAnsi"/>
                <w:szCs w:val="24"/>
              </w:rPr>
              <w:t>FDOT District 7</w:t>
            </w:r>
          </w:p>
        </w:tc>
        <w:tc>
          <w:tcPr>
            <w:tcW w:w="6930" w:type="dxa"/>
            <w:shd w:val="clear" w:color="auto" w:fill="auto"/>
          </w:tcPr>
          <w:p w14:paraId="3D9DA27F" w14:textId="77777777" w:rsidR="00DB624E" w:rsidRPr="00DD54ED" w:rsidRDefault="00DB624E" w:rsidP="00270C79">
            <w:pPr>
              <w:spacing w:after="0"/>
              <w:jc w:val="left"/>
              <w:rPr>
                <w:rFonts w:cstheme="minorHAnsi"/>
                <w:szCs w:val="24"/>
              </w:rPr>
            </w:pPr>
            <w:r w:rsidRPr="00DD54ED">
              <w:rPr>
                <w:rFonts w:cstheme="minorHAnsi"/>
                <w:szCs w:val="24"/>
              </w:rPr>
              <w:t xml:space="preserve">Collect environmental information from field equipment and from public and private weather service providers. </w:t>
            </w:r>
          </w:p>
        </w:tc>
      </w:tr>
      <w:tr w:rsidR="00DB624E" w:rsidRPr="00DD54ED" w14:paraId="56F4094F" w14:textId="77777777" w:rsidTr="000B27CE">
        <w:trPr>
          <w:cantSplit/>
          <w:jc w:val="center"/>
        </w:trPr>
        <w:tc>
          <w:tcPr>
            <w:tcW w:w="2872" w:type="dxa"/>
            <w:shd w:val="clear" w:color="auto" w:fill="auto"/>
          </w:tcPr>
          <w:p w14:paraId="50A51654" w14:textId="77777777" w:rsidR="00DB624E" w:rsidRPr="00DD54ED" w:rsidRDefault="00DB624E" w:rsidP="00270C79">
            <w:pPr>
              <w:spacing w:after="0"/>
              <w:jc w:val="left"/>
              <w:rPr>
                <w:rFonts w:cstheme="minorHAnsi"/>
                <w:szCs w:val="24"/>
              </w:rPr>
            </w:pPr>
            <w:r w:rsidRPr="00DD54ED">
              <w:rPr>
                <w:rFonts w:cstheme="minorHAnsi"/>
                <w:szCs w:val="24"/>
              </w:rPr>
              <w:t>FDOT District 7</w:t>
            </w:r>
          </w:p>
        </w:tc>
        <w:tc>
          <w:tcPr>
            <w:tcW w:w="6930" w:type="dxa"/>
            <w:shd w:val="clear" w:color="auto" w:fill="auto"/>
          </w:tcPr>
          <w:p w14:paraId="68566F2D" w14:textId="77777777" w:rsidR="00DB624E" w:rsidRPr="00DD54ED" w:rsidRDefault="00DB624E" w:rsidP="00270C79">
            <w:pPr>
              <w:spacing w:after="0"/>
              <w:jc w:val="left"/>
              <w:rPr>
                <w:rFonts w:cstheme="minorHAnsi"/>
                <w:szCs w:val="24"/>
              </w:rPr>
            </w:pPr>
            <w:r w:rsidRPr="00DD54ED">
              <w:rPr>
                <w:rFonts w:cstheme="minorHAnsi"/>
                <w:szCs w:val="24"/>
              </w:rPr>
              <w:t>Collect traffic and incident information, and provide it to the media and private travelers.</w:t>
            </w:r>
          </w:p>
        </w:tc>
      </w:tr>
      <w:tr w:rsidR="00DB624E" w:rsidRPr="00DD54ED" w14:paraId="5F144520" w14:textId="77777777" w:rsidTr="000B27CE">
        <w:trPr>
          <w:cantSplit/>
          <w:jc w:val="center"/>
        </w:trPr>
        <w:tc>
          <w:tcPr>
            <w:tcW w:w="2872" w:type="dxa"/>
            <w:shd w:val="clear" w:color="auto" w:fill="auto"/>
          </w:tcPr>
          <w:p w14:paraId="6B15EE1E" w14:textId="77777777" w:rsidR="00DB624E" w:rsidRPr="00DD54ED" w:rsidRDefault="00DB624E" w:rsidP="00270C79">
            <w:pPr>
              <w:spacing w:after="0"/>
              <w:jc w:val="left"/>
              <w:rPr>
                <w:rFonts w:cstheme="minorHAnsi"/>
                <w:szCs w:val="24"/>
              </w:rPr>
            </w:pPr>
            <w:r w:rsidRPr="00DD54ED">
              <w:rPr>
                <w:rFonts w:cstheme="minorHAnsi"/>
                <w:szCs w:val="24"/>
              </w:rPr>
              <w:t>FDOT District 7</w:t>
            </w:r>
          </w:p>
        </w:tc>
        <w:tc>
          <w:tcPr>
            <w:tcW w:w="6930" w:type="dxa"/>
            <w:shd w:val="clear" w:color="auto" w:fill="auto"/>
          </w:tcPr>
          <w:p w14:paraId="435CED9C" w14:textId="77777777" w:rsidR="00DB624E" w:rsidRPr="00DD54ED" w:rsidRDefault="00DB624E" w:rsidP="00270C79">
            <w:pPr>
              <w:spacing w:after="0"/>
              <w:jc w:val="left"/>
              <w:rPr>
                <w:rFonts w:cstheme="minorHAnsi"/>
                <w:szCs w:val="24"/>
              </w:rPr>
            </w:pPr>
            <w:r w:rsidRPr="00DD54ED">
              <w:rPr>
                <w:rFonts w:cstheme="minorHAnsi"/>
                <w:szCs w:val="24"/>
              </w:rPr>
              <w:t>Control and coordinate highway traffic, with ramp meters, high-occupancy vehicle (HOV) lanes, and lane control signals, including reversible lane signals, on FDOT freeways.</w:t>
            </w:r>
          </w:p>
        </w:tc>
      </w:tr>
      <w:tr w:rsidR="00DB624E" w:rsidRPr="00DD54ED" w14:paraId="128E0E3B" w14:textId="77777777" w:rsidTr="000B27CE">
        <w:trPr>
          <w:cantSplit/>
          <w:jc w:val="center"/>
        </w:trPr>
        <w:tc>
          <w:tcPr>
            <w:tcW w:w="2872" w:type="dxa"/>
            <w:shd w:val="clear" w:color="auto" w:fill="auto"/>
          </w:tcPr>
          <w:p w14:paraId="27ACB318" w14:textId="77777777" w:rsidR="00DB624E" w:rsidRPr="00DD54ED" w:rsidRDefault="00DB624E" w:rsidP="00270C79">
            <w:pPr>
              <w:spacing w:after="0"/>
              <w:jc w:val="left"/>
              <w:rPr>
                <w:rFonts w:cstheme="minorHAnsi"/>
                <w:szCs w:val="24"/>
              </w:rPr>
            </w:pPr>
            <w:r w:rsidRPr="00DD54ED">
              <w:rPr>
                <w:rFonts w:cstheme="minorHAnsi"/>
                <w:szCs w:val="24"/>
              </w:rPr>
              <w:t>FDOT District 7</w:t>
            </w:r>
          </w:p>
        </w:tc>
        <w:tc>
          <w:tcPr>
            <w:tcW w:w="6930" w:type="dxa"/>
            <w:shd w:val="clear" w:color="auto" w:fill="auto"/>
          </w:tcPr>
          <w:p w14:paraId="275F6AB9" w14:textId="77777777" w:rsidR="00DB624E" w:rsidRPr="00DD54ED" w:rsidRDefault="00DB624E" w:rsidP="00270C79">
            <w:pPr>
              <w:spacing w:after="0"/>
              <w:jc w:val="left"/>
              <w:rPr>
                <w:rFonts w:cstheme="minorHAnsi"/>
                <w:szCs w:val="24"/>
              </w:rPr>
            </w:pPr>
            <w:r w:rsidRPr="00DD54ED">
              <w:rPr>
                <w:rFonts w:cstheme="minorHAnsi"/>
                <w:szCs w:val="24"/>
              </w:rPr>
              <w:t>Coordinate and share traveler information with all other traveler information providers in the region.</w:t>
            </w:r>
          </w:p>
        </w:tc>
      </w:tr>
      <w:tr w:rsidR="00DB624E" w:rsidRPr="00DD54ED" w14:paraId="70288288" w14:textId="77777777" w:rsidTr="000B27CE">
        <w:trPr>
          <w:cantSplit/>
          <w:jc w:val="center"/>
        </w:trPr>
        <w:tc>
          <w:tcPr>
            <w:tcW w:w="2872" w:type="dxa"/>
            <w:shd w:val="clear" w:color="auto" w:fill="auto"/>
          </w:tcPr>
          <w:p w14:paraId="6EC4AACC" w14:textId="77777777" w:rsidR="00DB624E" w:rsidRPr="00DD54ED" w:rsidRDefault="00DB624E" w:rsidP="00270C79">
            <w:pPr>
              <w:spacing w:after="0"/>
              <w:jc w:val="left"/>
              <w:rPr>
                <w:rFonts w:cstheme="minorHAnsi"/>
                <w:szCs w:val="24"/>
              </w:rPr>
            </w:pPr>
            <w:r w:rsidRPr="00DD54ED">
              <w:rPr>
                <w:rFonts w:cstheme="minorHAnsi"/>
                <w:szCs w:val="24"/>
              </w:rPr>
              <w:t>FDOT District 7</w:t>
            </w:r>
          </w:p>
        </w:tc>
        <w:tc>
          <w:tcPr>
            <w:tcW w:w="6930" w:type="dxa"/>
            <w:shd w:val="clear" w:color="auto" w:fill="auto"/>
          </w:tcPr>
          <w:p w14:paraId="09D94B40" w14:textId="77777777" w:rsidR="00DB624E" w:rsidRPr="00DD54ED" w:rsidRDefault="00DB624E" w:rsidP="00270C79">
            <w:pPr>
              <w:spacing w:after="0"/>
              <w:jc w:val="left"/>
              <w:rPr>
                <w:rFonts w:cstheme="minorHAnsi"/>
                <w:szCs w:val="24"/>
              </w:rPr>
            </w:pPr>
            <w:r w:rsidRPr="00DD54ED">
              <w:rPr>
                <w:rFonts w:cstheme="minorHAnsi"/>
                <w:szCs w:val="24"/>
              </w:rPr>
              <w:t>Coordinate emergency plans, incident responses, and resources with the county EOC/warning points.</w:t>
            </w:r>
          </w:p>
        </w:tc>
      </w:tr>
      <w:tr w:rsidR="00DB624E" w:rsidRPr="00DD54ED" w14:paraId="3246E883" w14:textId="77777777" w:rsidTr="000B27CE">
        <w:trPr>
          <w:cantSplit/>
          <w:jc w:val="center"/>
        </w:trPr>
        <w:tc>
          <w:tcPr>
            <w:tcW w:w="2872" w:type="dxa"/>
            <w:shd w:val="clear" w:color="auto" w:fill="auto"/>
          </w:tcPr>
          <w:p w14:paraId="5D2482A8" w14:textId="77777777" w:rsidR="00DB624E" w:rsidRPr="00DD54ED" w:rsidRDefault="00DB624E" w:rsidP="00270C79">
            <w:pPr>
              <w:spacing w:after="0"/>
              <w:jc w:val="left"/>
              <w:rPr>
                <w:rFonts w:cstheme="minorHAnsi"/>
                <w:szCs w:val="24"/>
              </w:rPr>
            </w:pPr>
            <w:r w:rsidRPr="00DD54ED">
              <w:rPr>
                <w:rFonts w:cstheme="minorHAnsi"/>
                <w:szCs w:val="24"/>
              </w:rPr>
              <w:t>FDOT District 7</w:t>
            </w:r>
          </w:p>
        </w:tc>
        <w:tc>
          <w:tcPr>
            <w:tcW w:w="6930" w:type="dxa"/>
            <w:shd w:val="clear" w:color="auto" w:fill="auto"/>
          </w:tcPr>
          <w:p w14:paraId="5CB54C8F" w14:textId="77777777" w:rsidR="00DB624E" w:rsidRPr="00DD54ED" w:rsidRDefault="00DB624E" w:rsidP="00270C79">
            <w:pPr>
              <w:spacing w:after="0"/>
              <w:jc w:val="left"/>
              <w:rPr>
                <w:rFonts w:cstheme="minorHAnsi"/>
                <w:szCs w:val="24"/>
              </w:rPr>
            </w:pPr>
            <w:r w:rsidRPr="00DD54ED">
              <w:rPr>
                <w:rFonts w:cstheme="minorHAnsi"/>
                <w:szCs w:val="24"/>
              </w:rPr>
              <w:t>Coordinate evacuation and reentry plans with the county EOC/warning points.</w:t>
            </w:r>
          </w:p>
        </w:tc>
      </w:tr>
      <w:tr w:rsidR="00DB624E" w:rsidRPr="00DD54ED" w14:paraId="3ACB3B52" w14:textId="77777777" w:rsidTr="000B27CE">
        <w:trPr>
          <w:cantSplit/>
          <w:jc w:val="center"/>
        </w:trPr>
        <w:tc>
          <w:tcPr>
            <w:tcW w:w="2872" w:type="dxa"/>
            <w:shd w:val="clear" w:color="auto" w:fill="auto"/>
          </w:tcPr>
          <w:p w14:paraId="6552A5E8" w14:textId="77777777" w:rsidR="00DB624E" w:rsidRPr="00DD54ED" w:rsidRDefault="00DB624E" w:rsidP="00270C79">
            <w:pPr>
              <w:spacing w:after="0"/>
              <w:jc w:val="left"/>
              <w:rPr>
                <w:rFonts w:cstheme="minorHAnsi"/>
                <w:szCs w:val="24"/>
              </w:rPr>
            </w:pPr>
            <w:r w:rsidRPr="00DD54ED">
              <w:rPr>
                <w:rFonts w:cstheme="minorHAnsi"/>
                <w:szCs w:val="24"/>
              </w:rPr>
              <w:t>FDOT District 7</w:t>
            </w:r>
          </w:p>
        </w:tc>
        <w:tc>
          <w:tcPr>
            <w:tcW w:w="6930" w:type="dxa"/>
            <w:shd w:val="clear" w:color="auto" w:fill="auto"/>
          </w:tcPr>
          <w:p w14:paraId="2EB39797" w14:textId="77777777" w:rsidR="00DB624E" w:rsidRPr="00DD54ED" w:rsidRDefault="00DB624E" w:rsidP="00270C79">
            <w:pPr>
              <w:spacing w:after="0"/>
              <w:jc w:val="left"/>
              <w:rPr>
                <w:rFonts w:cstheme="minorHAnsi"/>
                <w:szCs w:val="24"/>
              </w:rPr>
            </w:pPr>
            <w:r w:rsidRPr="00DD54ED">
              <w:rPr>
                <w:rFonts w:cstheme="minorHAnsi"/>
                <w:szCs w:val="24"/>
              </w:rPr>
              <w:t>Coordinate incident response and incident reports with the county sheriff/fire/EMS agencies, the county EOC, local police/fire/EMS agencies, the FHP, and other public safety agencies.</w:t>
            </w:r>
          </w:p>
        </w:tc>
      </w:tr>
      <w:tr w:rsidR="00DB624E" w:rsidRPr="00DD54ED" w14:paraId="47E0B0B4" w14:textId="77777777" w:rsidTr="000B27CE">
        <w:trPr>
          <w:cantSplit/>
          <w:trHeight w:val="1200"/>
          <w:jc w:val="center"/>
        </w:trPr>
        <w:tc>
          <w:tcPr>
            <w:tcW w:w="2872" w:type="dxa"/>
            <w:shd w:val="clear" w:color="auto" w:fill="auto"/>
          </w:tcPr>
          <w:p w14:paraId="21AF8CDC" w14:textId="77777777" w:rsidR="00DB624E" w:rsidRPr="00DD54ED" w:rsidRDefault="00DB624E" w:rsidP="00270C79">
            <w:pPr>
              <w:spacing w:after="0"/>
              <w:jc w:val="left"/>
              <w:rPr>
                <w:rFonts w:cstheme="minorHAnsi"/>
                <w:szCs w:val="24"/>
              </w:rPr>
            </w:pPr>
            <w:r w:rsidRPr="00DD54ED">
              <w:rPr>
                <w:rFonts w:cstheme="minorHAnsi"/>
                <w:szCs w:val="24"/>
              </w:rPr>
              <w:t>FDOT District 7</w:t>
            </w:r>
          </w:p>
        </w:tc>
        <w:tc>
          <w:tcPr>
            <w:tcW w:w="6930" w:type="dxa"/>
            <w:shd w:val="clear" w:color="auto" w:fill="auto"/>
          </w:tcPr>
          <w:p w14:paraId="66BBA61E" w14:textId="77777777" w:rsidR="00DB624E" w:rsidRPr="00DD54ED" w:rsidRDefault="00DB624E" w:rsidP="00270C79">
            <w:pPr>
              <w:spacing w:after="0"/>
              <w:jc w:val="left"/>
              <w:rPr>
                <w:rFonts w:cstheme="minorHAnsi"/>
                <w:szCs w:val="24"/>
              </w:rPr>
            </w:pPr>
            <w:r w:rsidRPr="00DD54ED">
              <w:rPr>
                <w:rFonts w:cstheme="minorHAnsi"/>
                <w:szCs w:val="24"/>
              </w:rPr>
              <w:t>Coordinate incident response for incidents on or adjacent to state-owned roadways with public safety agencies in surrounding counties and municipalities, including county and local EOCs, and the FDOT District 7 EOC.</w:t>
            </w:r>
          </w:p>
        </w:tc>
      </w:tr>
      <w:tr w:rsidR="00DB624E" w:rsidRPr="00DD54ED" w14:paraId="4040D043" w14:textId="77777777" w:rsidTr="000B27CE">
        <w:trPr>
          <w:cantSplit/>
          <w:jc w:val="center"/>
        </w:trPr>
        <w:tc>
          <w:tcPr>
            <w:tcW w:w="2872" w:type="dxa"/>
            <w:shd w:val="clear" w:color="auto" w:fill="auto"/>
          </w:tcPr>
          <w:p w14:paraId="11E7C123" w14:textId="77777777" w:rsidR="00DB624E" w:rsidRPr="00DD54ED" w:rsidRDefault="00DB624E" w:rsidP="00270C79">
            <w:pPr>
              <w:spacing w:after="0"/>
              <w:jc w:val="left"/>
              <w:rPr>
                <w:rFonts w:cstheme="minorHAnsi"/>
                <w:szCs w:val="24"/>
              </w:rPr>
            </w:pPr>
            <w:r w:rsidRPr="00DD54ED">
              <w:rPr>
                <w:rFonts w:cstheme="minorHAnsi"/>
                <w:szCs w:val="24"/>
              </w:rPr>
              <w:lastRenderedPageBreak/>
              <w:t>Hillsborough Area Regional Transit Authority (HART)</w:t>
            </w:r>
          </w:p>
        </w:tc>
        <w:tc>
          <w:tcPr>
            <w:tcW w:w="6930" w:type="dxa"/>
            <w:shd w:val="clear" w:color="auto" w:fill="auto"/>
          </w:tcPr>
          <w:p w14:paraId="02E903BB" w14:textId="77777777" w:rsidR="00DB624E" w:rsidRPr="00DD54ED" w:rsidRDefault="00DB624E" w:rsidP="00270C79">
            <w:pPr>
              <w:spacing w:after="0"/>
              <w:jc w:val="left"/>
              <w:rPr>
                <w:rFonts w:cstheme="minorHAnsi"/>
                <w:szCs w:val="24"/>
              </w:rPr>
            </w:pPr>
            <w:r w:rsidRPr="00DD54ED">
              <w:rPr>
                <w:rFonts w:cstheme="minorHAnsi"/>
                <w:szCs w:val="24"/>
              </w:rPr>
              <w:t xml:space="preserve">Coordinate emergency plans with county EOCs, and provide emergency transit services for evacuations, fires, and disasters, including reentry services. </w:t>
            </w:r>
          </w:p>
        </w:tc>
      </w:tr>
      <w:tr w:rsidR="00DB624E" w:rsidRPr="00DD54ED" w14:paraId="69A82D8A" w14:textId="77777777" w:rsidTr="000B27CE">
        <w:trPr>
          <w:cantSplit/>
          <w:jc w:val="center"/>
        </w:trPr>
        <w:tc>
          <w:tcPr>
            <w:tcW w:w="2872" w:type="dxa"/>
            <w:shd w:val="clear" w:color="auto" w:fill="auto"/>
          </w:tcPr>
          <w:p w14:paraId="11825E15" w14:textId="77777777" w:rsidR="00DB624E" w:rsidRPr="00DD54ED" w:rsidRDefault="00DB624E" w:rsidP="00270C79">
            <w:pPr>
              <w:spacing w:after="0"/>
              <w:jc w:val="left"/>
              <w:rPr>
                <w:rFonts w:cstheme="minorHAnsi"/>
                <w:szCs w:val="24"/>
              </w:rPr>
            </w:pPr>
            <w:r w:rsidRPr="00DD54ED">
              <w:rPr>
                <w:rFonts w:cstheme="minorHAnsi"/>
                <w:szCs w:val="24"/>
              </w:rPr>
              <w:t>Hillsborough Area Regional Transit Authority (HART)</w:t>
            </w:r>
          </w:p>
        </w:tc>
        <w:tc>
          <w:tcPr>
            <w:tcW w:w="6930" w:type="dxa"/>
            <w:shd w:val="clear" w:color="auto" w:fill="auto"/>
          </w:tcPr>
          <w:p w14:paraId="515FF789" w14:textId="77777777" w:rsidR="00DB624E" w:rsidRPr="00DD54ED" w:rsidRDefault="00DB624E" w:rsidP="00270C79">
            <w:pPr>
              <w:spacing w:after="0"/>
              <w:jc w:val="left"/>
              <w:rPr>
                <w:rFonts w:cstheme="minorHAnsi"/>
                <w:szCs w:val="24"/>
              </w:rPr>
            </w:pPr>
            <w:r w:rsidRPr="00DD54ED">
              <w:rPr>
                <w:rFonts w:cstheme="minorHAnsi"/>
                <w:szCs w:val="24"/>
              </w:rPr>
              <w:t>Coordinate transit schedules with other local transit agencies, particularly for transit connections at transit transfer points.</w:t>
            </w:r>
          </w:p>
        </w:tc>
      </w:tr>
      <w:tr w:rsidR="00DB624E" w:rsidRPr="00DD54ED" w14:paraId="0AC2788D" w14:textId="77777777" w:rsidTr="000B27CE">
        <w:trPr>
          <w:cantSplit/>
          <w:jc w:val="center"/>
        </w:trPr>
        <w:tc>
          <w:tcPr>
            <w:tcW w:w="2872" w:type="dxa"/>
            <w:shd w:val="clear" w:color="auto" w:fill="auto"/>
          </w:tcPr>
          <w:p w14:paraId="73E8011D" w14:textId="77777777" w:rsidR="00DB624E" w:rsidRPr="00DD54ED" w:rsidRDefault="00DB624E" w:rsidP="00270C79">
            <w:pPr>
              <w:spacing w:after="0"/>
              <w:jc w:val="left"/>
              <w:rPr>
                <w:rFonts w:cstheme="minorHAnsi"/>
                <w:szCs w:val="24"/>
              </w:rPr>
            </w:pPr>
            <w:r w:rsidRPr="00DD54ED">
              <w:rPr>
                <w:rFonts w:cstheme="minorHAnsi"/>
                <w:szCs w:val="24"/>
              </w:rPr>
              <w:t>Hillsborough Area Regional Transit Authority (HART)</w:t>
            </w:r>
          </w:p>
        </w:tc>
        <w:tc>
          <w:tcPr>
            <w:tcW w:w="6930" w:type="dxa"/>
            <w:shd w:val="clear" w:color="auto" w:fill="auto"/>
          </w:tcPr>
          <w:p w14:paraId="267FAAA6" w14:textId="77777777" w:rsidR="00DB624E" w:rsidRPr="00DD54ED" w:rsidRDefault="00DB624E" w:rsidP="00270C79">
            <w:pPr>
              <w:spacing w:after="0"/>
              <w:jc w:val="left"/>
              <w:rPr>
                <w:rFonts w:cstheme="minorHAnsi"/>
                <w:szCs w:val="24"/>
              </w:rPr>
            </w:pPr>
            <w:r w:rsidRPr="00DD54ED">
              <w:rPr>
                <w:rFonts w:cstheme="minorHAnsi"/>
                <w:szCs w:val="24"/>
              </w:rPr>
              <w:t>Coordinate transit security incidents with local police and county sheriffs.</w:t>
            </w:r>
          </w:p>
        </w:tc>
      </w:tr>
      <w:tr w:rsidR="00DB624E" w:rsidRPr="00DD54ED" w14:paraId="6D268696" w14:textId="77777777" w:rsidTr="000B27CE">
        <w:trPr>
          <w:cantSplit/>
          <w:jc w:val="center"/>
        </w:trPr>
        <w:tc>
          <w:tcPr>
            <w:tcW w:w="2872" w:type="dxa"/>
            <w:shd w:val="clear" w:color="auto" w:fill="auto"/>
          </w:tcPr>
          <w:p w14:paraId="61976F52" w14:textId="77777777" w:rsidR="00DB624E" w:rsidRPr="00DD54ED" w:rsidRDefault="00DB624E" w:rsidP="00270C79">
            <w:pPr>
              <w:spacing w:after="0"/>
              <w:jc w:val="left"/>
              <w:rPr>
                <w:rFonts w:cstheme="minorHAnsi"/>
                <w:szCs w:val="24"/>
              </w:rPr>
            </w:pPr>
            <w:r w:rsidRPr="00DD54ED">
              <w:rPr>
                <w:rFonts w:cstheme="minorHAnsi"/>
                <w:szCs w:val="24"/>
              </w:rPr>
              <w:t>Hillsborough Area Regional Transit Authority (HART)</w:t>
            </w:r>
          </w:p>
        </w:tc>
        <w:tc>
          <w:tcPr>
            <w:tcW w:w="6930" w:type="dxa"/>
            <w:shd w:val="clear" w:color="auto" w:fill="auto"/>
          </w:tcPr>
          <w:p w14:paraId="09967C2D" w14:textId="77777777" w:rsidR="00DB624E" w:rsidRPr="00DD54ED" w:rsidRDefault="00DB624E" w:rsidP="00270C79">
            <w:pPr>
              <w:spacing w:after="0"/>
              <w:jc w:val="left"/>
              <w:rPr>
                <w:rFonts w:cstheme="minorHAnsi"/>
                <w:szCs w:val="24"/>
              </w:rPr>
            </w:pPr>
            <w:r w:rsidRPr="00DD54ED">
              <w:rPr>
                <w:rFonts w:cstheme="minorHAnsi"/>
                <w:szCs w:val="24"/>
              </w:rPr>
              <w:t>Coordinate with multimodal transportation agencies, including airports and heavy rail system.</w:t>
            </w:r>
          </w:p>
        </w:tc>
      </w:tr>
      <w:tr w:rsidR="00DB624E" w:rsidRPr="00DD54ED" w14:paraId="25071064" w14:textId="77777777" w:rsidTr="000B27CE">
        <w:trPr>
          <w:cantSplit/>
          <w:trHeight w:val="912"/>
          <w:jc w:val="center"/>
        </w:trPr>
        <w:tc>
          <w:tcPr>
            <w:tcW w:w="2872" w:type="dxa"/>
            <w:shd w:val="clear" w:color="auto" w:fill="auto"/>
          </w:tcPr>
          <w:p w14:paraId="7A062A31" w14:textId="77777777" w:rsidR="00DB624E" w:rsidRPr="00DD54ED" w:rsidRDefault="00DB624E" w:rsidP="00270C79">
            <w:pPr>
              <w:spacing w:after="0"/>
              <w:jc w:val="left"/>
              <w:rPr>
                <w:rFonts w:cstheme="minorHAnsi"/>
                <w:szCs w:val="24"/>
              </w:rPr>
            </w:pPr>
            <w:r w:rsidRPr="00DD54ED">
              <w:rPr>
                <w:rFonts w:cstheme="minorHAnsi"/>
                <w:szCs w:val="24"/>
              </w:rPr>
              <w:t>Hillsborough Area Regional Transit Authority (HART)</w:t>
            </w:r>
          </w:p>
        </w:tc>
        <w:tc>
          <w:tcPr>
            <w:tcW w:w="6930" w:type="dxa"/>
            <w:shd w:val="clear" w:color="auto" w:fill="auto"/>
          </w:tcPr>
          <w:p w14:paraId="598D83D3" w14:textId="77777777" w:rsidR="00DB624E" w:rsidRPr="00DD54ED" w:rsidRDefault="00DB624E" w:rsidP="00270C79">
            <w:pPr>
              <w:spacing w:after="0"/>
              <w:jc w:val="left"/>
              <w:rPr>
                <w:rFonts w:cstheme="minorHAnsi"/>
                <w:szCs w:val="24"/>
              </w:rPr>
            </w:pPr>
            <w:r w:rsidRPr="00DD54ED">
              <w:rPr>
                <w:rFonts w:cstheme="minorHAnsi"/>
                <w:szCs w:val="24"/>
              </w:rPr>
              <w:t>Coordinate with the City of Tampa for traffic signal priority.</w:t>
            </w:r>
          </w:p>
        </w:tc>
      </w:tr>
      <w:tr w:rsidR="00DB624E" w:rsidRPr="00DD54ED" w14:paraId="67D8BB7E" w14:textId="77777777" w:rsidTr="000B27CE">
        <w:trPr>
          <w:cantSplit/>
          <w:jc w:val="center"/>
        </w:trPr>
        <w:tc>
          <w:tcPr>
            <w:tcW w:w="2872" w:type="dxa"/>
            <w:shd w:val="clear" w:color="auto" w:fill="auto"/>
          </w:tcPr>
          <w:p w14:paraId="1B0CA4E5" w14:textId="77777777" w:rsidR="00DB624E" w:rsidRPr="00DD54ED" w:rsidRDefault="00DB624E" w:rsidP="00270C79">
            <w:pPr>
              <w:spacing w:after="0"/>
              <w:jc w:val="left"/>
              <w:rPr>
                <w:rFonts w:cstheme="minorHAnsi"/>
                <w:szCs w:val="24"/>
              </w:rPr>
            </w:pPr>
            <w:r w:rsidRPr="00DD54ED">
              <w:rPr>
                <w:rFonts w:cstheme="minorHAnsi"/>
                <w:szCs w:val="24"/>
              </w:rPr>
              <w:t>Hillsborough Area Regional Transit Authority (HART)</w:t>
            </w:r>
          </w:p>
        </w:tc>
        <w:tc>
          <w:tcPr>
            <w:tcW w:w="6930" w:type="dxa"/>
            <w:shd w:val="clear" w:color="auto" w:fill="auto"/>
          </w:tcPr>
          <w:p w14:paraId="4F1EB37E" w14:textId="77777777" w:rsidR="00DB624E" w:rsidRPr="00DD54ED" w:rsidRDefault="00DB624E" w:rsidP="00270C79">
            <w:pPr>
              <w:spacing w:after="0"/>
              <w:jc w:val="left"/>
              <w:rPr>
                <w:rFonts w:cstheme="minorHAnsi"/>
                <w:szCs w:val="24"/>
              </w:rPr>
            </w:pPr>
            <w:r w:rsidRPr="00DD54ED">
              <w:rPr>
                <w:rFonts w:cstheme="minorHAnsi"/>
                <w:szCs w:val="24"/>
              </w:rPr>
              <w:t>Provide a demand-responsive bus transit plan to users and travelers using the HART traveler information system.</w:t>
            </w:r>
          </w:p>
        </w:tc>
      </w:tr>
      <w:tr w:rsidR="00DB624E" w:rsidRPr="00DD54ED" w14:paraId="3F88ED68" w14:textId="77777777" w:rsidTr="000B27CE">
        <w:trPr>
          <w:cantSplit/>
          <w:jc w:val="center"/>
        </w:trPr>
        <w:tc>
          <w:tcPr>
            <w:tcW w:w="2872" w:type="dxa"/>
            <w:shd w:val="clear" w:color="auto" w:fill="auto"/>
          </w:tcPr>
          <w:p w14:paraId="009DBEFF" w14:textId="77777777" w:rsidR="00DB624E" w:rsidRPr="00DD54ED" w:rsidRDefault="00DB624E" w:rsidP="00270C79">
            <w:pPr>
              <w:spacing w:after="0"/>
              <w:jc w:val="left"/>
              <w:rPr>
                <w:rFonts w:cstheme="minorHAnsi"/>
                <w:szCs w:val="24"/>
              </w:rPr>
            </w:pPr>
            <w:r w:rsidRPr="00DD54ED">
              <w:rPr>
                <w:rFonts w:cstheme="minorHAnsi"/>
                <w:szCs w:val="24"/>
              </w:rPr>
              <w:t>Hillsborough Area Regional Transit Authority (HART)</w:t>
            </w:r>
          </w:p>
        </w:tc>
        <w:tc>
          <w:tcPr>
            <w:tcW w:w="6930" w:type="dxa"/>
            <w:shd w:val="clear" w:color="auto" w:fill="auto"/>
          </w:tcPr>
          <w:p w14:paraId="3EB4F788" w14:textId="77777777" w:rsidR="00DB624E" w:rsidRPr="00DD54ED" w:rsidRDefault="00DB624E" w:rsidP="00270C79">
            <w:pPr>
              <w:spacing w:after="0"/>
              <w:jc w:val="left"/>
              <w:rPr>
                <w:rFonts w:cstheme="minorHAnsi"/>
                <w:szCs w:val="24"/>
              </w:rPr>
            </w:pPr>
            <w:r w:rsidRPr="00DD54ED">
              <w:rPr>
                <w:rFonts w:cstheme="minorHAnsi"/>
                <w:szCs w:val="24"/>
              </w:rPr>
              <w:t>Provide automated transit maintenance scheduling for all HART vehicles using automated vehicle conditions reporting (future).</w:t>
            </w:r>
          </w:p>
        </w:tc>
      </w:tr>
      <w:tr w:rsidR="00DB624E" w:rsidRPr="00DD54ED" w14:paraId="6110942D" w14:textId="77777777" w:rsidTr="000B27CE">
        <w:trPr>
          <w:cantSplit/>
          <w:jc w:val="center"/>
        </w:trPr>
        <w:tc>
          <w:tcPr>
            <w:tcW w:w="2872" w:type="dxa"/>
            <w:shd w:val="clear" w:color="auto" w:fill="auto"/>
          </w:tcPr>
          <w:p w14:paraId="03087B49" w14:textId="77777777" w:rsidR="00DB624E" w:rsidRPr="00DD54ED" w:rsidRDefault="00DB624E" w:rsidP="00270C79">
            <w:pPr>
              <w:spacing w:after="0"/>
              <w:jc w:val="left"/>
              <w:rPr>
                <w:rFonts w:cstheme="minorHAnsi"/>
                <w:szCs w:val="24"/>
              </w:rPr>
            </w:pPr>
            <w:r w:rsidRPr="00DD54ED">
              <w:rPr>
                <w:rFonts w:cstheme="minorHAnsi"/>
                <w:szCs w:val="24"/>
              </w:rPr>
              <w:t>Pinellas County PWD</w:t>
            </w:r>
          </w:p>
        </w:tc>
        <w:tc>
          <w:tcPr>
            <w:tcW w:w="6930" w:type="dxa"/>
            <w:shd w:val="clear" w:color="auto" w:fill="auto"/>
          </w:tcPr>
          <w:p w14:paraId="776E6473" w14:textId="77777777" w:rsidR="00DB624E" w:rsidRPr="00DD54ED" w:rsidRDefault="00DB624E" w:rsidP="00270C79">
            <w:pPr>
              <w:spacing w:after="0"/>
              <w:jc w:val="left"/>
              <w:rPr>
                <w:rFonts w:cstheme="minorHAnsi"/>
                <w:szCs w:val="24"/>
              </w:rPr>
            </w:pPr>
            <w:r w:rsidRPr="00DD54ED">
              <w:rPr>
                <w:rFonts w:cstheme="minorHAnsi"/>
                <w:szCs w:val="24"/>
              </w:rPr>
              <w:t>Adjust signal-timing patterns in response to incidents.</w:t>
            </w:r>
          </w:p>
        </w:tc>
      </w:tr>
      <w:tr w:rsidR="00DB624E" w:rsidRPr="00DD54ED" w14:paraId="12FFAB4B" w14:textId="77777777" w:rsidTr="000B27CE">
        <w:trPr>
          <w:cantSplit/>
          <w:jc w:val="center"/>
        </w:trPr>
        <w:tc>
          <w:tcPr>
            <w:tcW w:w="2872" w:type="dxa"/>
            <w:shd w:val="clear" w:color="auto" w:fill="auto"/>
          </w:tcPr>
          <w:p w14:paraId="5411719E" w14:textId="77777777" w:rsidR="00DB624E" w:rsidRPr="00DD54ED" w:rsidRDefault="00DB624E" w:rsidP="00270C79">
            <w:pPr>
              <w:spacing w:after="0"/>
              <w:jc w:val="left"/>
              <w:rPr>
                <w:rFonts w:cstheme="minorHAnsi"/>
                <w:szCs w:val="24"/>
              </w:rPr>
            </w:pPr>
            <w:r w:rsidRPr="00DD54ED">
              <w:rPr>
                <w:rFonts w:cstheme="minorHAnsi"/>
                <w:szCs w:val="24"/>
              </w:rPr>
              <w:t>Pinellas County PWD</w:t>
            </w:r>
          </w:p>
        </w:tc>
        <w:tc>
          <w:tcPr>
            <w:tcW w:w="6930" w:type="dxa"/>
            <w:shd w:val="clear" w:color="auto" w:fill="auto"/>
          </w:tcPr>
          <w:p w14:paraId="3C408A1F" w14:textId="77777777" w:rsidR="00DB624E" w:rsidRPr="00DD54ED" w:rsidRDefault="00DB624E" w:rsidP="00270C79">
            <w:pPr>
              <w:spacing w:after="0"/>
              <w:jc w:val="left"/>
              <w:rPr>
                <w:rFonts w:cstheme="minorHAnsi"/>
                <w:szCs w:val="24"/>
              </w:rPr>
            </w:pPr>
            <w:r w:rsidRPr="00DD54ED">
              <w:rPr>
                <w:rFonts w:cstheme="minorHAnsi"/>
                <w:szCs w:val="24"/>
              </w:rPr>
              <w:t>Collect traffic and incident information, and provide it to the media and private travelers.</w:t>
            </w:r>
          </w:p>
        </w:tc>
      </w:tr>
      <w:tr w:rsidR="00DB624E" w:rsidRPr="00DD54ED" w14:paraId="2C004CC3" w14:textId="77777777" w:rsidTr="000B27CE">
        <w:trPr>
          <w:cantSplit/>
          <w:jc w:val="center"/>
        </w:trPr>
        <w:tc>
          <w:tcPr>
            <w:tcW w:w="2872" w:type="dxa"/>
            <w:shd w:val="clear" w:color="auto" w:fill="auto"/>
          </w:tcPr>
          <w:p w14:paraId="755B2287" w14:textId="77777777" w:rsidR="00DB624E" w:rsidRPr="00DD54ED" w:rsidRDefault="00DB624E" w:rsidP="00270C79">
            <w:pPr>
              <w:spacing w:after="0"/>
              <w:jc w:val="left"/>
              <w:rPr>
                <w:rFonts w:cstheme="minorHAnsi"/>
                <w:szCs w:val="24"/>
              </w:rPr>
            </w:pPr>
            <w:r w:rsidRPr="00DD54ED">
              <w:rPr>
                <w:rFonts w:cstheme="minorHAnsi"/>
                <w:szCs w:val="24"/>
              </w:rPr>
              <w:t>Pinellas County PWD</w:t>
            </w:r>
          </w:p>
        </w:tc>
        <w:tc>
          <w:tcPr>
            <w:tcW w:w="6930" w:type="dxa"/>
            <w:shd w:val="clear" w:color="auto" w:fill="auto"/>
          </w:tcPr>
          <w:p w14:paraId="44487D6B" w14:textId="77777777" w:rsidR="00DB624E" w:rsidRPr="00DD54ED" w:rsidRDefault="00DB624E" w:rsidP="00270C79">
            <w:pPr>
              <w:spacing w:after="0"/>
              <w:jc w:val="left"/>
              <w:rPr>
                <w:rFonts w:cstheme="minorHAnsi"/>
                <w:szCs w:val="24"/>
              </w:rPr>
            </w:pPr>
            <w:r w:rsidRPr="00DD54ED">
              <w:rPr>
                <w:rFonts w:cstheme="minorHAnsi"/>
                <w:szCs w:val="24"/>
              </w:rPr>
              <w:t>Coordinate and share traveler information with all other traveler information providers in the region.</w:t>
            </w:r>
          </w:p>
        </w:tc>
      </w:tr>
      <w:tr w:rsidR="00DB624E" w:rsidRPr="00DD54ED" w14:paraId="0A8348FF" w14:textId="77777777" w:rsidTr="000B27CE">
        <w:trPr>
          <w:cantSplit/>
          <w:jc w:val="center"/>
        </w:trPr>
        <w:tc>
          <w:tcPr>
            <w:tcW w:w="2872" w:type="dxa"/>
            <w:shd w:val="clear" w:color="auto" w:fill="auto"/>
          </w:tcPr>
          <w:p w14:paraId="228D94FB" w14:textId="77777777" w:rsidR="00DB624E" w:rsidRPr="00DD54ED" w:rsidRDefault="00DB624E" w:rsidP="00270C79">
            <w:pPr>
              <w:spacing w:after="0"/>
              <w:jc w:val="left"/>
              <w:rPr>
                <w:rFonts w:cstheme="minorHAnsi"/>
                <w:szCs w:val="24"/>
              </w:rPr>
            </w:pPr>
            <w:r w:rsidRPr="00DD54ED">
              <w:rPr>
                <w:rFonts w:cstheme="minorHAnsi"/>
                <w:szCs w:val="24"/>
              </w:rPr>
              <w:t>Pinellas County PWD</w:t>
            </w:r>
          </w:p>
        </w:tc>
        <w:tc>
          <w:tcPr>
            <w:tcW w:w="6930" w:type="dxa"/>
            <w:shd w:val="clear" w:color="auto" w:fill="auto"/>
          </w:tcPr>
          <w:p w14:paraId="2C99273E" w14:textId="77777777" w:rsidR="00DB624E" w:rsidRPr="00DD54ED" w:rsidRDefault="00DB624E" w:rsidP="00270C79">
            <w:pPr>
              <w:spacing w:after="0"/>
              <w:jc w:val="left"/>
              <w:rPr>
                <w:rFonts w:cstheme="minorHAnsi"/>
                <w:szCs w:val="24"/>
              </w:rPr>
            </w:pPr>
            <w:r w:rsidRPr="00DD54ED">
              <w:rPr>
                <w:rFonts w:cstheme="minorHAnsi"/>
                <w:szCs w:val="24"/>
              </w:rPr>
              <w:t>Coordinate emergency plans, incident responses, and resources with the county EOC/warning points.</w:t>
            </w:r>
          </w:p>
        </w:tc>
      </w:tr>
      <w:tr w:rsidR="00DB624E" w:rsidRPr="00DD54ED" w14:paraId="4E0ECF2E" w14:textId="77777777" w:rsidTr="000B27CE">
        <w:trPr>
          <w:cantSplit/>
          <w:jc w:val="center"/>
        </w:trPr>
        <w:tc>
          <w:tcPr>
            <w:tcW w:w="2872" w:type="dxa"/>
            <w:shd w:val="clear" w:color="auto" w:fill="auto"/>
          </w:tcPr>
          <w:p w14:paraId="69941F73" w14:textId="77777777" w:rsidR="00DB624E" w:rsidRPr="00DD54ED" w:rsidRDefault="00DB624E" w:rsidP="00270C79">
            <w:pPr>
              <w:spacing w:after="0"/>
              <w:jc w:val="left"/>
              <w:rPr>
                <w:rFonts w:cstheme="minorHAnsi"/>
                <w:szCs w:val="24"/>
              </w:rPr>
            </w:pPr>
            <w:r w:rsidRPr="00DD54ED">
              <w:rPr>
                <w:rFonts w:cstheme="minorHAnsi"/>
                <w:szCs w:val="24"/>
              </w:rPr>
              <w:t>Pinellas County PWD</w:t>
            </w:r>
          </w:p>
        </w:tc>
        <w:tc>
          <w:tcPr>
            <w:tcW w:w="6930" w:type="dxa"/>
            <w:shd w:val="clear" w:color="auto" w:fill="auto"/>
          </w:tcPr>
          <w:p w14:paraId="72875D2F" w14:textId="77777777" w:rsidR="00DB624E" w:rsidRPr="00DD54ED" w:rsidRDefault="00DB624E" w:rsidP="00270C79">
            <w:pPr>
              <w:spacing w:after="0"/>
              <w:jc w:val="left"/>
              <w:rPr>
                <w:rFonts w:cstheme="minorHAnsi"/>
                <w:szCs w:val="24"/>
              </w:rPr>
            </w:pPr>
            <w:r w:rsidRPr="00DD54ED">
              <w:rPr>
                <w:rFonts w:cstheme="minorHAnsi"/>
                <w:szCs w:val="24"/>
              </w:rPr>
              <w:t>Coordinate emergency traffic signal control with the county EOC/warning points.</w:t>
            </w:r>
          </w:p>
        </w:tc>
      </w:tr>
      <w:tr w:rsidR="00DB624E" w:rsidRPr="00DD54ED" w14:paraId="4AD4F517" w14:textId="77777777" w:rsidTr="000B27CE">
        <w:trPr>
          <w:cantSplit/>
          <w:jc w:val="center"/>
        </w:trPr>
        <w:tc>
          <w:tcPr>
            <w:tcW w:w="2872" w:type="dxa"/>
            <w:shd w:val="clear" w:color="auto" w:fill="auto"/>
          </w:tcPr>
          <w:p w14:paraId="292F0256" w14:textId="77777777" w:rsidR="00DB624E" w:rsidRPr="00DD54ED" w:rsidRDefault="00DB624E" w:rsidP="00270C79">
            <w:pPr>
              <w:spacing w:after="0"/>
              <w:jc w:val="left"/>
              <w:rPr>
                <w:rFonts w:cstheme="minorHAnsi"/>
                <w:szCs w:val="24"/>
              </w:rPr>
            </w:pPr>
            <w:r w:rsidRPr="00DD54ED">
              <w:rPr>
                <w:rFonts w:cstheme="minorHAnsi"/>
                <w:szCs w:val="24"/>
              </w:rPr>
              <w:t>Pinellas County PWD</w:t>
            </w:r>
          </w:p>
        </w:tc>
        <w:tc>
          <w:tcPr>
            <w:tcW w:w="6930" w:type="dxa"/>
            <w:shd w:val="clear" w:color="auto" w:fill="auto"/>
          </w:tcPr>
          <w:p w14:paraId="0B7962EE" w14:textId="77777777" w:rsidR="00DB624E" w:rsidRPr="00DD54ED" w:rsidRDefault="00DB624E" w:rsidP="00270C79">
            <w:pPr>
              <w:spacing w:after="0"/>
              <w:jc w:val="left"/>
              <w:rPr>
                <w:rFonts w:cstheme="minorHAnsi"/>
                <w:szCs w:val="24"/>
              </w:rPr>
            </w:pPr>
            <w:r w:rsidRPr="00DD54ED">
              <w:rPr>
                <w:rFonts w:cstheme="minorHAnsi"/>
                <w:szCs w:val="24"/>
              </w:rPr>
              <w:t>Coordinate evacuation and reentry plans with the county EOC/warning points.</w:t>
            </w:r>
          </w:p>
        </w:tc>
      </w:tr>
      <w:tr w:rsidR="00DB624E" w:rsidRPr="00DD54ED" w14:paraId="4B85AB95" w14:textId="77777777" w:rsidTr="000B27CE">
        <w:trPr>
          <w:cantSplit/>
          <w:jc w:val="center"/>
        </w:trPr>
        <w:tc>
          <w:tcPr>
            <w:tcW w:w="2872" w:type="dxa"/>
            <w:shd w:val="clear" w:color="auto" w:fill="auto"/>
          </w:tcPr>
          <w:p w14:paraId="66CB48C6" w14:textId="77777777" w:rsidR="00DB624E" w:rsidRPr="00DD54ED" w:rsidRDefault="00DB624E" w:rsidP="00270C79">
            <w:pPr>
              <w:spacing w:after="0"/>
              <w:jc w:val="left"/>
              <w:rPr>
                <w:rFonts w:cstheme="minorHAnsi"/>
                <w:szCs w:val="24"/>
              </w:rPr>
            </w:pPr>
            <w:r w:rsidRPr="00DD54ED">
              <w:rPr>
                <w:rFonts w:cstheme="minorHAnsi"/>
                <w:szCs w:val="24"/>
              </w:rPr>
              <w:t>Pinellas County PWD</w:t>
            </w:r>
          </w:p>
        </w:tc>
        <w:tc>
          <w:tcPr>
            <w:tcW w:w="6930" w:type="dxa"/>
            <w:shd w:val="clear" w:color="auto" w:fill="auto"/>
          </w:tcPr>
          <w:p w14:paraId="1FB3B078" w14:textId="77777777" w:rsidR="00DB624E" w:rsidRPr="00DD54ED" w:rsidRDefault="00DB624E" w:rsidP="00270C79">
            <w:pPr>
              <w:spacing w:after="0"/>
              <w:jc w:val="left"/>
              <w:rPr>
                <w:rFonts w:cstheme="minorHAnsi"/>
                <w:szCs w:val="24"/>
              </w:rPr>
            </w:pPr>
            <w:r w:rsidRPr="00DD54ED">
              <w:rPr>
                <w:rFonts w:cstheme="minorHAnsi"/>
                <w:szCs w:val="24"/>
              </w:rPr>
              <w:t>Coordinate incident response for incidents on or adjacent to county-owned roadways with PWDs, public safety agencies, and EOCs in surrounding counties and municipalities, including scheduled event responses.</w:t>
            </w:r>
          </w:p>
        </w:tc>
      </w:tr>
      <w:tr w:rsidR="00DB624E" w:rsidRPr="00DD54ED" w14:paraId="4EADB8D0" w14:textId="77777777" w:rsidTr="000B27CE">
        <w:trPr>
          <w:cantSplit/>
          <w:jc w:val="center"/>
        </w:trPr>
        <w:tc>
          <w:tcPr>
            <w:tcW w:w="2872" w:type="dxa"/>
            <w:shd w:val="clear" w:color="auto" w:fill="auto"/>
          </w:tcPr>
          <w:p w14:paraId="6214519D" w14:textId="77777777" w:rsidR="00DB624E" w:rsidRPr="00DD54ED" w:rsidRDefault="00DB624E" w:rsidP="00270C79">
            <w:pPr>
              <w:spacing w:after="0"/>
              <w:jc w:val="left"/>
              <w:rPr>
                <w:rFonts w:cstheme="minorHAnsi"/>
                <w:szCs w:val="24"/>
              </w:rPr>
            </w:pPr>
            <w:r w:rsidRPr="00DD54ED">
              <w:rPr>
                <w:rFonts w:cstheme="minorHAnsi"/>
                <w:szCs w:val="24"/>
              </w:rPr>
              <w:t>Pinellas County PWD</w:t>
            </w:r>
          </w:p>
        </w:tc>
        <w:tc>
          <w:tcPr>
            <w:tcW w:w="6930" w:type="dxa"/>
            <w:shd w:val="clear" w:color="auto" w:fill="auto"/>
          </w:tcPr>
          <w:p w14:paraId="408BCFBF" w14:textId="77777777" w:rsidR="00DB624E" w:rsidRPr="00DD54ED" w:rsidRDefault="00DB624E" w:rsidP="00270C79">
            <w:pPr>
              <w:spacing w:after="0"/>
              <w:jc w:val="left"/>
              <w:rPr>
                <w:rFonts w:cstheme="minorHAnsi"/>
                <w:szCs w:val="24"/>
              </w:rPr>
            </w:pPr>
            <w:r w:rsidRPr="00DD54ED">
              <w:rPr>
                <w:rFonts w:cstheme="minorHAnsi"/>
                <w:szCs w:val="24"/>
              </w:rPr>
              <w:t>Coordinate maintenance and construction activities with other county and city maintenance operations and FDOT District 7 maintenance operations.</w:t>
            </w:r>
          </w:p>
        </w:tc>
      </w:tr>
      <w:tr w:rsidR="00DB624E" w:rsidRPr="00DD54ED" w14:paraId="64018ADF" w14:textId="77777777" w:rsidTr="000B27CE">
        <w:trPr>
          <w:cantSplit/>
          <w:jc w:val="center"/>
        </w:trPr>
        <w:tc>
          <w:tcPr>
            <w:tcW w:w="2872" w:type="dxa"/>
            <w:shd w:val="clear" w:color="auto" w:fill="auto"/>
          </w:tcPr>
          <w:p w14:paraId="7997E903" w14:textId="77777777" w:rsidR="00DB624E" w:rsidRPr="00DD54ED" w:rsidRDefault="00DB624E" w:rsidP="00270C79">
            <w:pPr>
              <w:spacing w:after="0"/>
              <w:jc w:val="left"/>
              <w:rPr>
                <w:rFonts w:cstheme="minorHAnsi"/>
                <w:szCs w:val="24"/>
              </w:rPr>
            </w:pPr>
            <w:r w:rsidRPr="00DD54ED">
              <w:rPr>
                <w:rFonts w:cstheme="minorHAnsi"/>
                <w:szCs w:val="24"/>
              </w:rPr>
              <w:t>Pinellas County PWD</w:t>
            </w:r>
          </w:p>
        </w:tc>
        <w:tc>
          <w:tcPr>
            <w:tcW w:w="6930" w:type="dxa"/>
            <w:shd w:val="clear" w:color="auto" w:fill="auto"/>
          </w:tcPr>
          <w:p w14:paraId="53D3160B" w14:textId="77777777" w:rsidR="00DB624E" w:rsidRPr="00DD54ED" w:rsidRDefault="00DB624E" w:rsidP="00270C79">
            <w:pPr>
              <w:spacing w:after="0"/>
              <w:jc w:val="left"/>
              <w:rPr>
                <w:rFonts w:cstheme="minorHAnsi"/>
                <w:szCs w:val="24"/>
              </w:rPr>
            </w:pPr>
            <w:r w:rsidRPr="00DD54ED">
              <w:rPr>
                <w:rFonts w:cstheme="minorHAnsi"/>
                <w:szCs w:val="24"/>
              </w:rPr>
              <w:t>Coordinate maintenance or construction requests from RTMCs.</w:t>
            </w:r>
          </w:p>
        </w:tc>
      </w:tr>
      <w:tr w:rsidR="00DB624E" w:rsidRPr="00DD54ED" w14:paraId="71C4640F" w14:textId="77777777" w:rsidTr="000B27CE">
        <w:trPr>
          <w:cantSplit/>
          <w:jc w:val="center"/>
        </w:trPr>
        <w:tc>
          <w:tcPr>
            <w:tcW w:w="2872" w:type="dxa"/>
            <w:shd w:val="clear" w:color="auto" w:fill="auto"/>
          </w:tcPr>
          <w:p w14:paraId="2A3975EA" w14:textId="77777777" w:rsidR="00DB624E" w:rsidRPr="00DD54ED" w:rsidRDefault="00DB624E" w:rsidP="00270C79">
            <w:pPr>
              <w:spacing w:after="0"/>
              <w:jc w:val="left"/>
              <w:rPr>
                <w:rFonts w:cstheme="minorHAnsi"/>
                <w:szCs w:val="24"/>
              </w:rPr>
            </w:pPr>
            <w:r w:rsidRPr="00DD54ED">
              <w:rPr>
                <w:rFonts w:cstheme="minorHAnsi"/>
                <w:szCs w:val="24"/>
              </w:rPr>
              <w:t>Pinellas County PWD</w:t>
            </w:r>
          </w:p>
        </w:tc>
        <w:tc>
          <w:tcPr>
            <w:tcW w:w="6930" w:type="dxa"/>
            <w:shd w:val="clear" w:color="auto" w:fill="auto"/>
          </w:tcPr>
          <w:p w14:paraId="796D50DF" w14:textId="77777777" w:rsidR="00DB624E" w:rsidRPr="00DD54ED" w:rsidRDefault="00DB624E" w:rsidP="00270C79">
            <w:pPr>
              <w:spacing w:after="0"/>
              <w:jc w:val="left"/>
              <w:rPr>
                <w:rFonts w:cstheme="minorHAnsi"/>
                <w:szCs w:val="24"/>
              </w:rPr>
            </w:pPr>
            <w:r w:rsidRPr="00DD54ED">
              <w:rPr>
                <w:rFonts w:cstheme="minorHAnsi"/>
                <w:szCs w:val="24"/>
              </w:rPr>
              <w:t>Coordinate maintenance resource response to incidents on county-owned roadways with county and local public safety agencies.</w:t>
            </w:r>
          </w:p>
        </w:tc>
      </w:tr>
      <w:tr w:rsidR="00DB624E" w:rsidRPr="00DD54ED" w14:paraId="130E80AD" w14:textId="77777777" w:rsidTr="000B27CE">
        <w:trPr>
          <w:cantSplit/>
          <w:jc w:val="center"/>
        </w:trPr>
        <w:tc>
          <w:tcPr>
            <w:tcW w:w="2872" w:type="dxa"/>
            <w:shd w:val="clear" w:color="auto" w:fill="auto"/>
          </w:tcPr>
          <w:p w14:paraId="163F86C4" w14:textId="77777777" w:rsidR="00DB624E" w:rsidRPr="00DD54ED" w:rsidRDefault="00DB624E" w:rsidP="00270C79">
            <w:pPr>
              <w:spacing w:after="0"/>
              <w:jc w:val="left"/>
              <w:rPr>
                <w:rFonts w:cstheme="minorHAnsi"/>
                <w:szCs w:val="24"/>
              </w:rPr>
            </w:pPr>
            <w:r w:rsidRPr="00DD54ED">
              <w:rPr>
                <w:rFonts w:cstheme="minorHAnsi"/>
                <w:szCs w:val="24"/>
              </w:rPr>
              <w:lastRenderedPageBreak/>
              <w:t xml:space="preserve">Pinellas </w:t>
            </w:r>
            <w:proofErr w:type="spellStart"/>
            <w:r w:rsidRPr="00DD54ED">
              <w:rPr>
                <w:rFonts w:cstheme="minorHAnsi"/>
                <w:szCs w:val="24"/>
              </w:rPr>
              <w:t>Suncoast</w:t>
            </w:r>
            <w:proofErr w:type="spellEnd"/>
            <w:r w:rsidRPr="00DD54ED">
              <w:rPr>
                <w:rFonts w:cstheme="minorHAnsi"/>
                <w:szCs w:val="24"/>
              </w:rPr>
              <w:t xml:space="preserve"> Transit Authority</w:t>
            </w:r>
          </w:p>
        </w:tc>
        <w:tc>
          <w:tcPr>
            <w:tcW w:w="6930" w:type="dxa"/>
            <w:shd w:val="clear" w:color="auto" w:fill="auto"/>
          </w:tcPr>
          <w:p w14:paraId="1E21D5A9" w14:textId="77777777" w:rsidR="00DB624E" w:rsidRPr="00DD54ED" w:rsidRDefault="00DB624E" w:rsidP="00270C79">
            <w:pPr>
              <w:spacing w:after="0"/>
              <w:jc w:val="left"/>
              <w:rPr>
                <w:rFonts w:cstheme="minorHAnsi"/>
                <w:szCs w:val="24"/>
              </w:rPr>
            </w:pPr>
            <w:r w:rsidRPr="00DD54ED">
              <w:rPr>
                <w:rFonts w:cstheme="minorHAnsi"/>
                <w:szCs w:val="24"/>
              </w:rPr>
              <w:t>Coordinate emergency plans with county EOCs and provide emergency transit services for evacuations, fires, and disasters, including reentry services.</w:t>
            </w:r>
          </w:p>
        </w:tc>
      </w:tr>
      <w:tr w:rsidR="00DB624E" w:rsidRPr="00DD54ED" w14:paraId="4B142E12" w14:textId="77777777" w:rsidTr="000B27CE">
        <w:trPr>
          <w:cantSplit/>
          <w:jc w:val="center"/>
        </w:trPr>
        <w:tc>
          <w:tcPr>
            <w:tcW w:w="2872" w:type="dxa"/>
            <w:shd w:val="clear" w:color="auto" w:fill="auto"/>
          </w:tcPr>
          <w:p w14:paraId="2E6B1CE1" w14:textId="77777777" w:rsidR="00DB624E" w:rsidRPr="00DD54ED" w:rsidRDefault="00DB624E" w:rsidP="00270C79">
            <w:pPr>
              <w:spacing w:after="0"/>
              <w:jc w:val="left"/>
              <w:rPr>
                <w:rFonts w:cstheme="minorHAnsi"/>
                <w:szCs w:val="24"/>
              </w:rPr>
            </w:pPr>
            <w:r w:rsidRPr="00DD54ED">
              <w:rPr>
                <w:rFonts w:cstheme="minorHAnsi"/>
                <w:szCs w:val="24"/>
              </w:rPr>
              <w:t xml:space="preserve">Pinellas </w:t>
            </w:r>
            <w:proofErr w:type="spellStart"/>
            <w:r w:rsidRPr="00DD54ED">
              <w:rPr>
                <w:rFonts w:cstheme="minorHAnsi"/>
                <w:szCs w:val="24"/>
              </w:rPr>
              <w:t>Suncoast</w:t>
            </w:r>
            <w:proofErr w:type="spellEnd"/>
            <w:r w:rsidRPr="00DD54ED">
              <w:rPr>
                <w:rFonts w:cstheme="minorHAnsi"/>
                <w:szCs w:val="24"/>
              </w:rPr>
              <w:t xml:space="preserve"> Transit Authority</w:t>
            </w:r>
          </w:p>
        </w:tc>
        <w:tc>
          <w:tcPr>
            <w:tcW w:w="6930" w:type="dxa"/>
            <w:shd w:val="clear" w:color="auto" w:fill="auto"/>
          </w:tcPr>
          <w:p w14:paraId="5E3FA7C6" w14:textId="77777777" w:rsidR="00DB624E" w:rsidRPr="00DD54ED" w:rsidRDefault="00DB624E" w:rsidP="00270C79">
            <w:pPr>
              <w:spacing w:after="0"/>
              <w:jc w:val="left"/>
              <w:rPr>
                <w:rFonts w:cstheme="minorHAnsi"/>
                <w:szCs w:val="24"/>
              </w:rPr>
            </w:pPr>
            <w:r w:rsidRPr="00DD54ED">
              <w:rPr>
                <w:rFonts w:cstheme="minorHAnsi"/>
                <w:szCs w:val="24"/>
              </w:rPr>
              <w:t>Coordinate transit schedules with other local transit agencies, particularly for transit connections at transit transfer points.</w:t>
            </w:r>
          </w:p>
        </w:tc>
      </w:tr>
      <w:tr w:rsidR="00DB624E" w:rsidRPr="00DD54ED" w14:paraId="0B4FD027" w14:textId="77777777" w:rsidTr="000B27CE">
        <w:trPr>
          <w:cantSplit/>
          <w:jc w:val="center"/>
        </w:trPr>
        <w:tc>
          <w:tcPr>
            <w:tcW w:w="2872" w:type="dxa"/>
            <w:shd w:val="clear" w:color="auto" w:fill="auto"/>
          </w:tcPr>
          <w:p w14:paraId="60384BE4" w14:textId="77777777" w:rsidR="00DB624E" w:rsidRPr="00DD54ED" w:rsidRDefault="00DB624E" w:rsidP="00270C79">
            <w:pPr>
              <w:spacing w:after="0"/>
              <w:jc w:val="left"/>
              <w:rPr>
                <w:rFonts w:cstheme="minorHAnsi"/>
                <w:szCs w:val="24"/>
              </w:rPr>
            </w:pPr>
            <w:r w:rsidRPr="00DD54ED">
              <w:rPr>
                <w:rFonts w:cstheme="minorHAnsi"/>
                <w:szCs w:val="24"/>
              </w:rPr>
              <w:t xml:space="preserve">Pinellas </w:t>
            </w:r>
            <w:proofErr w:type="spellStart"/>
            <w:r w:rsidRPr="00DD54ED">
              <w:rPr>
                <w:rFonts w:cstheme="minorHAnsi"/>
                <w:szCs w:val="24"/>
              </w:rPr>
              <w:t>Suncoast</w:t>
            </w:r>
            <w:proofErr w:type="spellEnd"/>
            <w:r w:rsidRPr="00DD54ED">
              <w:rPr>
                <w:rFonts w:cstheme="minorHAnsi"/>
                <w:szCs w:val="24"/>
              </w:rPr>
              <w:t xml:space="preserve"> Transit Authority</w:t>
            </w:r>
          </w:p>
        </w:tc>
        <w:tc>
          <w:tcPr>
            <w:tcW w:w="6930" w:type="dxa"/>
            <w:shd w:val="clear" w:color="auto" w:fill="auto"/>
          </w:tcPr>
          <w:p w14:paraId="6AC4647C" w14:textId="77777777" w:rsidR="00DB624E" w:rsidRPr="00DD54ED" w:rsidRDefault="00DB624E" w:rsidP="00270C79">
            <w:pPr>
              <w:spacing w:after="0"/>
              <w:jc w:val="left"/>
              <w:rPr>
                <w:rFonts w:cstheme="minorHAnsi"/>
                <w:szCs w:val="24"/>
              </w:rPr>
            </w:pPr>
            <w:r w:rsidRPr="00DD54ED">
              <w:rPr>
                <w:rFonts w:cstheme="minorHAnsi"/>
                <w:szCs w:val="24"/>
              </w:rPr>
              <w:t>Coordinate transit security incidents with local police and county sheriffs.</w:t>
            </w:r>
          </w:p>
        </w:tc>
      </w:tr>
      <w:tr w:rsidR="00DB624E" w:rsidRPr="00DD54ED" w14:paraId="6BD9D5EC" w14:textId="77777777" w:rsidTr="000B27CE">
        <w:trPr>
          <w:cantSplit/>
          <w:jc w:val="center"/>
        </w:trPr>
        <w:tc>
          <w:tcPr>
            <w:tcW w:w="2872" w:type="dxa"/>
            <w:shd w:val="clear" w:color="auto" w:fill="auto"/>
          </w:tcPr>
          <w:p w14:paraId="0FF11940" w14:textId="77777777" w:rsidR="00DB624E" w:rsidRPr="00DD54ED" w:rsidRDefault="00DB624E" w:rsidP="00270C79">
            <w:pPr>
              <w:spacing w:after="0"/>
              <w:jc w:val="left"/>
              <w:rPr>
                <w:rFonts w:cstheme="minorHAnsi"/>
                <w:szCs w:val="24"/>
              </w:rPr>
            </w:pPr>
            <w:r w:rsidRPr="00DD54ED">
              <w:rPr>
                <w:rFonts w:cstheme="minorHAnsi"/>
                <w:szCs w:val="24"/>
              </w:rPr>
              <w:t xml:space="preserve">Pinellas </w:t>
            </w:r>
            <w:proofErr w:type="spellStart"/>
            <w:r w:rsidRPr="00DD54ED">
              <w:rPr>
                <w:rFonts w:cstheme="minorHAnsi"/>
                <w:szCs w:val="24"/>
              </w:rPr>
              <w:t>Suncoast</w:t>
            </w:r>
            <w:proofErr w:type="spellEnd"/>
            <w:r w:rsidRPr="00DD54ED">
              <w:rPr>
                <w:rFonts w:cstheme="minorHAnsi"/>
                <w:szCs w:val="24"/>
              </w:rPr>
              <w:t xml:space="preserve"> Transit Authority</w:t>
            </w:r>
          </w:p>
        </w:tc>
        <w:tc>
          <w:tcPr>
            <w:tcW w:w="6930" w:type="dxa"/>
            <w:shd w:val="clear" w:color="auto" w:fill="auto"/>
          </w:tcPr>
          <w:p w14:paraId="2F625EC1" w14:textId="77777777" w:rsidR="00DB624E" w:rsidRPr="00DD54ED" w:rsidRDefault="00DB624E" w:rsidP="00270C79">
            <w:pPr>
              <w:spacing w:after="0"/>
              <w:jc w:val="left"/>
              <w:rPr>
                <w:rFonts w:cstheme="minorHAnsi"/>
                <w:szCs w:val="24"/>
              </w:rPr>
            </w:pPr>
            <w:r w:rsidRPr="00DD54ED">
              <w:rPr>
                <w:rFonts w:cstheme="minorHAnsi"/>
                <w:szCs w:val="24"/>
              </w:rPr>
              <w:t>Coordinate with multimodal transportation agencies, including airports and heavy rail systems.</w:t>
            </w:r>
          </w:p>
        </w:tc>
      </w:tr>
      <w:tr w:rsidR="00DB624E" w:rsidRPr="00DD54ED" w14:paraId="523D5BC0" w14:textId="77777777" w:rsidTr="000B27CE">
        <w:trPr>
          <w:cantSplit/>
          <w:jc w:val="center"/>
        </w:trPr>
        <w:tc>
          <w:tcPr>
            <w:tcW w:w="2872" w:type="dxa"/>
            <w:shd w:val="clear" w:color="auto" w:fill="auto"/>
          </w:tcPr>
          <w:p w14:paraId="1EF0A756" w14:textId="77777777" w:rsidR="00DB624E" w:rsidRPr="00DD54ED" w:rsidRDefault="00DB624E" w:rsidP="00270C79">
            <w:pPr>
              <w:spacing w:after="0"/>
              <w:jc w:val="left"/>
              <w:rPr>
                <w:rFonts w:cstheme="minorHAnsi"/>
                <w:szCs w:val="24"/>
              </w:rPr>
            </w:pPr>
            <w:r w:rsidRPr="00DD54ED">
              <w:rPr>
                <w:rFonts w:cstheme="minorHAnsi"/>
                <w:szCs w:val="24"/>
              </w:rPr>
              <w:t xml:space="preserve">Pinellas </w:t>
            </w:r>
            <w:proofErr w:type="spellStart"/>
            <w:r w:rsidRPr="00DD54ED">
              <w:rPr>
                <w:rFonts w:cstheme="minorHAnsi"/>
                <w:szCs w:val="24"/>
              </w:rPr>
              <w:t>Suncoast</w:t>
            </w:r>
            <w:proofErr w:type="spellEnd"/>
            <w:r w:rsidRPr="00DD54ED">
              <w:rPr>
                <w:rFonts w:cstheme="minorHAnsi"/>
                <w:szCs w:val="24"/>
              </w:rPr>
              <w:t xml:space="preserve"> Transit Authority</w:t>
            </w:r>
          </w:p>
        </w:tc>
        <w:tc>
          <w:tcPr>
            <w:tcW w:w="6930" w:type="dxa"/>
            <w:shd w:val="clear" w:color="auto" w:fill="auto"/>
          </w:tcPr>
          <w:p w14:paraId="1150579A" w14:textId="77777777" w:rsidR="00DB624E" w:rsidRPr="00DD54ED" w:rsidRDefault="00DB624E" w:rsidP="00270C79">
            <w:pPr>
              <w:spacing w:after="0"/>
              <w:jc w:val="left"/>
              <w:rPr>
                <w:rFonts w:cstheme="minorHAnsi"/>
                <w:szCs w:val="24"/>
              </w:rPr>
            </w:pPr>
            <w:r w:rsidRPr="00DD54ED">
              <w:rPr>
                <w:rFonts w:cstheme="minorHAnsi"/>
                <w:szCs w:val="24"/>
              </w:rPr>
              <w:t>Coordinate with the Pinellas County TMC, and the cities of Clearwater and St. Petersburg for traffic signal priority.</w:t>
            </w:r>
          </w:p>
        </w:tc>
      </w:tr>
      <w:tr w:rsidR="00DB624E" w:rsidRPr="00DD54ED" w14:paraId="6FC0A5A9" w14:textId="77777777" w:rsidTr="000B27CE">
        <w:trPr>
          <w:cantSplit/>
          <w:jc w:val="center"/>
        </w:trPr>
        <w:tc>
          <w:tcPr>
            <w:tcW w:w="2872" w:type="dxa"/>
            <w:shd w:val="clear" w:color="auto" w:fill="auto"/>
          </w:tcPr>
          <w:p w14:paraId="16F5C66B" w14:textId="77777777" w:rsidR="00DB624E" w:rsidRPr="00DD54ED" w:rsidRDefault="00DB624E" w:rsidP="00270C79">
            <w:pPr>
              <w:spacing w:after="0"/>
              <w:jc w:val="left"/>
              <w:rPr>
                <w:rFonts w:cstheme="minorHAnsi"/>
                <w:szCs w:val="24"/>
              </w:rPr>
            </w:pPr>
            <w:r w:rsidRPr="00DD54ED">
              <w:rPr>
                <w:rFonts w:cstheme="minorHAnsi"/>
                <w:szCs w:val="24"/>
              </w:rPr>
              <w:t xml:space="preserve">Pinellas </w:t>
            </w:r>
            <w:proofErr w:type="spellStart"/>
            <w:r w:rsidRPr="00DD54ED">
              <w:rPr>
                <w:rFonts w:cstheme="minorHAnsi"/>
                <w:szCs w:val="24"/>
              </w:rPr>
              <w:t>Suncoast</w:t>
            </w:r>
            <w:proofErr w:type="spellEnd"/>
            <w:r w:rsidRPr="00DD54ED">
              <w:rPr>
                <w:rFonts w:cstheme="minorHAnsi"/>
                <w:szCs w:val="24"/>
              </w:rPr>
              <w:t xml:space="preserve"> Transit Authority</w:t>
            </w:r>
          </w:p>
        </w:tc>
        <w:tc>
          <w:tcPr>
            <w:tcW w:w="6930" w:type="dxa"/>
            <w:shd w:val="clear" w:color="auto" w:fill="auto"/>
          </w:tcPr>
          <w:p w14:paraId="6DC9BF66" w14:textId="378427C9" w:rsidR="00DB624E" w:rsidRPr="00DD54ED" w:rsidRDefault="00DB624E" w:rsidP="00270C79">
            <w:pPr>
              <w:spacing w:after="0"/>
              <w:jc w:val="left"/>
              <w:rPr>
                <w:rFonts w:cstheme="minorHAnsi"/>
                <w:szCs w:val="24"/>
              </w:rPr>
            </w:pPr>
            <w:r w:rsidRPr="00DD54ED">
              <w:rPr>
                <w:rFonts w:cstheme="minorHAnsi"/>
                <w:szCs w:val="24"/>
              </w:rPr>
              <w:t xml:space="preserve">Provide a demand-responsive bus transit plan to </w:t>
            </w:r>
            <w:r w:rsidR="006135C8" w:rsidRPr="00DD54ED">
              <w:rPr>
                <w:rFonts w:cstheme="minorHAnsi"/>
                <w:szCs w:val="24"/>
              </w:rPr>
              <w:t>users and</w:t>
            </w:r>
            <w:r w:rsidRPr="00DD54ED">
              <w:rPr>
                <w:rFonts w:cstheme="minorHAnsi"/>
                <w:szCs w:val="24"/>
              </w:rPr>
              <w:t xml:space="preserve"> travelers using the PSTA traveler information system and TD service provider systems.</w:t>
            </w:r>
          </w:p>
        </w:tc>
      </w:tr>
      <w:tr w:rsidR="00DB624E" w:rsidRPr="00DD54ED" w14:paraId="69F7E0CE" w14:textId="77777777" w:rsidTr="000B27CE">
        <w:trPr>
          <w:cantSplit/>
          <w:jc w:val="center"/>
        </w:trPr>
        <w:tc>
          <w:tcPr>
            <w:tcW w:w="2872" w:type="dxa"/>
            <w:shd w:val="clear" w:color="auto" w:fill="auto"/>
          </w:tcPr>
          <w:p w14:paraId="4CA03D1B" w14:textId="77777777" w:rsidR="00DB624E" w:rsidRPr="00DD54ED" w:rsidRDefault="00DB624E" w:rsidP="00270C79">
            <w:pPr>
              <w:spacing w:after="0"/>
              <w:jc w:val="left"/>
              <w:rPr>
                <w:rFonts w:cstheme="minorHAnsi"/>
                <w:szCs w:val="24"/>
              </w:rPr>
            </w:pPr>
            <w:r w:rsidRPr="00DD54ED">
              <w:rPr>
                <w:rFonts w:cstheme="minorHAnsi"/>
                <w:szCs w:val="24"/>
              </w:rPr>
              <w:t xml:space="preserve">Pinellas </w:t>
            </w:r>
            <w:proofErr w:type="spellStart"/>
            <w:r w:rsidRPr="00DD54ED">
              <w:rPr>
                <w:rFonts w:cstheme="minorHAnsi"/>
                <w:szCs w:val="24"/>
              </w:rPr>
              <w:t>Suncoast</w:t>
            </w:r>
            <w:proofErr w:type="spellEnd"/>
            <w:r w:rsidRPr="00DD54ED">
              <w:rPr>
                <w:rFonts w:cstheme="minorHAnsi"/>
                <w:szCs w:val="24"/>
              </w:rPr>
              <w:t xml:space="preserve"> Transit Authority</w:t>
            </w:r>
          </w:p>
        </w:tc>
        <w:tc>
          <w:tcPr>
            <w:tcW w:w="6930" w:type="dxa"/>
            <w:shd w:val="clear" w:color="auto" w:fill="auto"/>
          </w:tcPr>
          <w:p w14:paraId="3A550043" w14:textId="77777777" w:rsidR="00DB624E" w:rsidRPr="00DD54ED" w:rsidRDefault="00DB624E" w:rsidP="00270C79">
            <w:pPr>
              <w:spacing w:after="0"/>
              <w:jc w:val="left"/>
              <w:rPr>
                <w:rFonts w:cstheme="minorHAnsi"/>
                <w:szCs w:val="24"/>
              </w:rPr>
            </w:pPr>
            <w:r w:rsidRPr="00DD54ED">
              <w:rPr>
                <w:rFonts w:cstheme="minorHAnsi"/>
                <w:szCs w:val="24"/>
              </w:rPr>
              <w:t>Provide automated transit maintenance scheduling on all PSTA vehicles using automated vehicle conditions reporting (future).</w:t>
            </w:r>
          </w:p>
        </w:tc>
      </w:tr>
      <w:tr w:rsidR="00DB624E" w:rsidRPr="00DD54ED" w14:paraId="37C88760" w14:textId="77777777" w:rsidTr="000B27CE">
        <w:trPr>
          <w:cantSplit/>
          <w:jc w:val="center"/>
        </w:trPr>
        <w:tc>
          <w:tcPr>
            <w:tcW w:w="2872" w:type="dxa"/>
            <w:shd w:val="clear" w:color="auto" w:fill="auto"/>
          </w:tcPr>
          <w:p w14:paraId="65783033" w14:textId="77777777" w:rsidR="00DB624E" w:rsidRPr="00DD54ED" w:rsidRDefault="00DB624E" w:rsidP="00270C79">
            <w:pPr>
              <w:spacing w:after="0"/>
              <w:jc w:val="left"/>
              <w:rPr>
                <w:rFonts w:cstheme="minorHAnsi"/>
                <w:szCs w:val="24"/>
              </w:rPr>
            </w:pPr>
            <w:r w:rsidRPr="00DD54ED">
              <w:rPr>
                <w:rFonts w:cstheme="minorHAnsi"/>
                <w:szCs w:val="24"/>
              </w:rPr>
              <w:t xml:space="preserve">Pinellas </w:t>
            </w:r>
            <w:proofErr w:type="spellStart"/>
            <w:r w:rsidRPr="00DD54ED">
              <w:rPr>
                <w:rFonts w:cstheme="minorHAnsi"/>
                <w:szCs w:val="24"/>
              </w:rPr>
              <w:t>Suncoast</w:t>
            </w:r>
            <w:proofErr w:type="spellEnd"/>
            <w:r w:rsidRPr="00DD54ED">
              <w:rPr>
                <w:rFonts w:cstheme="minorHAnsi"/>
                <w:szCs w:val="24"/>
              </w:rPr>
              <w:t xml:space="preserve"> Transit Authority</w:t>
            </w:r>
          </w:p>
        </w:tc>
        <w:tc>
          <w:tcPr>
            <w:tcW w:w="6930" w:type="dxa"/>
            <w:shd w:val="clear" w:color="auto" w:fill="auto"/>
          </w:tcPr>
          <w:p w14:paraId="4EDE0DE9" w14:textId="77777777" w:rsidR="00DB624E" w:rsidRPr="00DD54ED" w:rsidRDefault="00DB624E" w:rsidP="00270C79">
            <w:pPr>
              <w:spacing w:after="0"/>
              <w:jc w:val="left"/>
              <w:rPr>
                <w:rFonts w:cstheme="minorHAnsi"/>
                <w:szCs w:val="24"/>
              </w:rPr>
            </w:pPr>
            <w:r w:rsidRPr="00DD54ED">
              <w:rPr>
                <w:rFonts w:cstheme="minorHAnsi"/>
                <w:szCs w:val="24"/>
              </w:rPr>
              <w:t>Provide fixed-route bus and paratransit services for Pinellas County.</w:t>
            </w:r>
          </w:p>
        </w:tc>
      </w:tr>
      <w:tr w:rsidR="00DB624E" w:rsidRPr="00DD54ED" w14:paraId="7FADE9C9" w14:textId="77777777" w:rsidTr="000B27CE">
        <w:trPr>
          <w:cantSplit/>
          <w:jc w:val="center"/>
        </w:trPr>
        <w:tc>
          <w:tcPr>
            <w:tcW w:w="2872" w:type="dxa"/>
            <w:shd w:val="clear" w:color="auto" w:fill="auto"/>
          </w:tcPr>
          <w:p w14:paraId="22FE3EA6" w14:textId="77777777" w:rsidR="00DB624E" w:rsidRPr="00DD54ED" w:rsidRDefault="00DB624E" w:rsidP="00270C79">
            <w:pPr>
              <w:spacing w:after="0"/>
              <w:jc w:val="left"/>
              <w:rPr>
                <w:rFonts w:cstheme="minorHAnsi"/>
                <w:szCs w:val="24"/>
              </w:rPr>
            </w:pPr>
            <w:r w:rsidRPr="00DD54ED">
              <w:rPr>
                <w:rFonts w:cstheme="minorHAnsi"/>
                <w:szCs w:val="24"/>
              </w:rPr>
              <w:t xml:space="preserve">Pinellas </w:t>
            </w:r>
            <w:proofErr w:type="spellStart"/>
            <w:r w:rsidRPr="00DD54ED">
              <w:rPr>
                <w:rFonts w:cstheme="minorHAnsi"/>
                <w:szCs w:val="24"/>
              </w:rPr>
              <w:t>Suncoast</w:t>
            </w:r>
            <w:proofErr w:type="spellEnd"/>
            <w:r w:rsidRPr="00DD54ED">
              <w:rPr>
                <w:rFonts w:cstheme="minorHAnsi"/>
                <w:szCs w:val="24"/>
              </w:rPr>
              <w:t xml:space="preserve"> Transit Authority</w:t>
            </w:r>
          </w:p>
        </w:tc>
        <w:tc>
          <w:tcPr>
            <w:tcW w:w="6930" w:type="dxa"/>
            <w:shd w:val="clear" w:color="auto" w:fill="auto"/>
          </w:tcPr>
          <w:p w14:paraId="0EB638CE" w14:textId="77777777" w:rsidR="00DB624E" w:rsidRPr="00DD54ED" w:rsidRDefault="00DB624E" w:rsidP="00270C79">
            <w:pPr>
              <w:spacing w:after="0"/>
              <w:jc w:val="left"/>
              <w:rPr>
                <w:rFonts w:cstheme="minorHAnsi"/>
                <w:szCs w:val="24"/>
              </w:rPr>
            </w:pPr>
            <w:r w:rsidRPr="00DD54ED">
              <w:rPr>
                <w:rFonts w:cstheme="minorHAnsi"/>
                <w:szCs w:val="24"/>
              </w:rPr>
              <w:t>Provide operator instructions and receive schedule performance data from PSTA vehicles while in service.</w:t>
            </w:r>
          </w:p>
        </w:tc>
      </w:tr>
      <w:tr w:rsidR="00DB624E" w:rsidRPr="00DD54ED" w14:paraId="7C7DFD9C" w14:textId="77777777" w:rsidTr="000B27CE">
        <w:trPr>
          <w:cantSplit/>
          <w:jc w:val="center"/>
        </w:trPr>
        <w:tc>
          <w:tcPr>
            <w:tcW w:w="2872" w:type="dxa"/>
            <w:shd w:val="clear" w:color="auto" w:fill="auto"/>
          </w:tcPr>
          <w:p w14:paraId="4DEEB1A4" w14:textId="77777777" w:rsidR="00DB624E" w:rsidRPr="00DD54ED" w:rsidRDefault="00DB624E" w:rsidP="00270C79">
            <w:pPr>
              <w:spacing w:after="0"/>
              <w:jc w:val="left"/>
              <w:rPr>
                <w:rFonts w:cstheme="minorHAnsi"/>
                <w:szCs w:val="24"/>
              </w:rPr>
            </w:pPr>
            <w:r w:rsidRPr="00DD54ED">
              <w:rPr>
                <w:rFonts w:cstheme="minorHAnsi"/>
                <w:szCs w:val="24"/>
              </w:rPr>
              <w:t xml:space="preserve">Pinellas </w:t>
            </w:r>
            <w:proofErr w:type="spellStart"/>
            <w:r w:rsidRPr="00DD54ED">
              <w:rPr>
                <w:rFonts w:cstheme="minorHAnsi"/>
                <w:szCs w:val="24"/>
              </w:rPr>
              <w:t>Suncoast</w:t>
            </w:r>
            <w:proofErr w:type="spellEnd"/>
            <w:r w:rsidRPr="00DD54ED">
              <w:rPr>
                <w:rFonts w:cstheme="minorHAnsi"/>
                <w:szCs w:val="24"/>
              </w:rPr>
              <w:t xml:space="preserve"> Transit Authority</w:t>
            </w:r>
          </w:p>
        </w:tc>
        <w:tc>
          <w:tcPr>
            <w:tcW w:w="6930" w:type="dxa"/>
            <w:shd w:val="clear" w:color="auto" w:fill="auto"/>
          </w:tcPr>
          <w:p w14:paraId="5921B087" w14:textId="77777777" w:rsidR="00DB624E" w:rsidRPr="00DD54ED" w:rsidRDefault="00DB624E" w:rsidP="00270C79">
            <w:pPr>
              <w:spacing w:after="0"/>
              <w:jc w:val="left"/>
              <w:rPr>
                <w:rFonts w:cstheme="minorHAnsi"/>
                <w:szCs w:val="24"/>
              </w:rPr>
            </w:pPr>
            <w:r w:rsidRPr="00DD54ED">
              <w:rPr>
                <w:rFonts w:cstheme="minorHAnsi"/>
                <w:szCs w:val="24"/>
              </w:rPr>
              <w:t>Provide transit passenger electronic fare payment capabilities on all PSTA vehicles.</w:t>
            </w:r>
          </w:p>
        </w:tc>
      </w:tr>
      <w:tr w:rsidR="00DB624E" w:rsidRPr="00DD54ED" w14:paraId="16D26038" w14:textId="77777777" w:rsidTr="000B27CE">
        <w:trPr>
          <w:cantSplit/>
          <w:jc w:val="center"/>
        </w:trPr>
        <w:tc>
          <w:tcPr>
            <w:tcW w:w="2872" w:type="dxa"/>
            <w:shd w:val="clear" w:color="auto" w:fill="auto"/>
          </w:tcPr>
          <w:p w14:paraId="08775052" w14:textId="77777777" w:rsidR="00DB624E" w:rsidRPr="00DD54ED" w:rsidRDefault="00DB624E" w:rsidP="00270C79">
            <w:pPr>
              <w:spacing w:after="0"/>
              <w:jc w:val="left"/>
              <w:rPr>
                <w:rFonts w:cstheme="minorHAnsi"/>
                <w:szCs w:val="24"/>
              </w:rPr>
            </w:pPr>
            <w:r w:rsidRPr="00DD54ED">
              <w:rPr>
                <w:rFonts w:cstheme="minorHAnsi"/>
                <w:szCs w:val="24"/>
              </w:rPr>
              <w:t xml:space="preserve">Pinellas </w:t>
            </w:r>
            <w:proofErr w:type="spellStart"/>
            <w:r w:rsidRPr="00DD54ED">
              <w:rPr>
                <w:rFonts w:cstheme="minorHAnsi"/>
                <w:szCs w:val="24"/>
              </w:rPr>
              <w:t>Suncoast</w:t>
            </w:r>
            <w:proofErr w:type="spellEnd"/>
            <w:r w:rsidRPr="00DD54ED">
              <w:rPr>
                <w:rFonts w:cstheme="minorHAnsi"/>
                <w:szCs w:val="24"/>
              </w:rPr>
              <w:t xml:space="preserve"> Transit Authority</w:t>
            </w:r>
          </w:p>
        </w:tc>
        <w:tc>
          <w:tcPr>
            <w:tcW w:w="6930" w:type="dxa"/>
            <w:shd w:val="clear" w:color="auto" w:fill="auto"/>
          </w:tcPr>
          <w:p w14:paraId="64511CFF" w14:textId="77777777" w:rsidR="00DB624E" w:rsidRPr="00DD54ED" w:rsidRDefault="00DB624E" w:rsidP="00270C79">
            <w:pPr>
              <w:spacing w:after="0"/>
              <w:jc w:val="left"/>
              <w:rPr>
                <w:rFonts w:cstheme="minorHAnsi"/>
                <w:szCs w:val="24"/>
              </w:rPr>
            </w:pPr>
            <w:r w:rsidRPr="00DD54ED">
              <w:rPr>
                <w:rFonts w:cstheme="minorHAnsi"/>
                <w:szCs w:val="24"/>
              </w:rPr>
              <w:t>Provide transit schedule and fare information to the FL511 and PSTA traveler information systems.</w:t>
            </w:r>
          </w:p>
        </w:tc>
      </w:tr>
      <w:tr w:rsidR="00DB624E" w:rsidRPr="00DD54ED" w14:paraId="3D472AB4" w14:textId="77777777" w:rsidTr="000B27CE">
        <w:trPr>
          <w:cantSplit/>
          <w:jc w:val="center"/>
        </w:trPr>
        <w:tc>
          <w:tcPr>
            <w:tcW w:w="2872" w:type="dxa"/>
            <w:shd w:val="clear" w:color="auto" w:fill="auto"/>
          </w:tcPr>
          <w:p w14:paraId="1FC2084E" w14:textId="77777777" w:rsidR="00DB624E" w:rsidRPr="00DD54ED" w:rsidRDefault="00DB624E" w:rsidP="00270C79">
            <w:pPr>
              <w:spacing w:after="0"/>
              <w:jc w:val="left"/>
              <w:rPr>
                <w:rFonts w:cstheme="minorHAnsi"/>
                <w:szCs w:val="24"/>
              </w:rPr>
            </w:pPr>
            <w:r w:rsidRPr="00DD54ED">
              <w:rPr>
                <w:rFonts w:cstheme="minorHAnsi"/>
                <w:szCs w:val="24"/>
              </w:rPr>
              <w:t xml:space="preserve">Pinellas </w:t>
            </w:r>
            <w:proofErr w:type="spellStart"/>
            <w:r w:rsidRPr="00DD54ED">
              <w:rPr>
                <w:rFonts w:cstheme="minorHAnsi"/>
                <w:szCs w:val="24"/>
              </w:rPr>
              <w:t>Suncoast</w:t>
            </w:r>
            <w:proofErr w:type="spellEnd"/>
            <w:r w:rsidRPr="00DD54ED">
              <w:rPr>
                <w:rFonts w:cstheme="minorHAnsi"/>
                <w:szCs w:val="24"/>
              </w:rPr>
              <w:t xml:space="preserve"> Transit Authority</w:t>
            </w:r>
          </w:p>
        </w:tc>
        <w:tc>
          <w:tcPr>
            <w:tcW w:w="6930" w:type="dxa"/>
            <w:shd w:val="clear" w:color="auto" w:fill="auto"/>
          </w:tcPr>
          <w:p w14:paraId="71C56882" w14:textId="77777777" w:rsidR="00DB624E" w:rsidRPr="00DD54ED" w:rsidRDefault="00DB624E" w:rsidP="00270C79">
            <w:pPr>
              <w:spacing w:after="0"/>
              <w:jc w:val="left"/>
              <w:rPr>
                <w:rFonts w:cstheme="minorHAnsi"/>
                <w:szCs w:val="24"/>
              </w:rPr>
            </w:pPr>
            <w:r w:rsidRPr="00DD54ED">
              <w:rPr>
                <w:rFonts w:cstheme="minorHAnsi"/>
                <w:szCs w:val="24"/>
              </w:rPr>
              <w:t>Provide transit security on all PSTA vehicles using silent alarms and on-board video surveillance (future).</w:t>
            </w:r>
          </w:p>
        </w:tc>
      </w:tr>
      <w:tr w:rsidR="00DB624E" w:rsidRPr="00DD54ED" w14:paraId="1ED083BB" w14:textId="77777777" w:rsidTr="000B27CE">
        <w:trPr>
          <w:cantSplit/>
          <w:jc w:val="center"/>
        </w:trPr>
        <w:tc>
          <w:tcPr>
            <w:tcW w:w="2872" w:type="dxa"/>
            <w:shd w:val="clear" w:color="auto" w:fill="auto"/>
          </w:tcPr>
          <w:p w14:paraId="6E3E0F62" w14:textId="77777777" w:rsidR="00DB624E" w:rsidRPr="00DD54ED" w:rsidRDefault="00DB624E" w:rsidP="00270C79">
            <w:pPr>
              <w:spacing w:after="0"/>
              <w:jc w:val="left"/>
              <w:rPr>
                <w:rFonts w:cstheme="minorHAnsi"/>
                <w:szCs w:val="24"/>
              </w:rPr>
            </w:pPr>
            <w:r w:rsidRPr="00DD54ED">
              <w:rPr>
                <w:rFonts w:cstheme="minorHAnsi"/>
                <w:szCs w:val="24"/>
              </w:rPr>
              <w:t xml:space="preserve">Pinellas </w:t>
            </w:r>
            <w:proofErr w:type="spellStart"/>
            <w:r w:rsidRPr="00DD54ED">
              <w:rPr>
                <w:rFonts w:cstheme="minorHAnsi"/>
                <w:szCs w:val="24"/>
              </w:rPr>
              <w:t>Suncoast</w:t>
            </w:r>
            <w:proofErr w:type="spellEnd"/>
            <w:r w:rsidRPr="00DD54ED">
              <w:rPr>
                <w:rFonts w:cstheme="minorHAnsi"/>
                <w:szCs w:val="24"/>
              </w:rPr>
              <w:t xml:space="preserve"> Transit Authority</w:t>
            </w:r>
          </w:p>
        </w:tc>
        <w:tc>
          <w:tcPr>
            <w:tcW w:w="6930" w:type="dxa"/>
            <w:shd w:val="clear" w:color="auto" w:fill="auto"/>
          </w:tcPr>
          <w:p w14:paraId="5DE11431" w14:textId="77777777" w:rsidR="00DB624E" w:rsidRPr="00DD54ED" w:rsidRDefault="00DB624E" w:rsidP="00270C79">
            <w:pPr>
              <w:spacing w:after="0"/>
              <w:jc w:val="left"/>
              <w:rPr>
                <w:rFonts w:cstheme="minorHAnsi"/>
                <w:szCs w:val="24"/>
              </w:rPr>
            </w:pPr>
            <w:r w:rsidRPr="00DD54ED">
              <w:rPr>
                <w:rFonts w:cstheme="minorHAnsi"/>
                <w:szCs w:val="24"/>
              </w:rPr>
              <w:t>Provide transit traveler information to FL511, PSTA traveler information systems, and private sector traveler information systems, and make it available on all HART vehicles.</w:t>
            </w:r>
          </w:p>
        </w:tc>
      </w:tr>
      <w:tr w:rsidR="00DB624E" w:rsidRPr="00DD54ED" w14:paraId="5E5E8DEC" w14:textId="77777777" w:rsidTr="000B27CE">
        <w:trPr>
          <w:cantSplit/>
          <w:jc w:val="center"/>
        </w:trPr>
        <w:tc>
          <w:tcPr>
            <w:tcW w:w="2872" w:type="dxa"/>
            <w:shd w:val="clear" w:color="auto" w:fill="auto"/>
          </w:tcPr>
          <w:p w14:paraId="405A4DF0" w14:textId="77777777" w:rsidR="00DB624E" w:rsidRPr="00DD54ED" w:rsidRDefault="00DB624E" w:rsidP="00270C79">
            <w:pPr>
              <w:spacing w:after="0"/>
              <w:jc w:val="left"/>
              <w:rPr>
                <w:rFonts w:cstheme="minorHAnsi"/>
                <w:szCs w:val="24"/>
              </w:rPr>
            </w:pPr>
            <w:r w:rsidRPr="00DD54ED">
              <w:rPr>
                <w:rFonts w:cstheme="minorHAnsi"/>
                <w:szCs w:val="24"/>
              </w:rPr>
              <w:t xml:space="preserve">Pinellas </w:t>
            </w:r>
            <w:proofErr w:type="spellStart"/>
            <w:r w:rsidRPr="00DD54ED">
              <w:rPr>
                <w:rFonts w:cstheme="minorHAnsi"/>
                <w:szCs w:val="24"/>
              </w:rPr>
              <w:t>Suncoast</w:t>
            </w:r>
            <w:proofErr w:type="spellEnd"/>
            <w:r w:rsidRPr="00DD54ED">
              <w:rPr>
                <w:rFonts w:cstheme="minorHAnsi"/>
                <w:szCs w:val="24"/>
              </w:rPr>
              <w:t xml:space="preserve"> Transit Authority</w:t>
            </w:r>
          </w:p>
        </w:tc>
        <w:tc>
          <w:tcPr>
            <w:tcW w:w="6930" w:type="dxa"/>
            <w:shd w:val="clear" w:color="auto" w:fill="auto"/>
          </w:tcPr>
          <w:p w14:paraId="636CC215" w14:textId="77777777" w:rsidR="00DB624E" w:rsidRPr="00DD54ED" w:rsidRDefault="00DB624E" w:rsidP="00270C79">
            <w:pPr>
              <w:spacing w:after="0"/>
              <w:jc w:val="left"/>
              <w:rPr>
                <w:rFonts w:cstheme="minorHAnsi"/>
                <w:szCs w:val="24"/>
              </w:rPr>
            </w:pPr>
            <w:r w:rsidRPr="00DD54ED">
              <w:rPr>
                <w:rFonts w:cstheme="minorHAnsi"/>
                <w:szCs w:val="24"/>
              </w:rPr>
              <w:t>Track and evaluate schedule performance for all PSTA vehicles.</w:t>
            </w:r>
          </w:p>
        </w:tc>
      </w:tr>
    </w:tbl>
    <w:p w14:paraId="26A86F9C" w14:textId="6EF00E1D" w:rsidR="00D1749B" w:rsidRPr="004338A5" w:rsidRDefault="00D1749B" w:rsidP="00CE33CB">
      <w:pPr>
        <w:pStyle w:val="Heading2"/>
        <w:keepNext/>
        <w:rPr>
          <w:rFonts w:asciiTheme="minorHAnsi" w:hAnsiTheme="minorHAnsi" w:cstheme="minorHAnsi"/>
        </w:rPr>
      </w:pPr>
      <w:bookmarkStart w:id="77" w:name="_Toc52568041"/>
      <w:r w:rsidRPr="004338A5">
        <w:rPr>
          <w:rFonts w:asciiTheme="minorHAnsi" w:hAnsiTheme="minorHAnsi" w:cstheme="minorHAnsi"/>
        </w:rPr>
        <w:lastRenderedPageBreak/>
        <w:t>Standards and Specifications</w:t>
      </w:r>
      <w:bookmarkEnd w:id="77"/>
      <w:r w:rsidRPr="004338A5">
        <w:rPr>
          <w:rFonts w:asciiTheme="minorHAnsi" w:hAnsiTheme="minorHAnsi" w:cstheme="minorHAnsi"/>
        </w:rPr>
        <w:t xml:space="preserve"> </w:t>
      </w:r>
    </w:p>
    <w:p w14:paraId="3862AFDB" w14:textId="002500AD" w:rsidR="00DB5EB4" w:rsidRDefault="00DB5EB4" w:rsidP="00CE33CB">
      <w:pPr>
        <w:pStyle w:val="ListParagraph"/>
        <w:keepNext/>
        <w:spacing w:after="160" w:line="259" w:lineRule="auto"/>
        <w:ind w:left="0"/>
        <w:jc w:val="left"/>
        <w:rPr>
          <w:szCs w:val="24"/>
        </w:rPr>
      </w:pPr>
      <w:r>
        <w:t>Standards and specifications were associated with the inf</w:t>
      </w:r>
      <w:r w:rsidR="00F74CDD">
        <w:t>ormation flows in the District 7</w:t>
      </w:r>
      <w:r>
        <w:t xml:space="preserve"> RITSA.</w:t>
      </w:r>
      <w:r w:rsidRPr="00497393">
        <w:rPr>
          <w:szCs w:val="24"/>
        </w:rPr>
        <w:t xml:space="preserve"> </w:t>
      </w:r>
      <w:r w:rsidRPr="00940343">
        <w:rPr>
          <w:szCs w:val="24"/>
        </w:rPr>
        <w:fldChar w:fldCharType="begin"/>
      </w:r>
      <w:r w:rsidRPr="00940343">
        <w:rPr>
          <w:szCs w:val="24"/>
        </w:rPr>
        <w:instrText xml:space="preserve"> REF _Ref48771092 \h </w:instrText>
      </w:r>
      <w:r>
        <w:rPr>
          <w:szCs w:val="24"/>
        </w:rPr>
        <w:instrText xml:space="preserve"> \* MERGEFORMAT </w:instrText>
      </w:r>
      <w:r w:rsidRPr="00940343">
        <w:rPr>
          <w:szCs w:val="24"/>
        </w:rPr>
      </w:r>
      <w:r w:rsidRPr="00940343">
        <w:rPr>
          <w:szCs w:val="24"/>
        </w:rPr>
        <w:fldChar w:fldCharType="separate"/>
      </w:r>
      <w:r w:rsidRPr="00DB5EB4">
        <w:rPr>
          <w:szCs w:val="24"/>
        </w:rPr>
        <w:t xml:space="preserve">Table </w:t>
      </w:r>
      <w:r w:rsidRPr="00DB5EB4">
        <w:rPr>
          <w:noProof/>
          <w:szCs w:val="24"/>
        </w:rPr>
        <w:t>9</w:t>
      </w:r>
      <w:r w:rsidRPr="00940343">
        <w:rPr>
          <w:szCs w:val="24"/>
        </w:rPr>
        <w:fldChar w:fldCharType="end"/>
      </w:r>
      <w:r w:rsidRPr="00940343">
        <w:rPr>
          <w:szCs w:val="24"/>
        </w:rPr>
        <w:t xml:space="preserve"> </w:t>
      </w:r>
      <w:r>
        <w:rPr>
          <w:szCs w:val="24"/>
        </w:rPr>
        <w:t>provides a high-level list of standards t</w:t>
      </w:r>
      <w:r w:rsidR="00F74CDD">
        <w:rPr>
          <w:szCs w:val="24"/>
        </w:rPr>
        <w:t>hat were added to the District 7</w:t>
      </w:r>
      <w:r>
        <w:rPr>
          <w:szCs w:val="24"/>
        </w:rPr>
        <w:t xml:space="preserve"> RITSA.</w:t>
      </w:r>
    </w:p>
    <w:p w14:paraId="3D01418C" w14:textId="7E6A04A5" w:rsidR="00DB5EB4" w:rsidRPr="00940343" w:rsidRDefault="00DB5EB4" w:rsidP="00270C79">
      <w:pPr>
        <w:pStyle w:val="Caption"/>
        <w:keepNext/>
        <w:jc w:val="center"/>
        <w:rPr>
          <w:sz w:val="22"/>
          <w:szCs w:val="22"/>
        </w:rPr>
      </w:pPr>
      <w:bookmarkStart w:id="78" w:name="_Ref48771092"/>
      <w:bookmarkStart w:id="79" w:name="_Toc48772959"/>
      <w:bookmarkStart w:id="80" w:name="_Toc52565591"/>
      <w:r w:rsidRPr="00940343">
        <w:rPr>
          <w:sz w:val="22"/>
          <w:szCs w:val="22"/>
        </w:rPr>
        <w:t xml:space="preserve">Table </w:t>
      </w:r>
      <w:r w:rsidRPr="00940343">
        <w:rPr>
          <w:sz w:val="22"/>
          <w:szCs w:val="22"/>
        </w:rPr>
        <w:fldChar w:fldCharType="begin"/>
      </w:r>
      <w:r w:rsidRPr="00940343">
        <w:rPr>
          <w:sz w:val="22"/>
          <w:szCs w:val="22"/>
        </w:rPr>
        <w:instrText xml:space="preserve"> SEQ Table \* ARABIC </w:instrText>
      </w:r>
      <w:r w:rsidRPr="00940343">
        <w:rPr>
          <w:sz w:val="22"/>
          <w:szCs w:val="22"/>
        </w:rPr>
        <w:fldChar w:fldCharType="separate"/>
      </w:r>
      <w:r>
        <w:rPr>
          <w:noProof/>
          <w:sz w:val="22"/>
          <w:szCs w:val="22"/>
        </w:rPr>
        <w:t>9</w:t>
      </w:r>
      <w:r w:rsidRPr="00940343">
        <w:rPr>
          <w:sz w:val="22"/>
          <w:szCs w:val="22"/>
        </w:rPr>
        <w:fldChar w:fldCharType="end"/>
      </w:r>
      <w:bookmarkEnd w:id="78"/>
      <w:r w:rsidRPr="00940343">
        <w:rPr>
          <w:sz w:val="22"/>
          <w:szCs w:val="22"/>
        </w:rPr>
        <w:t xml:space="preserve"> High-Level List of Standards in </w:t>
      </w:r>
      <w:r w:rsidR="00F74CDD">
        <w:rPr>
          <w:sz w:val="22"/>
          <w:szCs w:val="22"/>
        </w:rPr>
        <w:t>District 7</w:t>
      </w:r>
      <w:r w:rsidRPr="00940343">
        <w:rPr>
          <w:sz w:val="22"/>
          <w:szCs w:val="22"/>
        </w:rPr>
        <w:t xml:space="preserve"> RITSA</w:t>
      </w:r>
      <w:bookmarkEnd w:id="79"/>
      <w:bookmarkEnd w:id="80"/>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2398"/>
        <w:gridCol w:w="6946"/>
      </w:tblGrid>
      <w:tr w:rsidR="00F74CDD" w:rsidRPr="00EB6DD8" w14:paraId="7B263B57" w14:textId="77777777" w:rsidTr="00F74CDD">
        <w:trPr>
          <w:cantSplit/>
          <w:tblHeader/>
          <w:jc w:val="center"/>
        </w:trPr>
        <w:tc>
          <w:tcPr>
            <w:tcW w:w="0" w:type="auto"/>
            <w:shd w:val="clear" w:color="auto" w:fill="1F4E79" w:themeFill="accent5" w:themeFillShade="80"/>
          </w:tcPr>
          <w:p w14:paraId="3413B7D0" w14:textId="77777777" w:rsidR="00F74CDD" w:rsidRPr="00EB6DD8" w:rsidRDefault="00F74CDD" w:rsidP="00270C79">
            <w:pPr>
              <w:keepNext/>
              <w:spacing w:after="0"/>
              <w:contextualSpacing/>
              <w:jc w:val="center"/>
              <w:rPr>
                <w:rFonts w:asciiTheme="minorHAnsi" w:hAnsiTheme="minorHAnsi" w:cstheme="minorHAnsi"/>
                <w:b/>
                <w:bCs/>
                <w:color w:val="FFFFFF"/>
                <w:sz w:val="22"/>
                <w:szCs w:val="22"/>
              </w:rPr>
            </w:pPr>
            <w:r w:rsidRPr="00EB6DD8">
              <w:rPr>
                <w:rFonts w:asciiTheme="minorHAnsi" w:hAnsiTheme="minorHAnsi" w:cstheme="minorHAnsi"/>
                <w:b/>
                <w:bCs/>
                <w:color w:val="FFFFFF"/>
                <w:sz w:val="22"/>
                <w:szCs w:val="22"/>
              </w:rPr>
              <w:t>Document ID</w:t>
            </w:r>
          </w:p>
        </w:tc>
        <w:tc>
          <w:tcPr>
            <w:tcW w:w="0" w:type="auto"/>
            <w:shd w:val="clear" w:color="auto" w:fill="1F4E79" w:themeFill="accent5" w:themeFillShade="80"/>
          </w:tcPr>
          <w:p w14:paraId="737F7130" w14:textId="77777777" w:rsidR="00F74CDD" w:rsidRPr="00EB6DD8" w:rsidRDefault="00F74CDD" w:rsidP="00270C79">
            <w:pPr>
              <w:keepNext/>
              <w:spacing w:after="0"/>
              <w:contextualSpacing/>
              <w:jc w:val="center"/>
              <w:rPr>
                <w:rFonts w:asciiTheme="minorHAnsi" w:hAnsiTheme="minorHAnsi" w:cstheme="minorHAnsi"/>
                <w:b/>
                <w:bCs/>
                <w:color w:val="FFFFFF"/>
                <w:sz w:val="22"/>
                <w:szCs w:val="22"/>
              </w:rPr>
            </w:pPr>
            <w:r w:rsidRPr="00EB6DD8">
              <w:rPr>
                <w:rFonts w:asciiTheme="minorHAnsi" w:hAnsiTheme="minorHAnsi" w:cstheme="minorHAnsi"/>
                <w:b/>
                <w:bCs/>
                <w:color w:val="FFFFFF"/>
                <w:sz w:val="22"/>
                <w:szCs w:val="22"/>
              </w:rPr>
              <w:t>Standard Title</w:t>
            </w:r>
          </w:p>
        </w:tc>
      </w:tr>
      <w:tr w:rsidR="00F74CDD" w:rsidRPr="00EB6DD8" w14:paraId="4D3415A4" w14:textId="77777777" w:rsidTr="00F74CDD">
        <w:trPr>
          <w:cantSplit/>
          <w:jc w:val="center"/>
        </w:trPr>
        <w:tc>
          <w:tcPr>
            <w:tcW w:w="0" w:type="auto"/>
            <w:shd w:val="clear" w:color="auto" w:fill="auto"/>
          </w:tcPr>
          <w:p w14:paraId="04BF7105" w14:textId="77777777" w:rsidR="00F74CDD" w:rsidRPr="00EB6DD8" w:rsidRDefault="00F74CDD" w:rsidP="00270C79">
            <w:pPr>
              <w:keepNext/>
              <w:spacing w:after="0"/>
              <w:contextualSpacing/>
              <w:rPr>
                <w:rFonts w:asciiTheme="minorHAnsi" w:hAnsiTheme="minorHAnsi" w:cstheme="minorHAnsi"/>
                <w:sz w:val="22"/>
                <w:szCs w:val="22"/>
              </w:rPr>
            </w:pPr>
            <w:r w:rsidRPr="00EB6DD8">
              <w:rPr>
                <w:rFonts w:asciiTheme="minorHAnsi" w:hAnsiTheme="minorHAnsi" w:cstheme="minorHAnsi"/>
                <w:sz w:val="22"/>
                <w:szCs w:val="22"/>
              </w:rPr>
              <w:t>APTA TCIP-S-001</w:t>
            </w:r>
          </w:p>
        </w:tc>
        <w:tc>
          <w:tcPr>
            <w:tcW w:w="0" w:type="auto"/>
            <w:shd w:val="clear" w:color="auto" w:fill="auto"/>
          </w:tcPr>
          <w:p w14:paraId="3F5F7C65" w14:textId="77777777" w:rsidR="00F74CDD" w:rsidRPr="00EB6DD8" w:rsidRDefault="00F74CDD" w:rsidP="00270C79">
            <w:pPr>
              <w:keepNext/>
              <w:spacing w:after="0"/>
              <w:contextualSpacing/>
              <w:rPr>
                <w:rFonts w:asciiTheme="minorHAnsi" w:hAnsiTheme="minorHAnsi" w:cstheme="minorHAnsi"/>
                <w:sz w:val="22"/>
                <w:szCs w:val="22"/>
              </w:rPr>
            </w:pPr>
            <w:r w:rsidRPr="00EB6DD8">
              <w:rPr>
                <w:rFonts w:asciiTheme="minorHAnsi" w:hAnsiTheme="minorHAnsi" w:cstheme="minorHAnsi"/>
                <w:sz w:val="22"/>
                <w:szCs w:val="22"/>
              </w:rPr>
              <w:t>Standard for Transit Communications Interface Profiles</w:t>
            </w:r>
          </w:p>
        </w:tc>
      </w:tr>
      <w:tr w:rsidR="00F74CDD" w:rsidRPr="00EB6DD8" w14:paraId="281E79BE" w14:textId="77777777" w:rsidTr="00F74CDD">
        <w:trPr>
          <w:cantSplit/>
          <w:jc w:val="center"/>
        </w:trPr>
        <w:tc>
          <w:tcPr>
            <w:tcW w:w="0" w:type="auto"/>
            <w:shd w:val="clear" w:color="auto" w:fill="auto"/>
          </w:tcPr>
          <w:p w14:paraId="622F2472"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ASTM E2468-05</w:t>
            </w:r>
          </w:p>
        </w:tc>
        <w:tc>
          <w:tcPr>
            <w:tcW w:w="0" w:type="auto"/>
            <w:shd w:val="clear" w:color="auto" w:fill="auto"/>
          </w:tcPr>
          <w:p w14:paraId="45960A85"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Standard Practice for Metadata to Support Archived Data Management Systems</w:t>
            </w:r>
          </w:p>
        </w:tc>
      </w:tr>
      <w:tr w:rsidR="00F74CDD" w:rsidRPr="00EB6DD8" w14:paraId="6EADB88E" w14:textId="77777777" w:rsidTr="00F74CDD">
        <w:trPr>
          <w:cantSplit/>
          <w:jc w:val="center"/>
        </w:trPr>
        <w:tc>
          <w:tcPr>
            <w:tcW w:w="0" w:type="auto"/>
            <w:shd w:val="clear" w:color="auto" w:fill="auto"/>
          </w:tcPr>
          <w:p w14:paraId="3431374E"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ASTM E2665-08</w:t>
            </w:r>
          </w:p>
        </w:tc>
        <w:tc>
          <w:tcPr>
            <w:tcW w:w="0" w:type="auto"/>
            <w:shd w:val="clear" w:color="auto" w:fill="auto"/>
          </w:tcPr>
          <w:p w14:paraId="5F237789"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Standard Specifications for Archiving ITS-Generated Traffic Monitoring Data</w:t>
            </w:r>
          </w:p>
        </w:tc>
      </w:tr>
      <w:tr w:rsidR="00F74CDD" w:rsidRPr="00EB6DD8" w14:paraId="54B2E626" w14:textId="77777777" w:rsidTr="00F74CDD">
        <w:trPr>
          <w:cantSplit/>
          <w:jc w:val="center"/>
        </w:trPr>
        <w:tc>
          <w:tcPr>
            <w:tcW w:w="0" w:type="auto"/>
            <w:shd w:val="clear" w:color="auto" w:fill="auto"/>
          </w:tcPr>
          <w:p w14:paraId="198E0E1C"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CEN - EN 15531-1</w:t>
            </w:r>
          </w:p>
        </w:tc>
        <w:tc>
          <w:tcPr>
            <w:tcW w:w="0" w:type="auto"/>
            <w:shd w:val="clear" w:color="auto" w:fill="auto"/>
          </w:tcPr>
          <w:p w14:paraId="79BFF8A6"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Service Interface for Real-Time Information (SIRI)</w:t>
            </w:r>
          </w:p>
        </w:tc>
      </w:tr>
      <w:tr w:rsidR="00F74CDD" w:rsidRPr="00EB6DD8" w14:paraId="6F7BB864" w14:textId="77777777" w:rsidTr="00F74CDD">
        <w:trPr>
          <w:cantSplit/>
          <w:jc w:val="center"/>
        </w:trPr>
        <w:tc>
          <w:tcPr>
            <w:tcW w:w="0" w:type="auto"/>
            <w:shd w:val="clear" w:color="auto" w:fill="auto"/>
          </w:tcPr>
          <w:p w14:paraId="6E3424BB"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Contact-Proximity-Interface</w:t>
            </w:r>
          </w:p>
        </w:tc>
        <w:tc>
          <w:tcPr>
            <w:tcW w:w="0" w:type="auto"/>
            <w:shd w:val="clear" w:color="auto" w:fill="auto"/>
          </w:tcPr>
          <w:p w14:paraId="61720D79"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Proximity Communication Interface</w:t>
            </w:r>
          </w:p>
        </w:tc>
      </w:tr>
      <w:tr w:rsidR="00F74CDD" w:rsidRPr="00EB6DD8" w14:paraId="5B4FED22" w14:textId="77777777" w:rsidTr="00F74CDD">
        <w:trPr>
          <w:cantSplit/>
          <w:jc w:val="center"/>
        </w:trPr>
        <w:tc>
          <w:tcPr>
            <w:tcW w:w="0" w:type="auto"/>
            <w:shd w:val="clear" w:color="auto" w:fill="auto"/>
          </w:tcPr>
          <w:p w14:paraId="785DC192"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DSRC-UDP</w:t>
            </w:r>
          </w:p>
        </w:tc>
        <w:tc>
          <w:tcPr>
            <w:tcW w:w="0" w:type="auto"/>
            <w:shd w:val="clear" w:color="auto" w:fill="auto"/>
          </w:tcPr>
          <w:p w14:paraId="3FD7F7F3"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Vehicle-to-Vehicle/Infrastructure using UDP</w:t>
            </w:r>
          </w:p>
        </w:tc>
      </w:tr>
      <w:tr w:rsidR="00F74CDD" w:rsidRPr="00EB6DD8" w14:paraId="343B7686" w14:textId="77777777" w:rsidTr="00F74CDD">
        <w:trPr>
          <w:cantSplit/>
          <w:jc w:val="center"/>
        </w:trPr>
        <w:tc>
          <w:tcPr>
            <w:tcW w:w="0" w:type="auto"/>
            <w:shd w:val="clear" w:color="auto" w:fill="auto"/>
          </w:tcPr>
          <w:p w14:paraId="2449129C"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DSRC-WSMP</w:t>
            </w:r>
          </w:p>
        </w:tc>
        <w:tc>
          <w:tcPr>
            <w:tcW w:w="0" w:type="auto"/>
            <w:shd w:val="clear" w:color="auto" w:fill="auto"/>
          </w:tcPr>
          <w:p w14:paraId="225BBBAC"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Vehicle-to-Vehicle/Infrastructure using WSMP</w:t>
            </w:r>
          </w:p>
        </w:tc>
      </w:tr>
      <w:tr w:rsidR="00F74CDD" w:rsidRPr="00EB6DD8" w14:paraId="250D2D1C" w14:textId="77777777" w:rsidTr="00F74CDD">
        <w:trPr>
          <w:cantSplit/>
          <w:jc w:val="center"/>
        </w:trPr>
        <w:tc>
          <w:tcPr>
            <w:tcW w:w="0" w:type="auto"/>
            <w:shd w:val="clear" w:color="auto" w:fill="auto"/>
          </w:tcPr>
          <w:p w14:paraId="683EBFA1"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GTFS</w:t>
            </w:r>
          </w:p>
        </w:tc>
        <w:tc>
          <w:tcPr>
            <w:tcW w:w="0" w:type="auto"/>
            <w:shd w:val="clear" w:color="auto" w:fill="auto"/>
          </w:tcPr>
          <w:p w14:paraId="4A4A723B"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General Transit Feed Specification (GTFS) Static</w:t>
            </w:r>
          </w:p>
        </w:tc>
      </w:tr>
      <w:tr w:rsidR="00F74CDD" w:rsidRPr="00EB6DD8" w14:paraId="2062043A" w14:textId="77777777" w:rsidTr="00F74CDD">
        <w:trPr>
          <w:cantSplit/>
          <w:jc w:val="center"/>
        </w:trPr>
        <w:tc>
          <w:tcPr>
            <w:tcW w:w="0" w:type="auto"/>
            <w:shd w:val="clear" w:color="auto" w:fill="auto"/>
          </w:tcPr>
          <w:p w14:paraId="05883F53"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GTFS-</w:t>
            </w:r>
            <w:proofErr w:type="spellStart"/>
            <w:r w:rsidRPr="00EB6DD8">
              <w:rPr>
                <w:rFonts w:asciiTheme="minorHAnsi" w:hAnsiTheme="minorHAnsi" w:cstheme="minorHAnsi"/>
                <w:sz w:val="22"/>
                <w:szCs w:val="22"/>
              </w:rPr>
              <w:t>Realtime</w:t>
            </w:r>
            <w:proofErr w:type="spellEnd"/>
          </w:p>
        </w:tc>
        <w:tc>
          <w:tcPr>
            <w:tcW w:w="0" w:type="auto"/>
            <w:shd w:val="clear" w:color="auto" w:fill="auto"/>
          </w:tcPr>
          <w:p w14:paraId="56F216D0"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 xml:space="preserve">General Transit Feed Specification (GTFS) </w:t>
            </w:r>
            <w:proofErr w:type="spellStart"/>
            <w:r w:rsidRPr="00EB6DD8">
              <w:rPr>
                <w:rFonts w:asciiTheme="minorHAnsi" w:hAnsiTheme="minorHAnsi" w:cstheme="minorHAnsi"/>
                <w:sz w:val="22"/>
                <w:szCs w:val="22"/>
              </w:rPr>
              <w:t>Realtime</w:t>
            </w:r>
            <w:proofErr w:type="spellEnd"/>
          </w:p>
        </w:tc>
      </w:tr>
      <w:tr w:rsidR="00F74CDD" w:rsidRPr="00EB6DD8" w14:paraId="50EC36D7" w14:textId="77777777" w:rsidTr="00F74CDD">
        <w:trPr>
          <w:cantSplit/>
          <w:jc w:val="center"/>
        </w:trPr>
        <w:tc>
          <w:tcPr>
            <w:tcW w:w="0" w:type="auto"/>
            <w:shd w:val="clear" w:color="auto" w:fill="auto"/>
          </w:tcPr>
          <w:p w14:paraId="6B48F6AA"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IEEE 1512</w:t>
            </w:r>
          </w:p>
        </w:tc>
        <w:tc>
          <w:tcPr>
            <w:tcW w:w="0" w:type="auto"/>
            <w:shd w:val="clear" w:color="auto" w:fill="auto"/>
          </w:tcPr>
          <w:p w14:paraId="692BD08A"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Standard for Common Incident Management Message Sets for use by Emergency  Management Centers</w:t>
            </w:r>
          </w:p>
        </w:tc>
      </w:tr>
      <w:tr w:rsidR="00F74CDD" w:rsidRPr="00EB6DD8" w14:paraId="1A904F01" w14:textId="77777777" w:rsidTr="00F74CDD">
        <w:trPr>
          <w:cantSplit/>
          <w:jc w:val="center"/>
        </w:trPr>
        <w:tc>
          <w:tcPr>
            <w:tcW w:w="0" w:type="auto"/>
            <w:shd w:val="clear" w:color="auto" w:fill="auto"/>
          </w:tcPr>
          <w:p w14:paraId="1100C7DA"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IEEE 1512.3</w:t>
            </w:r>
          </w:p>
        </w:tc>
        <w:tc>
          <w:tcPr>
            <w:tcW w:w="0" w:type="auto"/>
            <w:shd w:val="clear" w:color="auto" w:fill="auto"/>
          </w:tcPr>
          <w:p w14:paraId="65FF9F54"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Standard for Hazardous Material Incident Management Message Sets for Use by Emergency Management Centers</w:t>
            </w:r>
          </w:p>
        </w:tc>
      </w:tr>
      <w:tr w:rsidR="00F74CDD" w:rsidRPr="00EB6DD8" w14:paraId="5C1DEF32" w14:textId="77777777" w:rsidTr="00F74CDD">
        <w:trPr>
          <w:cantSplit/>
          <w:jc w:val="center"/>
        </w:trPr>
        <w:tc>
          <w:tcPr>
            <w:tcW w:w="0" w:type="auto"/>
            <w:shd w:val="clear" w:color="auto" w:fill="auto"/>
          </w:tcPr>
          <w:p w14:paraId="2D33AC03"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IEEE 1570</w:t>
            </w:r>
          </w:p>
        </w:tc>
        <w:tc>
          <w:tcPr>
            <w:tcW w:w="0" w:type="auto"/>
            <w:shd w:val="clear" w:color="auto" w:fill="auto"/>
          </w:tcPr>
          <w:p w14:paraId="325AAFFB"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Standard for the Interface Between the Rail Subsystem and the Highway Subsystem at a Highway Rail Intersection</w:t>
            </w:r>
          </w:p>
        </w:tc>
      </w:tr>
      <w:tr w:rsidR="00F74CDD" w:rsidRPr="00EB6DD8" w14:paraId="08D1F521" w14:textId="77777777" w:rsidTr="00F74CDD">
        <w:trPr>
          <w:cantSplit/>
          <w:jc w:val="center"/>
        </w:trPr>
        <w:tc>
          <w:tcPr>
            <w:tcW w:w="0" w:type="auto"/>
            <w:shd w:val="clear" w:color="auto" w:fill="auto"/>
          </w:tcPr>
          <w:p w14:paraId="036E4827"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IEEE 1609.11</w:t>
            </w:r>
          </w:p>
        </w:tc>
        <w:tc>
          <w:tcPr>
            <w:tcW w:w="0" w:type="auto"/>
            <w:shd w:val="clear" w:color="auto" w:fill="auto"/>
          </w:tcPr>
          <w:p w14:paraId="38D2C4BA"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Standard for Wireless Access in Vehicular Environments (WAVE) - Over- the-Air Data Exchange Protocol for Intelligent Transportation Systems (ITS)</w:t>
            </w:r>
          </w:p>
        </w:tc>
      </w:tr>
      <w:tr w:rsidR="00F74CDD" w:rsidRPr="00EB6DD8" w14:paraId="71002B88" w14:textId="77777777" w:rsidTr="00F74CDD">
        <w:trPr>
          <w:cantSplit/>
          <w:jc w:val="center"/>
        </w:trPr>
        <w:tc>
          <w:tcPr>
            <w:tcW w:w="0" w:type="auto"/>
            <w:shd w:val="clear" w:color="auto" w:fill="auto"/>
          </w:tcPr>
          <w:p w14:paraId="79B5B97E"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ISO 19091</w:t>
            </w:r>
          </w:p>
        </w:tc>
        <w:tc>
          <w:tcPr>
            <w:tcW w:w="0" w:type="auto"/>
            <w:shd w:val="clear" w:color="auto" w:fill="auto"/>
          </w:tcPr>
          <w:p w14:paraId="4B9A140E"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Intelligent transport systems -- Cooperative ITS -- Using V2I and I2V communications for applications related to signalized intersections</w:t>
            </w:r>
          </w:p>
        </w:tc>
      </w:tr>
      <w:tr w:rsidR="00F74CDD" w:rsidRPr="00EB6DD8" w14:paraId="22249727" w14:textId="77777777" w:rsidTr="00F74CDD">
        <w:trPr>
          <w:cantSplit/>
          <w:jc w:val="center"/>
        </w:trPr>
        <w:tc>
          <w:tcPr>
            <w:tcW w:w="0" w:type="auto"/>
            <w:shd w:val="clear" w:color="auto" w:fill="auto"/>
          </w:tcPr>
          <w:p w14:paraId="2E93076E"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ITE TMDD</w:t>
            </w:r>
          </w:p>
        </w:tc>
        <w:tc>
          <w:tcPr>
            <w:tcW w:w="0" w:type="auto"/>
            <w:shd w:val="clear" w:color="auto" w:fill="auto"/>
          </w:tcPr>
          <w:p w14:paraId="5990C6B9"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Traffic Management Data Dictionary (TMDD) and Message Sets for External Traffic Management Center Communications (MS/ETMCC)</w:t>
            </w:r>
          </w:p>
        </w:tc>
      </w:tr>
      <w:tr w:rsidR="00F74CDD" w:rsidRPr="00EB6DD8" w14:paraId="3F898CA7" w14:textId="77777777" w:rsidTr="00F74CDD">
        <w:trPr>
          <w:cantSplit/>
          <w:jc w:val="center"/>
        </w:trPr>
        <w:tc>
          <w:tcPr>
            <w:tcW w:w="0" w:type="auto"/>
            <w:shd w:val="clear" w:color="auto" w:fill="auto"/>
          </w:tcPr>
          <w:p w14:paraId="70C774E1"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NTCIP 1201</w:t>
            </w:r>
          </w:p>
        </w:tc>
        <w:tc>
          <w:tcPr>
            <w:tcW w:w="0" w:type="auto"/>
            <w:shd w:val="clear" w:color="auto" w:fill="auto"/>
          </w:tcPr>
          <w:p w14:paraId="2EDBC10B"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Global Object Definitions</w:t>
            </w:r>
          </w:p>
        </w:tc>
      </w:tr>
      <w:tr w:rsidR="00F74CDD" w:rsidRPr="00EB6DD8" w14:paraId="1A62CFFC" w14:textId="77777777" w:rsidTr="00F74CDD">
        <w:trPr>
          <w:cantSplit/>
          <w:jc w:val="center"/>
        </w:trPr>
        <w:tc>
          <w:tcPr>
            <w:tcW w:w="0" w:type="auto"/>
            <w:shd w:val="clear" w:color="auto" w:fill="auto"/>
          </w:tcPr>
          <w:p w14:paraId="1AE5AB5A"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NTCIP 1202</w:t>
            </w:r>
          </w:p>
        </w:tc>
        <w:tc>
          <w:tcPr>
            <w:tcW w:w="0" w:type="auto"/>
            <w:shd w:val="clear" w:color="auto" w:fill="auto"/>
          </w:tcPr>
          <w:p w14:paraId="77EB5683"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Object Definitions for Actuated Traffic Signal Controller (ASC) Units</w:t>
            </w:r>
          </w:p>
        </w:tc>
      </w:tr>
      <w:tr w:rsidR="00F74CDD" w:rsidRPr="00EB6DD8" w14:paraId="595D17C8" w14:textId="77777777" w:rsidTr="00F74CDD">
        <w:trPr>
          <w:cantSplit/>
          <w:jc w:val="center"/>
        </w:trPr>
        <w:tc>
          <w:tcPr>
            <w:tcW w:w="0" w:type="auto"/>
            <w:shd w:val="clear" w:color="auto" w:fill="auto"/>
          </w:tcPr>
          <w:p w14:paraId="5BD1BBB4"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NTCIP 1203</w:t>
            </w:r>
          </w:p>
        </w:tc>
        <w:tc>
          <w:tcPr>
            <w:tcW w:w="0" w:type="auto"/>
            <w:shd w:val="clear" w:color="auto" w:fill="auto"/>
          </w:tcPr>
          <w:p w14:paraId="181ADB55"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Object Definitions for Dynamic Message Signs (DMS)</w:t>
            </w:r>
          </w:p>
        </w:tc>
      </w:tr>
      <w:tr w:rsidR="00F74CDD" w:rsidRPr="00EB6DD8" w14:paraId="2BAC727B" w14:textId="77777777" w:rsidTr="00F74CDD">
        <w:trPr>
          <w:cantSplit/>
          <w:jc w:val="center"/>
        </w:trPr>
        <w:tc>
          <w:tcPr>
            <w:tcW w:w="0" w:type="auto"/>
            <w:shd w:val="clear" w:color="auto" w:fill="auto"/>
          </w:tcPr>
          <w:p w14:paraId="63662D92"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NTCIP 1204</w:t>
            </w:r>
          </w:p>
        </w:tc>
        <w:tc>
          <w:tcPr>
            <w:tcW w:w="0" w:type="auto"/>
            <w:shd w:val="clear" w:color="auto" w:fill="auto"/>
          </w:tcPr>
          <w:p w14:paraId="61EF12AD"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Object Definitions for Environmental Sensor Stations (ESS)</w:t>
            </w:r>
          </w:p>
        </w:tc>
      </w:tr>
      <w:tr w:rsidR="00F74CDD" w:rsidRPr="00EB6DD8" w14:paraId="60159A7C" w14:textId="77777777" w:rsidTr="00F74CDD">
        <w:trPr>
          <w:cantSplit/>
          <w:jc w:val="center"/>
        </w:trPr>
        <w:tc>
          <w:tcPr>
            <w:tcW w:w="0" w:type="auto"/>
            <w:shd w:val="clear" w:color="auto" w:fill="auto"/>
          </w:tcPr>
          <w:p w14:paraId="11B0A749"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NTCIP 1205</w:t>
            </w:r>
          </w:p>
        </w:tc>
        <w:tc>
          <w:tcPr>
            <w:tcW w:w="0" w:type="auto"/>
            <w:shd w:val="clear" w:color="auto" w:fill="auto"/>
          </w:tcPr>
          <w:p w14:paraId="410E63C0"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Object Definitions for Closed Circuit Television (CCTV) Camera Control</w:t>
            </w:r>
          </w:p>
        </w:tc>
      </w:tr>
      <w:tr w:rsidR="00F74CDD" w:rsidRPr="00EB6DD8" w14:paraId="72346F17" w14:textId="77777777" w:rsidTr="00F74CDD">
        <w:trPr>
          <w:cantSplit/>
          <w:jc w:val="center"/>
        </w:trPr>
        <w:tc>
          <w:tcPr>
            <w:tcW w:w="0" w:type="auto"/>
            <w:shd w:val="clear" w:color="auto" w:fill="auto"/>
          </w:tcPr>
          <w:p w14:paraId="37D469CE"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NTCIP 1206</w:t>
            </w:r>
          </w:p>
        </w:tc>
        <w:tc>
          <w:tcPr>
            <w:tcW w:w="0" w:type="auto"/>
            <w:shd w:val="clear" w:color="auto" w:fill="auto"/>
          </w:tcPr>
          <w:p w14:paraId="6AEBC6BF"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Object Definitions for Data Collection and Monitoring (DCM) Devices</w:t>
            </w:r>
          </w:p>
        </w:tc>
      </w:tr>
      <w:tr w:rsidR="00F74CDD" w:rsidRPr="00EB6DD8" w14:paraId="28F654E5" w14:textId="77777777" w:rsidTr="00F74CDD">
        <w:trPr>
          <w:cantSplit/>
          <w:jc w:val="center"/>
        </w:trPr>
        <w:tc>
          <w:tcPr>
            <w:tcW w:w="0" w:type="auto"/>
            <w:shd w:val="clear" w:color="auto" w:fill="auto"/>
          </w:tcPr>
          <w:p w14:paraId="6096C029"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NTCIP 1207</w:t>
            </w:r>
          </w:p>
        </w:tc>
        <w:tc>
          <w:tcPr>
            <w:tcW w:w="0" w:type="auto"/>
            <w:shd w:val="clear" w:color="auto" w:fill="auto"/>
          </w:tcPr>
          <w:p w14:paraId="1256DA03"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Object Definitions for Ramp Meter Control (RMC) Units</w:t>
            </w:r>
          </w:p>
        </w:tc>
      </w:tr>
      <w:tr w:rsidR="00F74CDD" w:rsidRPr="00EB6DD8" w14:paraId="4215E47F" w14:textId="77777777" w:rsidTr="00F74CDD">
        <w:trPr>
          <w:cantSplit/>
          <w:jc w:val="center"/>
        </w:trPr>
        <w:tc>
          <w:tcPr>
            <w:tcW w:w="0" w:type="auto"/>
            <w:shd w:val="clear" w:color="auto" w:fill="auto"/>
          </w:tcPr>
          <w:p w14:paraId="0D23AAB0"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NTCIP 1208</w:t>
            </w:r>
          </w:p>
        </w:tc>
        <w:tc>
          <w:tcPr>
            <w:tcW w:w="0" w:type="auto"/>
            <w:shd w:val="clear" w:color="auto" w:fill="auto"/>
          </w:tcPr>
          <w:p w14:paraId="2C57DF15"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Object Definitions for Closed Circuit Television (CCTV) Switching</w:t>
            </w:r>
          </w:p>
        </w:tc>
      </w:tr>
      <w:tr w:rsidR="00F74CDD" w:rsidRPr="00EB6DD8" w14:paraId="5433B6D6" w14:textId="77777777" w:rsidTr="00F74CDD">
        <w:trPr>
          <w:cantSplit/>
          <w:jc w:val="center"/>
        </w:trPr>
        <w:tc>
          <w:tcPr>
            <w:tcW w:w="0" w:type="auto"/>
            <w:shd w:val="clear" w:color="auto" w:fill="auto"/>
          </w:tcPr>
          <w:p w14:paraId="5CEBBAFF"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NTCIP 1209</w:t>
            </w:r>
          </w:p>
        </w:tc>
        <w:tc>
          <w:tcPr>
            <w:tcW w:w="0" w:type="auto"/>
            <w:shd w:val="clear" w:color="auto" w:fill="auto"/>
          </w:tcPr>
          <w:p w14:paraId="5A71A0D3"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Data Element Definitions for Transportation Sensor Systems (TSS)</w:t>
            </w:r>
          </w:p>
        </w:tc>
      </w:tr>
      <w:tr w:rsidR="00F74CDD" w:rsidRPr="00EB6DD8" w14:paraId="19E6882F" w14:textId="77777777" w:rsidTr="00F74CDD">
        <w:trPr>
          <w:cantSplit/>
          <w:jc w:val="center"/>
        </w:trPr>
        <w:tc>
          <w:tcPr>
            <w:tcW w:w="0" w:type="auto"/>
            <w:shd w:val="clear" w:color="auto" w:fill="auto"/>
          </w:tcPr>
          <w:p w14:paraId="5EFA1711"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NTCIP 1210</w:t>
            </w:r>
          </w:p>
        </w:tc>
        <w:tc>
          <w:tcPr>
            <w:tcW w:w="0" w:type="auto"/>
            <w:shd w:val="clear" w:color="auto" w:fill="auto"/>
          </w:tcPr>
          <w:p w14:paraId="3B53D386"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Field Management Stations (FMS) - Part 1: Object Definitions for Signal System Masters</w:t>
            </w:r>
          </w:p>
        </w:tc>
      </w:tr>
      <w:tr w:rsidR="00F74CDD" w:rsidRPr="00EB6DD8" w14:paraId="2A0D4B1B" w14:textId="77777777" w:rsidTr="00F74CDD">
        <w:trPr>
          <w:cantSplit/>
          <w:jc w:val="center"/>
        </w:trPr>
        <w:tc>
          <w:tcPr>
            <w:tcW w:w="0" w:type="auto"/>
            <w:shd w:val="clear" w:color="auto" w:fill="auto"/>
          </w:tcPr>
          <w:p w14:paraId="3C033802"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NTCIP 1211</w:t>
            </w:r>
          </w:p>
        </w:tc>
        <w:tc>
          <w:tcPr>
            <w:tcW w:w="0" w:type="auto"/>
            <w:shd w:val="clear" w:color="auto" w:fill="auto"/>
          </w:tcPr>
          <w:p w14:paraId="628882C3"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Object Definitions for Signal Control and Prioritization (SCP)</w:t>
            </w:r>
          </w:p>
        </w:tc>
      </w:tr>
      <w:tr w:rsidR="00F74CDD" w:rsidRPr="00EB6DD8" w14:paraId="227F16BE" w14:textId="77777777" w:rsidTr="00F74CDD">
        <w:trPr>
          <w:cantSplit/>
          <w:jc w:val="center"/>
        </w:trPr>
        <w:tc>
          <w:tcPr>
            <w:tcW w:w="0" w:type="auto"/>
            <w:shd w:val="clear" w:color="auto" w:fill="auto"/>
          </w:tcPr>
          <w:p w14:paraId="5B072399"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lastRenderedPageBreak/>
              <w:t>NTCIP-DATEX</w:t>
            </w:r>
          </w:p>
        </w:tc>
        <w:tc>
          <w:tcPr>
            <w:tcW w:w="0" w:type="auto"/>
            <w:shd w:val="clear" w:color="auto" w:fill="auto"/>
          </w:tcPr>
          <w:p w14:paraId="3BED87CA"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NTCIP using DATEX</w:t>
            </w:r>
          </w:p>
        </w:tc>
      </w:tr>
      <w:tr w:rsidR="00F74CDD" w:rsidRPr="00EB6DD8" w14:paraId="7B1F21FE" w14:textId="77777777" w:rsidTr="00F74CDD">
        <w:trPr>
          <w:cantSplit/>
          <w:jc w:val="center"/>
        </w:trPr>
        <w:tc>
          <w:tcPr>
            <w:tcW w:w="0" w:type="auto"/>
            <w:shd w:val="clear" w:color="auto" w:fill="auto"/>
          </w:tcPr>
          <w:p w14:paraId="00984002"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NTCIP-SNMPv1</w:t>
            </w:r>
          </w:p>
        </w:tc>
        <w:tc>
          <w:tcPr>
            <w:tcW w:w="0" w:type="auto"/>
            <w:shd w:val="clear" w:color="auto" w:fill="auto"/>
          </w:tcPr>
          <w:p w14:paraId="6BDC3D0E"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NTCIP using SNMPv1</w:t>
            </w:r>
          </w:p>
        </w:tc>
      </w:tr>
      <w:tr w:rsidR="00F74CDD" w:rsidRPr="00EB6DD8" w14:paraId="0D74E2C4" w14:textId="77777777" w:rsidTr="00F74CDD">
        <w:trPr>
          <w:cantSplit/>
          <w:jc w:val="center"/>
        </w:trPr>
        <w:tc>
          <w:tcPr>
            <w:tcW w:w="0" w:type="auto"/>
            <w:shd w:val="clear" w:color="auto" w:fill="auto"/>
          </w:tcPr>
          <w:p w14:paraId="746805D5"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NTCIP-SNMPv1 Secure</w:t>
            </w:r>
          </w:p>
        </w:tc>
        <w:tc>
          <w:tcPr>
            <w:tcW w:w="0" w:type="auto"/>
            <w:shd w:val="clear" w:color="auto" w:fill="auto"/>
          </w:tcPr>
          <w:p w14:paraId="55B4A042"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NTCIP-SNMPv1 Secure</w:t>
            </w:r>
          </w:p>
        </w:tc>
      </w:tr>
      <w:tr w:rsidR="00F74CDD" w:rsidRPr="00EB6DD8" w14:paraId="5FB08610" w14:textId="77777777" w:rsidTr="00F74CDD">
        <w:trPr>
          <w:cantSplit/>
          <w:jc w:val="center"/>
        </w:trPr>
        <w:tc>
          <w:tcPr>
            <w:tcW w:w="0" w:type="auto"/>
            <w:shd w:val="clear" w:color="auto" w:fill="auto"/>
          </w:tcPr>
          <w:p w14:paraId="582C2410"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NTCIP-SNMPv3</w:t>
            </w:r>
          </w:p>
        </w:tc>
        <w:tc>
          <w:tcPr>
            <w:tcW w:w="0" w:type="auto"/>
            <w:shd w:val="clear" w:color="auto" w:fill="auto"/>
          </w:tcPr>
          <w:p w14:paraId="30704FC2"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NTCIP-SNMPv3</w:t>
            </w:r>
          </w:p>
        </w:tc>
      </w:tr>
      <w:tr w:rsidR="00F74CDD" w:rsidRPr="00EB6DD8" w14:paraId="75650BD9" w14:textId="77777777" w:rsidTr="00F74CDD">
        <w:trPr>
          <w:cantSplit/>
          <w:jc w:val="center"/>
        </w:trPr>
        <w:tc>
          <w:tcPr>
            <w:tcW w:w="0" w:type="auto"/>
            <w:shd w:val="clear" w:color="auto" w:fill="auto"/>
          </w:tcPr>
          <w:p w14:paraId="121403AF"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NTCIP-STMP</w:t>
            </w:r>
          </w:p>
        </w:tc>
        <w:tc>
          <w:tcPr>
            <w:tcW w:w="0" w:type="auto"/>
            <w:shd w:val="clear" w:color="auto" w:fill="auto"/>
          </w:tcPr>
          <w:p w14:paraId="24DE0B52"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NTCIP using STMP</w:t>
            </w:r>
          </w:p>
        </w:tc>
      </w:tr>
      <w:tr w:rsidR="00F74CDD" w:rsidRPr="00EB6DD8" w14:paraId="504E32D8" w14:textId="77777777" w:rsidTr="00F74CDD">
        <w:trPr>
          <w:cantSplit/>
          <w:jc w:val="center"/>
        </w:trPr>
        <w:tc>
          <w:tcPr>
            <w:tcW w:w="0" w:type="auto"/>
            <w:shd w:val="clear" w:color="auto" w:fill="auto"/>
          </w:tcPr>
          <w:p w14:paraId="4084737A" w14:textId="77777777" w:rsidR="00F74CDD" w:rsidRPr="00EB6DD8" w:rsidRDefault="00F74CDD" w:rsidP="003D4F81">
            <w:pPr>
              <w:spacing w:after="0"/>
              <w:contextualSpacing/>
              <w:rPr>
                <w:rFonts w:asciiTheme="minorHAnsi" w:hAnsiTheme="minorHAnsi" w:cstheme="minorHAnsi"/>
                <w:sz w:val="22"/>
                <w:szCs w:val="22"/>
              </w:rPr>
            </w:pPr>
            <w:proofErr w:type="spellStart"/>
            <w:r w:rsidRPr="00EB6DD8">
              <w:rPr>
                <w:rFonts w:asciiTheme="minorHAnsi" w:hAnsiTheme="minorHAnsi" w:cstheme="minorHAnsi"/>
                <w:sz w:val="22"/>
                <w:szCs w:val="22"/>
              </w:rPr>
              <w:t>ProtoBuf</w:t>
            </w:r>
            <w:proofErr w:type="spellEnd"/>
          </w:p>
        </w:tc>
        <w:tc>
          <w:tcPr>
            <w:tcW w:w="0" w:type="auto"/>
            <w:shd w:val="clear" w:color="auto" w:fill="auto"/>
          </w:tcPr>
          <w:p w14:paraId="344EDBAC" w14:textId="77777777" w:rsidR="00F74CDD" w:rsidRPr="00EB6DD8" w:rsidRDefault="00F74CDD" w:rsidP="003D4F81">
            <w:pPr>
              <w:spacing w:after="0"/>
              <w:contextualSpacing/>
              <w:rPr>
                <w:rFonts w:asciiTheme="minorHAnsi" w:hAnsiTheme="minorHAnsi" w:cstheme="minorHAnsi"/>
                <w:sz w:val="22"/>
                <w:szCs w:val="22"/>
              </w:rPr>
            </w:pPr>
            <w:proofErr w:type="spellStart"/>
            <w:r w:rsidRPr="00EB6DD8">
              <w:rPr>
                <w:rFonts w:asciiTheme="minorHAnsi" w:hAnsiTheme="minorHAnsi" w:cstheme="minorHAnsi"/>
                <w:sz w:val="22"/>
                <w:szCs w:val="22"/>
              </w:rPr>
              <w:t>ProtoBuf</w:t>
            </w:r>
            <w:proofErr w:type="spellEnd"/>
          </w:p>
        </w:tc>
      </w:tr>
      <w:tr w:rsidR="00F74CDD" w:rsidRPr="00EB6DD8" w14:paraId="7D18B9BF" w14:textId="77777777" w:rsidTr="00F74CDD">
        <w:trPr>
          <w:cantSplit/>
          <w:jc w:val="center"/>
        </w:trPr>
        <w:tc>
          <w:tcPr>
            <w:tcW w:w="0" w:type="auto"/>
            <w:shd w:val="clear" w:color="auto" w:fill="auto"/>
          </w:tcPr>
          <w:p w14:paraId="63016EBE"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RSE-C2F</w:t>
            </w:r>
          </w:p>
        </w:tc>
        <w:tc>
          <w:tcPr>
            <w:tcW w:w="0" w:type="auto"/>
            <w:shd w:val="clear" w:color="auto" w:fill="auto"/>
          </w:tcPr>
          <w:p w14:paraId="49026CE7"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RSE - Center to Field Communications</w:t>
            </w:r>
          </w:p>
        </w:tc>
      </w:tr>
      <w:tr w:rsidR="00F74CDD" w:rsidRPr="00EB6DD8" w14:paraId="5CDD1E5A" w14:textId="77777777" w:rsidTr="00F74CDD">
        <w:trPr>
          <w:cantSplit/>
          <w:jc w:val="center"/>
        </w:trPr>
        <w:tc>
          <w:tcPr>
            <w:tcW w:w="0" w:type="auto"/>
            <w:shd w:val="clear" w:color="auto" w:fill="auto"/>
          </w:tcPr>
          <w:p w14:paraId="389AE0CE"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RSE-C2F-SNMP</w:t>
            </w:r>
          </w:p>
        </w:tc>
        <w:tc>
          <w:tcPr>
            <w:tcW w:w="0" w:type="auto"/>
            <w:shd w:val="clear" w:color="auto" w:fill="auto"/>
          </w:tcPr>
          <w:p w14:paraId="28AF0199"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RSE - Center to Field Communications - SNMP</w:t>
            </w:r>
          </w:p>
        </w:tc>
      </w:tr>
      <w:tr w:rsidR="00F74CDD" w:rsidRPr="00EB6DD8" w14:paraId="74D1F148" w14:textId="77777777" w:rsidTr="00F74CDD">
        <w:trPr>
          <w:cantSplit/>
          <w:jc w:val="center"/>
        </w:trPr>
        <w:tc>
          <w:tcPr>
            <w:tcW w:w="0" w:type="auto"/>
            <w:shd w:val="clear" w:color="auto" w:fill="auto"/>
          </w:tcPr>
          <w:p w14:paraId="29E23F62"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RSE-F2F</w:t>
            </w:r>
          </w:p>
        </w:tc>
        <w:tc>
          <w:tcPr>
            <w:tcW w:w="0" w:type="auto"/>
            <w:shd w:val="clear" w:color="auto" w:fill="auto"/>
          </w:tcPr>
          <w:p w14:paraId="67A66086"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Roadside Equipment to ITS Roadway Equipment</w:t>
            </w:r>
          </w:p>
        </w:tc>
      </w:tr>
      <w:tr w:rsidR="00F74CDD" w:rsidRPr="00EB6DD8" w14:paraId="75944A05" w14:textId="77777777" w:rsidTr="00F74CDD">
        <w:trPr>
          <w:cantSplit/>
          <w:jc w:val="center"/>
        </w:trPr>
        <w:tc>
          <w:tcPr>
            <w:tcW w:w="0" w:type="auto"/>
            <w:shd w:val="clear" w:color="auto" w:fill="auto"/>
          </w:tcPr>
          <w:p w14:paraId="352259FB" w14:textId="77777777" w:rsidR="00F74CDD" w:rsidRPr="00EB6DD8" w:rsidRDefault="00F74CDD" w:rsidP="003D4F81">
            <w:pPr>
              <w:spacing w:after="0"/>
              <w:contextualSpacing/>
              <w:rPr>
                <w:rFonts w:asciiTheme="minorHAnsi" w:hAnsiTheme="minorHAnsi" w:cstheme="minorHAnsi"/>
                <w:sz w:val="22"/>
                <w:szCs w:val="22"/>
              </w:rPr>
            </w:pPr>
            <w:proofErr w:type="spellStart"/>
            <w:r w:rsidRPr="00EB6DD8">
              <w:rPr>
                <w:rFonts w:asciiTheme="minorHAnsi" w:hAnsiTheme="minorHAnsi" w:cstheme="minorHAnsi"/>
                <w:sz w:val="22"/>
                <w:szCs w:val="22"/>
              </w:rPr>
              <w:t>RSEGateway-VehicleDestination</w:t>
            </w:r>
            <w:proofErr w:type="spellEnd"/>
          </w:p>
        </w:tc>
        <w:tc>
          <w:tcPr>
            <w:tcW w:w="0" w:type="auto"/>
            <w:shd w:val="clear" w:color="auto" w:fill="auto"/>
          </w:tcPr>
          <w:p w14:paraId="01E2D1B9"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Vehicle Communications via RSEs, Vehicle Destination</w:t>
            </w:r>
          </w:p>
        </w:tc>
      </w:tr>
      <w:tr w:rsidR="00F74CDD" w:rsidRPr="00EB6DD8" w14:paraId="7985B1EF" w14:textId="77777777" w:rsidTr="00F74CDD">
        <w:trPr>
          <w:cantSplit/>
          <w:jc w:val="center"/>
        </w:trPr>
        <w:tc>
          <w:tcPr>
            <w:tcW w:w="0" w:type="auto"/>
            <w:shd w:val="clear" w:color="auto" w:fill="auto"/>
          </w:tcPr>
          <w:p w14:paraId="54E89B47" w14:textId="77777777" w:rsidR="00F74CDD" w:rsidRPr="00EB6DD8" w:rsidRDefault="00F74CDD" w:rsidP="003D4F81">
            <w:pPr>
              <w:spacing w:after="0"/>
              <w:contextualSpacing/>
              <w:rPr>
                <w:rFonts w:asciiTheme="minorHAnsi" w:hAnsiTheme="minorHAnsi" w:cstheme="minorHAnsi"/>
                <w:sz w:val="22"/>
                <w:szCs w:val="22"/>
              </w:rPr>
            </w:pPr>
            <w:proofErr w:type="spellStart"/>
            <w:r w:rsidRPr="00EB6DD8">
              <w:rPr>
                <w:rFonts w:asciiTheme="minorHAnsi" w:hAnsiTheme="minorHAnsi" w:cstheme="minorHAnsi"/>
                <w:sz w:val="22"/>
                <w:szCs w:val="22"/>
              </w:rPr>
              <w:t>RSEGateway-VehicleSource</w:t>
            </w:r>
            <w:proofErr w:type="spellEnd"/>
          </w:p>
        </w:tc>
        <w:tc>
          <w:tcPr>
            <w:tcW w:w="0" w:type="auto"/>
            <w:shd w:val="clear" w:color="auto" w:fill="auto"/>
          </w:tcPr>
          <w:p w14:paraId="7A99CE21"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Vehicle Communications via RSEs, Vehicle Source</w:t>
            </w:r>
          </w:p>
        </w:tc>
      </w:tr>
      <w:tr w:rsidR="00F74CDD" w:rsidRPr="00EB6DD8" w14:paraId="0F9A13FE" w14:textId="77777777" w:rsidTr="00F74CDD">
        <w:trPr>
          <w:cantSplit/>
          <w:jc w:val="center"/>
        </w:trPr>
        <w:tc>
          <w:tcPr>
            <w:tcW w:w="0" w:type="auto"/>
            <w:shd w:val="clear" w:color="auto" w:fill="auto"/>
          </w:tcPr>
          <w:p w14:paraId="19081809"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SAE J2354</w:t>
            </w:r>
          </w:p>
        </w:tc>
        <w:tc>
          <w:tcPr>
            <w:tcW w:w="0" w:type="auto"/>
            <w:shd w:val="clear" w:color="auto" w:fill="auto"/>
          </w:tcPr>
          <w:p w14:paraId="668ECEA2"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Message Set for Advanced Traveler Information System (ATIS)</w:t>
            </w:r>
          </w:p>
        </w:tc>
      </w:tr>
      <w:tr w:rsidR="00F74CDD" w:rsidRPr="00EB6DD8" w14:paraId="165AD457" w14:textId="77777777" w:rsidTr="00F74CDD">
        <w:trPr>
          <w:cantSplit/>
          <w:jc w:val="center"/>
        </w:trPr>
        <w:tc>
          <w:tcPr>
            <w:tcW w:w="0" w:type="auto"/>
            <w:shd w:val="clear" w:color="auto" w:fill="auto"/>
          </w:tcPr>
          <w:p w14:paraId="24FDA368"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SAE J2735</w:t>
            </w:r>
          </w:p>
        </w:tc>
        <w:tc>
          <w:tcPr>
            <w:tcW w:w="0" w:type="auto"/>
            <w:shd w:val="clear" w:color="auto" w:fill="auto"/>
          </w:tcPr>
          <w:p w14:paraId="3172A619"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Dedicated Short Range Communications (DSRC) Message Set Dictionary</w:t>
            </w:r>
          </w:p>
        </w:tc>
      </w:tr>
      <w:tr w:rsidR="00F74CDD" w:rsidRPr="00EB6DD8" w14:paraId="7CF26BEC" w14:textId="77777777" w:rsidTr="00F74CDD">
        <w:trPr>
          <w:cantSplit/>
          <w:jc w:val="center"/>
        </w:trPr>
        <w:tc>
          <w:tcPr>
            <w:tcW w:w="0" w:type="auto"/>
            <w:shd w:val="clear" w:color="auto" w:fill="auto"/>
          </w:tcPr>
          <w:p w14:paraId="3590DD7B"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SAE J2945/1</w:t>
            </w:r>
          </w:p>
        </w:tc>
        <w:tc>
          <w:tcPr>
            <w:tcW w:w="0" w:type="auto"/>
            <w:shd w:val="clear" w:color="auto" w:fill="auto"/>
          </w:tcPr>
          <w:p w14:paraId="118D834A"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On-Board System Requirements for V2V Safety Communications</w:t>
            </w:r>
          </w:p>
        </w:tc>
      </w:tr>
      <w:tr w:rsidR="00F74CDD" w:rsidRPr="00EB6DD8" w14:paraId="02D80EF0" w14:textId="77777777" w:rsidTr="00F74CDD">
        <w:trPr>
          <w:cantSplit/>
          <w:jc w:val="center"/>
        </w:trPr>
        <w:tc>
          <w:tcPr>
            <w:tcW w:w="0" w:type="auto"/>
            <w:shd w:val="clear" w:color="auto" w:fill="auto"/>
          </w:tcPr>
          <w:p w14:paraId="7B2325DB"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SAE J3067</w:t>
            </w:r>
          </w:p>
        </w:tc>
        <w:tc>
          <w:tcPr>
            <w:tcW w:w="0" w:type="auto"/>
            <w:shd w:val="clear" w:color="auto" w:fill="auto"/>
          </w:tcPr>
          <w:p w14:paraId="0E703CC5"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Candidate Improvements to Dedicated Short Range Communications (DSRC) Message Set Dictionary [SAE J2735] Using Systems Engineering Methods</w:t>
            </w:r>
          </w:p>
        </w:tc>
      </w:tr>
      <w:tr w:rsidR="00F74CDD" w:rsidRPr="00EB6DD8" w14:paraId="07C05E96" w14:textId="77777777" w:rsidTr="00F74CDD">
        <w:trPr>
          <w:cantSplit/>
          <w:jc w:val="center"/>
        </w:trPr>
        <w:tc>
          <w:tcPr>
            <w:tcW w:w="0" w:type="auto"/>
            <w:shd w:val="clear" w:color="auto" w:fill="auto"/>
          </w:tcPr>
          <w:p w14:paraId="35C1B799"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SRC-Legacy</w:t>
            </w:r>
          </w:p>
        </w:tc>
        <w:tc>
          <w:tcPr>
            <w:tcW w:w="0" w:type="auto"/>
            <w:shd w:val="clear" w:color="auto" w:fill="auto"/>
          </w:tcPr>
          <w:p w14:paraId="63AD3B14"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 xml:space="preserve">Legacy Short Range </w:t>
            </w:r>
            <w:proofErr w:type="spellStart"/>
            <w:r w:rsidRPr="00EB6DD8">
              <w:rPr>
                <w:rFonts w:asciiTheme="minorHAnsi" w:hAnsiTheme="minorHAnsi" w:cstheme="minorHAnsi"/>
                <w:sz w:val="22"/>
                <w:szCs w:val="22"/>
              </w:rPr>
              <w:t>Comm</w:t>
            </w:r>
            <w:proofErr w:type="spellEnd"/>
            <w:r w:rsidRPr="00EB6DD8">
              <w:rPr>
                <w:rFonts w:asciiTheme="minorHAnsi" w:hAnsiTheme="minorHAnsi" w:cstheme="minorHAnsi"/>
                <w:sz w:val="22"/>
                <w:szCs w:val="22"/>
              </w:rPr>
              <w:t xml:space="preserve"> Using IEEE 1455</w:t>
            </w:r>
          </w:p>
        </w:tc>
      </w:tr>
      <w:tr w:rsidR="00F74CDD" w:rsidRPr="00EB6DD8" w14:paraId="44F2B908" w14:textId="77777777" w:rsidTr="00F74CDD">
        <w:trPr>
          <w:cantSplit/>
          <w:jc w:val="center"/>
        </w:trPr>
        <w:tc>
          <w:tcPr>
            <w:tcW w:w="0" w:type="auto"/>
            <w:shd w:val="clear" w:color="auto" w:fill="auto"/>
          </w:tcPr>
          <w:p w14:paraId="79F95EAE" w14:textId="77777777" w:rsidR="00F74CDD" w:rsidRPr="00EB6DD8" w:rsidRDefault="00F74CDD" w:rsidP="003D4F81">
            <w:pPr>
              <w:spacing w:after="0"/>
              <w:contextualSpacing/>
              <w:rPr>
                <w:rFonts w:asciiTheme="minorHAnsi" w:hAnsiTheme="minorHAnsi" w:cstheme="minorHAnsi"/>
                <w:sz w:val="22"/>
                <w:szCs w:val="22"/>
              </w:rPr>
            </w:pPr>
            <w:proofErr w:type="spellStart"/>
            <w:r w:rsidRPr="00EB6DD8">
              <w:rPr>
                <w:rFonts w:asciiTheme="minorHAnsi" w:hAnsiTheme="minorHAnsi" w:cstheme="minorHAnsi"/>
                <w:sz w:val="22"/>
                <w:szCs w:val="22"/>
              </w:rPr>
              <w:t>VehicleGateway-CenterSource</w:t>
            </w:r>
            <w:proofErr w:type="spellEnd"/>
          </w:p>
        </w:tc>
        <w:tc>
          <w:tcPr>
            <w:tcW w:w="0" w:type="auto"/>
            <w:shd w:val="clear" w:color="auto" w:fill="auto"/>
          </w:tcPr>
          <w:p w14:paraId="6EB23045"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Vehicle Cluster from Center</w:t>
            </w:r>
          </w:p>
        </w:tc>
      </w:tr>
      <w:tr w:rsidR="00F74CDD" w:rsidRPr="00EB6DD8" w14:paraId="501AEB50" w14:textId="77777777" w:rsidTr="00F74CDD">
        <w:trPr>
          <w:cantSplit/>
          <w:jc w:val="center"/>
        </w:trPr>
        <w:tc>
          <w:tcPr>
            <w:tcW w:w="0" w:type="auto"/>
            <w:shd w:val="clear" w:color="auto" w:fill="auto"/>
          </w:tcPr>
          <w:p w14:paraId="2EB14C63"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WAB-Via-WAID</w:t>
            </w:r>
          </w:p>
        </w:tc>
        <w:tc>
          <w:tcPr>
            <w:tcW w:w="0" w:type="auto"/>
            <w:shd w:val="clear" w:color="auto" w:fill="auto"/>
          </w:tcPr>
          <w:p w14:paraId="62CC3BB1"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Wide-Area-Broadcast-Via-WAID</w:t>
            </w:r>
          </w:p>
        </w:tc>
      </w:tr>
      <w:tr w:rsidR="00F74CDD" w:rsidRPr="00EB6DD8" w14:paraId="1B49338C" w14:textId="77777777" w:rsidTr="00F74CDD">
        <w:trPr>
          <w:cantSplit/>
          <w:jc w:val="center"/>
        </w:trPr>
        <w:tc>
          <w:tcPr>
            <w:tcW w:w="0" w:type="auto"/>
            <w:shd w:val="clear" w:color="auto" w:fill="auto"/>
          </w:tcPr>
          <w:p w14:paraId="33C23920"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WAW-ASN1</w:t>
            </w:r>
          </w:p>
        </w:tc>
        <w:tc>
          <w:tcPr>
            <w:tcW w:w="0" w:type="auto"/>
            <w:shd w:val="clear" w:color="auto" w:fill="auto"/>
          </w:tcPr>
          <w:p w14:paraId="3D164B08"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Wide Area Wireless using ASN.1 as encoding method</w:t>
            </w:r>
          </w:p>
        </w:tc>
      </w:tr>
      <w:tr w:rsidR="00F74CDD" w:rsidRPr="00EB6DD8" w14:paraId="5AECBCD6" w14:textId="77777777" w:rsidTr="00F74CDD">
        <w:trPr>
          <w:cantSplit/>
          <w:jc w:val="center"/>
        </w:trPr>
        <w:tc>
          <w:tcPr>
            <w:tcW w:w="0" w:type="auto"/>
            <w:shd w:val="clear" w:color="auto" w:fill="auto"/>
          </w:tcPr>
          <w:p w14:paraId="624B39D4"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WAW-</w:t>
            </w:r>
            <w:proofErr w:type="spellStart"/>
            <w:r w:rsidRPr="00EB6DD8">
              <w:rPr>
                <w:rFonts w:asciiTheme="minorHAnsi" w:hAnsiTheme="minorHAnsi" w:cstheme="minorHAnsi"/>
                <w:sz w:val="22"/>
                <w:szCs w:val="22"/>
              </w:rPr>
              <w:t>WWWBrowser</w:t>
            </w:r>
            <w:proofErr w:type="spellEnd"/>
            <w:r w:rsidRPr="00EB6DD8">
              <w:rPr>
                <w:rFonts w:asciiTheme="minorHAnsi" w:hAnsiTheme="minorHAnsi" w:cstheme="minorHAnsi"/>
                <w:sz w:val="22"/>
                <w:szCs w:val="22"/>
              </w:rPr>
              <w:t>-JSON</w:t>
            </w:r>
          </w:p>
        </w:tc>
        <w:tc>
          <w:tcPr>
            <w:tcW w:w="0" w:type="auto"/>
            <w:shd w:val="clear" w:color="auto" w:fill="auto"/>
          </w:tcPr>
          <w:p w14:paraId="7AF66E27"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Wide Area Wireless using JSON as encoding method</w:t>
            </w:r>
          </w:p>
        </w:tc>
      </w:tr>
      <w:tr w:rsidR="00F74CDD" w:rsidRPr="00EB6DD8" w14:paraId="14D995E7" w14:textId="77777777" w:rsidTr="00F74CDD">
        <w:trPr>
          <w:cantSplit/>
          <w:jc w:val="center"/>
        </w:trPr>
        <w:tc>
          <w:tcPr>
            <w:tcW w:w="0" w:type="auto"/>
            <w:shd w:val="clear" w:color="auto" w:fill="auto"/>
          </w:tcPr>
          <w:p w14:paraId="47154285"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WAW-XML</w:t>
            </w:r>
          </w:p>
        </w:tc>
        <w:tc>
          <w:tcPr>
            <w:tcW w:w="0" w:type="auto"/>
            <w:shd w:val="clear" w:color="auto" w:fill="auto"/>
          </w:tcPr>
          <w:p w14:paraId="15A5CDEC"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Wide Area Wireless using XML as encoding method</w:t>
            </w:r>
          </w:p>
        </w:tc>
      </w:tr>
      <w:tr w:rsidR="00F74CDD" w:rsidRPr="00EB6DD8" w14:paraId="2769FE5D" w14:textId="77777777" w:rsidTr="00F74CDD">
        <w:trPr>
          <w:cantSplit/>
          <w:jc w:val="center"/>
        </w:trPr>
        <w:tc>
          <w:tcPr>
            <w:tcW w:w="0" w:type="auto"/>
            <w:shd w:val="clear" w:color="auto" w:fill="auto"/>
          </w:tcPr>
          <w:p w14:paraId="7A58771C" w14:textId="77777777" w:rsidR="00F74CDD" w:rsidRPr="00EB6DD8" w:rsidRDefault="00F74CDD" w:rsidP="003D4F81">
            <w:pPr>
              <w:spacing w:after="0"/>
              <w:contextualSpacing/>
              <w:rPr>
                <w:rFonts w:asciiTheme="minorHAnsi" w:hAnsiTheme="minorHAnsi" w:cstheme="minorHAnsi"/>
                <w:sz w:val="22"/>
                <w:szCs w:val="22"/>
              </w:rPr>
            </w:pPr>
            <w:r w:rsidRPr="00EB6DD8">
              <w:rPr>
                <w:rFonts w:asciiTheme="minorHAnsi" w:hAnsiTheme="minorHAnsi" w:cstheme="minorHAnsi"/>
                <w:sz w:val="22"/>
                <w:szCs w:val="22"/>
              </w:rPr>
              <w:t>XML</w:t>
            </w:r>
          </w:p>
        </w:tc>
        <w:tc>
          <w:tcPr>
            <w:tcW w:w="0" w:type="auto"/>
            <w:shd w:val="clear" w:color="auto" w:fill="auto"/>
          </w:tcPr>
          <w:p w14:paraId="2EDE7638" w14:textId="77777777" w:rsidR="00F74CDD" w:rsidRPr="00EB6DD8" w:rsidRDefault="00F74CDD" w:rsidP="003D4F81">
            <w:pPr>
              <w:spacing w:after="0"/>
              <w:contextualSpacing/>
              <w:rPr>
                <w:rFonts w:asciiTheme="minorHAnsi" w:hAnsiTheme="minorHAnsi" w:cstheme="minorHAnsi"/>
                <w:sz w:val="22"/>
                <w:szCs w:val="22"/>
              </w:rPr>
            </w:pPr>
            <w:proofErr w:type="spellStart"/>
            <w:r w:rsidRPr="00EB6DD8">
              <w:rPr>
                <w:rFonts w:asciiTheme="minorHAnsi" w:hAnsiTheme="minorHAnsi" w:cstheme="minorHAnsi"/>
                <w:sz w:val="22"/>
                <w:szCs w:val="22"/>
              </w:rPr>
              <w:t>eXtensible</w:t>
            </w:r>
            <w:proofErr w:type="spellEnd"/>
            <w:r w:rsidRPr="00EB6DD8">
              <w:rPr>
                <w:rFonts w:asciiTheme="minorHAnsi" w:hAnsiTheme="minorHAnsi" w:cstheme="minorHAnsi"/>
                <w:sz w:val="22"/>
                <w:szCs w:val="22"/>
              </w:rPr>
              <w:t xml:space="preserve"> Markup Language</w:t>
            </w:r>
          </w:p>
        </w:tc>
      </w:tr>
    </w:tbl>
    <w:p w14:paraId="67230706" w14:textId="0EFE9A3B" w:rsidR="009C5367" w:rsidRDefault="009C5367" w:rsidP="009C5367">
      <w:pPr>
        <w:tabs>
          <w:tab w:val="left" w:pos="2910"/>
        </w:tabs>
      </w:pPr>
    </w:p>
    <w:p w14:paraId="53950C13" w14:textId="77777777" w:rsidR="00B62030" w:rsidRPr="004338A5" w:rsidRDefault="00B62030" w:rsidP="00B62030">
      <w:pPr>
        <w:pStyle w:val="Heading2"/>
        <w:rPr>
          <w:rFonts w:asciiTheme="minorHAnsi" w:hAnsiTheme="minorHAnsi" w:cstheme="minorHAnsi"/>
        </w:rPr>
      </w:pPr>
      <w:bookmarkStart w:id="81" w:name="_Toc52568042"/>
      <w:r w:rsidRPr="004338A5">
        <w:rPr>
          <w:rFonts w:asciiTheme="minorHAnsi" w:hAnsiTheme="minorHAnsi" w:cstheme="minorHAnsi"/>
        </w:rPr>
        <w:t>Requirements</w:t>
      </w:r>
      <w:bookmarkEnd w:id="81"/>
      <w:r w:rsidRPr="004338A5">
        <w:rPr>
          <w:rFonts w:asciiTheme="minorHAnsi" w:hAnsiTheme="minorHAnsi" w:cstheme="minorHAnsi"/>
        </w:rPr>
        <w:t xml:space="preserve"> </w:t>
      </w:r>
    </w:p>
    <w:p w14:paraId="145E779D" w14:textId="73979051" w:rsidR="00B62030" w:rsidRDefault="00B62030" w:rsidP="00B62030">
      <w:pPr>
        <w:spacing w:after="160" w:line="259" w:lineRule="auto"/>
        <w:rPr>
          <w:rFonts w:asciiTheme="minorHAnsi" w:hAnsiTheme="minorHAnsi" w:cstheme="minorHAnsi"/>
        </w:rPr>
      </w:pPr>
      <w:r>
        <w:t>Requirements were tailored for each new</w:t>
      </w:r>
      <w:r w:rsidR="002F4497">
        <w:t xml:space="preserve"> project added to the District 7</w:t>
      </w:r>
      <w:r>
        <w:t xml:space="preserve"> RITSA. The list </w:t>
      </w:r>
      <w:r w:rsidR="00CE33CB">
        <w:t xml:space="preserve">of </w:t>
      </w:r>
      <w:r>
        <w:t xml:space="preserve">requirements is too voluminous to warrant practical display in this report. </w:t>
      </w:r>
      <w:r w:rsidRPr="0010178B">
        <w:rPr>
          <w:szCs w:val="24"/>
        </w:rPr>
        <w:fldChar w:fldCharType="begin"/>
      </w:r>
      <w:r w:rsidRPr="00B62030">
        <w:rPr>
          <w:szCs w:val="24"/>
        </w:rPr>
        <w:instrText xml:space="preserve"> REF _Ref48771383 \h  \* MERGEFORMAT </w:instrText>
      </w:r>
      <w:r w:rsidRPr="0010178B">
        <w:rPr>
          <w:szCs w:val="24"/>
        </w:rPr>
      </w:r>
      <w:r w:rsidRPr="0010178B">
        <w:rPr>
          <w:szCs w:val="24"/>
        </w:rPr>
        <w:fldChar w:fldCharType="separate"/>
      </w:r>
      <w:r w:rsidRPr="00B62030">
        <w:rPr>
          <w:noProof/>
          <w:szCs w:val="24"/>
        </w:rPr>
        <w:t>Table</w:t>
      </w:r>
      <w:r w:rsidRPr="0010178B">
        <w:rPr>
          <w:sz w:val="22"/>
          <w:szCs w:val="22"/>
        </w:rPr>
        <w:t xml:space="preserve"> </w:t>
      </w:r>
      <w:r>
        <w:rPr>
          <w:noProof/>
          <w:sz w:val="22"/>
          <w:szCs w:val="22"/>
        </w:rPr>
        <w:t>10</w:t>
      </w:r>
      <w:r w:rsidRPr="0010178B">
        <w:rPr>
          <w:szCs w:val="24"/>
        </w:rPr>
        <w:fldChar w:fldCharType="end"/>
      </w:r>
      <w:r w:rsidRPr="0010178B">
        <w:rPr>
          <w:szCs w:val="24"/>
        </w:rPr>
        <w:t xml:space="preserve"> </w:t>
      </w:r>
      <w:r>
        <w:rPr>
          <w:szCs w:val="24"/>
        </w:rPr>
        <w:t xml:space="preserve">provides a sample list of requirements included in the </w:t>
      </w:r>
      <w:r w:rsidR="002F4497">
        <w:rPr>
          <w:szCs w:val="24"/>
        </w:rPr>
        <w:t>District 7</w:t>
      </w:r>
      <w:r>
        <w:rPr>
          <w:szCs w:val="24"/>
        </w:rPr>
        <w:t xml:space="preserve"> RITSA.</w:t>
      </w:r>
    </w:p>
    <w:p w14:paraId="674F906F" w14:textId="77777777" w:rsidR="00270C79" w:rsidRDefault="00270C79">
      <w:pPr>
        <w:spacing w:after="0"/>
        <w:jc w:val="left"/>
        <w:rPr>
          <w:b/>
          <w:bCs/>
          <w:caps/>
          <w:sz w:val="22"/>
          <w:szCs w:val="22"/>
        </w:rPr>
      </w:pPr>
      <w:bookmarkStart w:id="82" w:name="_Ref48771383"/>
      <w:bookmarkStart w:id="83" w:name="_Toc48772960"/>
      <w:bookmarkStart w:id="84" w:name="_Toc52565592"/>
      <w:r>
        <w:rPr>
          <w:sz w:val="22"/>
          <w:szCs w:val="22"/>
        </w:rPr>
        <w:br w:type="page"/>
      </w:r>
    </w:p>
    <w:p w14:paraId="5E631A06" w14:textId="3514500B" w:rsidR="00B62030" w:rsidRPr="00B62030" w:rsidRDefault="00B62030" w:rsidP="00B62030">
      <w:pPr>
        <w:pStyle w:val="Caption"/>
        <w:jc w:val="center"/>
        <w:rPr>
          <w:rFonts w:asciiTheme="minorHAnsi" w:hAnsiTheme="minorHAnsi" w:cstheme="minorHAnsi"/>
          <w:sz w:val="22"/>
          <w:szCs w:val="22"/>
        </w:rPr>
      </w:pPr>
      <w:r w:rsidRPr="0010178B">
        <w:rPr>
          <w:sz w:val="22"/>
          <w:szCs w:val="22"/>
        </w:rPr>
        <w:lastRenderedPageBreak/>
        <w:t xml:space="preserve">Table </w:t>
      </w:r>
      <w:r w:rsidRPr="0010178B">
        <w:rPr>
          <w:sz w:val="22"/>
          <w:szCs w:val="22"/>
        </w:rPr>
        <w:fldChar w:fldCharType="begin"/>
      </w:r>
      <w:r w:rsidRPr="0010178B">
        <w:rPr>
          <w:sz w:val="22"/>
          <w:szCs w:val="22"/>
        </w:rPr>
        <w:instrText xml:space="preserve"> SEQ Table \* ARABIC </w:instrText>
      </w:r>
      <w:r w:rsidRPr="0010178B">
        <w:rPr>
          <w:sz w:val="22"/>
          <w:szCs w:val="22"/>
        </w:rPr>
        <w:fldChar w:fldCharType="separate"/>
      </w:r>
      <w:r>
        <w:rPr>
          <w:noProof/>
          <w:sz w:val="22"/>
          <w:szCs w:val="22"/>
        </w:rPr>
        <w:t>10</w:t>
      </w:r>
      <w:r w:rsidRPr="0010178B">
        <w:rPr>
          <w:sz w:val="22"/>
          <w:szCs w:val="22"/>
        </w:rPr>
        <w:fldChar w:fldCharType="end"/>
      </w:r>
      <w:bookmarkEnd w:id="82"/>
      <w:r w:rsidRPr="0010178B">
        <w:rPr>
          <w:sz w:val="22"/>
          <w:szCs w:val="22"/>
        </w:rPr>
        <w:t xml:space="preserve"> Sample Requirements List</w:t>
      </w:r>
      <w:bookmarkEnd w:id="83"/>
      <w:bookmarkEnd w:id="84"/>
    </w:p>
    <w:tbl>
      <w:tblPr>
        <w:tblW w:w="10890" w:type="dxa"/>
        <w:tblInd w:w="-63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2510"/>
        <w:gridCol w:w="1845"/>
        <w:gridCol w:w="6535"/>
      </w:tblGrid>
      <w:tr w:rsidR="002F4497" w:rsidRPr="00A8386C" w14:paraId="4DEF2193" w14:textId="77777777" w:rsidTr="003D4F81">
        <w:trPr>
          <w:cantSplit/>
          <w:tblHeader/>
        </w:trPr>
        <w:tc>
          <w:tcPr>
            <w:tcW w:w="2510" w:type="dxa"/>
            <w:shd w:val="clear" w:color="auto" w:fill="1F4E79" w:themeFill="accent5" w:themeFillShade="80"/>
          </w:tcPr>
          <w:p w14:paraId="3A026229" w14:textId="77777777" w:rsidR="002F4497" w:rsidRPr="00A8386C" w:rsidRDefault="002F4497" w:rsidP="003D4F81">
            <w:pPr>
              <w:spacing w:after="0"/>
              <w:contextualSpacing/>
              <w:jc w:val="center"/>
              <w:rPr>
                <w:rFonts w:asciiTheme="minorHAnsi" w:hAnsiTheme="minorHAnsi" w:cstheme="minorHAnsi"/>
                <w:b/>
                <w:bCs/>
                <w:color w:val="FFFFFF"/>
                <w:sz w:val="22"/>
                <w:szCs w:val="22"/>
              </w:rPr>
            </w:pPr>
            <w:r w:rsidRPr="00A8386C">
              <w:rPr>
                <w:rFonts w:asciiTheme="minorHAnsi" w:hAnsiTheme="minorHAnsi" w:cstheme="minorHAnsi"/>
                <w:b/>
                <w:bCs/>
                <w:color w:val="FFFFFF"/>
                <w:sz w:val="22"/>
                <w:szCs w:val="22"/>
              </w:rPr>
              <w:t>Element Name</w:t>
            </w:r>
          </w:p>
        </w:tc>
        <w:tc>
          <w:tcPr>
            <w:tcW w:w="0" w:type="auto"/>
            <w:shd w:val="clear" w:color="auto" w:fill="1F4E79" w:themeFill="accent5" w:themeFillShade="80"/>
          </w:tcPr>
          <w:p w14:paraId="087C97FD" w14:textId="77777777" w:rsidR="002F4497" w:rsidRPr="00A8386C" w:rsidRDefault="002F4497" w:rsidP="003D4F81">
            <w:pPr>
              <w:spacing w:after="0"/>
              <w:contextualSpacing/>
              <w:jc w:val="center"/>
              <w:rPr>
                <w:rFonts w:asciiTheme="minorHAnsi" w:hAnsiTheme="minorHAnsi" w:cstheme="minorHAnsi"/>
                <w:b/>
                <w:bCs/>
                <w:color w:val="FFFFFF"/>
                <w:sz w:val="22"/>
                <w:szCs w:val="22"/>
              </w:rPr>
            </w:pPr>
            <w:r w:rsidRPr="00A8386C">
              <w:rPr>
                <w:rFonts w:asciiTheme="minorHAnsi" w:hAnsiTheme="minorHAnsi" w:cstheme="minorHAnsi"/>
                <w:b/>
                <w:bCs/>
                <w:color w:val="FFFFFF"/>
                <w:sz w:val="22"/>
                <w:szCs w:val="22"/>
              </w:rPr>
              <w:t>Functional Object</w:t>
            </w:r>
          </w:p>
        </w:tc>
        <w:tc>
          <w:tcPr>
            <w:tcW w:w="6535" w:type="dxa"/>
            <w:shd w:val="clear" w:color="auto" w:fill="1F4E79" w:themeFill="accent5" w:themeFillShade="80"/>
          </w:tcPr>
          <w:p w14:paraId="2EDF7743" w14:textId="77777777" w:rsidR="002F4497" w:rsidRPr="00A8386C" w:rsidRDefault="002F4497" w:rsidP="003D4F81">
            <w:pPr>
              <w:spacing w:after="0"/>
              <w:contextualSpacing/>
              <w:jc w:val="center"/>
              <w:rPr>
                <w:rFonts w:asciiTheme="minorHAnsi" w:hAnsiTheme="minorHAnsi" w:cstheme="minorHAnsi"/>
                <w:b/>
                <w:bCs/>
                <w:color w:val="FFFFFF"/>
                <w:sz w:val="22"/>
                <w:szCs w:val="22"/>
              </w:rPr>
            </w:pPr>
            <w:r w:rsidRPr="00A8386C">
              <w:rPr>
                <w:rFonts w:asciiTheme="minorHAnsi" w:hAnsiTheme="minorHAnsi" w:cstheme="minorHAnsi"/>
                <w:b/>
                <w:bCs/>
                <w:color w:val="FFFFFF"/>
                <w:sz w:val="22"/>
                <w:szCs w:val="22"/>
              </w:rPr>
              <w:t>Requirement</w:t>
            </w:r>
          </w:p>
        </w:tc>
      </w:tr>
      <w:tr w:rsidR="002F4497" w:rsidRPr="00A8386C" w14:paraId="16F33111" w14:textId="77777777" w:rsidTr="003D4F81">
        <w:trPr>
          <w:cantSplit/>
        </w:trPr>
        <w:tc>
          <w:tcPr>
            <w:tcW w:w="2510" w:type="dxa"/>
            <w:shd w:val="clear" w:color="auto" w:fill="auto"/>
          </w:tcPr>
          <w:p w14:paraId="69E7F53E" w14:textId="77777777" w:rsidR="002F4497" w:rsidRPr="00A8386C" w:rsidRDefault="002F4497" w:rsidP="003D4F81">
            <w:pPr>
              <w:spacing w:after="0"/>
              <w:jc w:val="left"/>
              <w:rPr>
                <w:rFonts w:asciiTheme="minorHAnsi" w:hAnsiTheme="minorHAnsi" w:cstheme="minorHAnsi"/>
                <w:sz w:val="22"/>
                <w:szCs w:val="22"/>
              </w:rPr>
            </w:pPr>
            <w:r w:rsidRPr="00A8386C">
              <w:rPr>
                <w:rFonts w:asciiTheme="minorHAnsi" w:hAnsiTheme="minorHAnsi" w:cstheme="minorHAnsi"/>
                <w:sz w:val="22"/>
                <w:szCs w:val="22"/>
              </w:rPr>
              <w:t>Private Travelers Personal Computing Devices</w:t>
            </w:r>
          </w:p>
        </w:tc>
        <w:tc>
          <w:tcPr>
            <w:tcW w:w="0" w:type="auto"/>
            <w:shd w:val="clear" w:color="auto" w:fill="auto"/>
          </w:tcPr>
          <w:p w14:paraId="02B83A7F" w14:textId="77777777" w:rsidR="002F4497" w:rsidRPr="00A8386C" w:rsidRDefault="002F4497" w:rsidP="003D4F81">
            <w:pPr>
              <w:spacing w:after="0"/>
              <w:jc w:val="left"/>
              <w:rPr>
                <w:rFonts w:asciiTheme="minorHAnsi" w:hAnsiTheme="minorHAnsi" w:cstheme="minorHAnsi"/>
                <w:sz w:val="22"/>
                <w:szCs w:val="22"/>
              </w:rPr>
            </w:pPr>
            <w:r w:rsidRPr="00A8386C">
              <w:rPr>
                <w:rFonts w:asciiTheme="minorHAnsi" w:hAnsiTheme="minorHAnsi" w:cstheme="minorHAnsi"/>
                <w:sz w:val="22"/>
                <w:szCs w:val="22"/>
              </w:rPr>
              <w:t>Personal Device System Executive</w:t>
            </w:r>
          </w:p>
        </w:tc>
        <w:tc>
          <w:tcPr>
            <w:tcW w:w="6535" w:type="dxa"/>
            <w:shd w:val="clear" w:color="auto" w:fill="auto"/>
          </w:tcPr>
          <w:p w14:paraId="70A8CDFC" w14:textId="77777777" w:rsidR="002F4497" w:rsidRPr="00A8386C" w:rsidRDefault="002F4497" w:rsidP="003D4F81">
            <w:pPr>
              <w:spacing w:after="0"/>
              <w:jc w:val="left"/>
              <w:rPr>
                <w:rFonts w:asciiTheme="minorHAnsi" w:hAnsiTheme="minorHAnsi" w:cstheme="minorHAnsi"/>
                <w:sz w:val="22"/>
                <w:szCs w:val="22"/>
              </w:rPr>
            </w:pPr>
            <w:r w:rsidRPr="00A8386C">
              <w:rPr>
                <w:rFonts w:asciiTheme="minorHAnsi" w:hAnsiTheme="minorHAnsi" w:cstheme="minorHAnsi"/>
                <w:sz w:val="22"/>
                <w:szCs w:val="22"/>
              </w:rPr>
              <w:t>The personal device shall include software operating system kernel and executive functions that manage the overall device software configuration and operation and support configuration management, resource management, and govern software installation and upgrade.</w:t>
            </w:r>
          </w:p>
        </w:tc>
      </w:tr>
      <w:tr w:rsidR="002F4497" w:rsidRPr="00A8386C" w14:paraId="1CDB1823" w14:textId="77777777" w:rsidTr="003D4F81">
        <w:trPr>
          <w:cantSplit/>
        </w:trPr>
        <w:tc>
          <w:tcPr>
            <w:tcW w:w="2510" w:type="dxa"/>
            <w:shd w:val="clear" w:color="auto" w:fill="auto"/>
          </w:tcPr>
          <w:p w14:paraId="0AAE0E9A" w14:textId="77777777" w:rsidR="002F4497" w:rsidRPr="00A8386C" w:rsidRDefault="002F4497" w:rsidP="003D4F81">
            <w:pPr>
              <w:spacing w:after="0"/>
              <w:jc w:val="left"/>
              <w:rPr>
                <w:rFonts w:asciiTheme="minorHAnsi" w:hAnsiTheme="minorHAnsi" w:cstheme="minorHAnsi"/>
                <w:sz w:val="22"/>
                <w:szCs w:val="22"/>
              </w:rPr>
            </w:pPr>
            <w:r w:rsidRPr="00A8386C">
              <w:rPr>
                <w:rFonts w:asciiTheme="minorHAnsi" w:hAnsiTheme="minorHAnsi" w:cstheme="minorHAnsi"/>
                <w:sz w:val="22"/>
                <w:szCs w:val="22"/>
              </w:rPr>
              <w:t>PSTA Integrated Fare Payment Application</w:t>
            </w:r>
          </w:p>
        </w:tc>
        <w:tc>
          <w:tcPr>
            <w:tcW w:w="0" w:type="auto"/>
            <w:shd w:val="clear" w:color="auto" w:fill="auto"/>
          </w:tcPr>
          <w:p w14:paraId="5272F0FA" w14:textId="77777777" w:rsidR="002F4497" w:rsidRPr="00A8386C" w:rsidRDefault="002F4497" w:rsidP="003D4F81">
            <w:pPr>
              <w:spacing w:after="0"/>
              <w:jc w:val="left"/>
              <w:rPr>
                <w:rFonts w:asciiTheme="minorHAnsi" w:hAnsiTheme="minorHAnsi" w:cstheme="minorHAnsi"/>
                <w:sz w:val="22"/>
                <w:szCs w:val="22"/>
              </w:rPr>
            </w:pPr>
            <w:r w:rsidRPr="00A8386C">
              <w:rPr>
                <w:rFonts w:asciiTheme="minorHAnsi" w:hAnsiTheme="minorHAnsi" w:cstheme="minorHAnsi"/>
                <w:sz w:val="22"/>
                <w:szCs w:val="22"/>
              </w:rPr>
              <w:t>Traveler Fare Management</w:t>
            </w:r>
          </w:p>
        </w:tc>
        <w:tc>
          <w:tcPr>
            <w:tcW w:w="6535" w:type="dxa"/>
            <w:shd w:val="clear" w:color="auto" w:fill="auto"/>
          </w:tcPr>
          <w:p w14:paraId="1E938828" w14:textId="77777777" w:rsidR="002F4497" w:rsidRPr="00A8386C" w:rsidRDefault="002F4497" w:rsidP="003D4F81">
            <w:pPr>
              <w:spacing w:after="0"/>
              <w:jc w:val="left"/>
              <w:rPr>
                <w:rFonts w:asciiTheme="minorHAnsi" w:hAnsiTheme="minorHAnsi" w:cstheme="minorHAnsi"/>
                <w:sz w:val="22"/>
                <w:szCs w:val="22"/>
              </w:rPr>
            </w:pPr>
            <w:r w:rsidRPr="00A8386C">
              <w:rPr>
                <w:rFonts w:asciiTheme="minorHAnsi" w:hAnsiTheme="minorHAnsi" w:cstheme="minorHAnsi"/>
                <w:sz w:val="22"/>
                <w:szCs w:val="22"/>
              </w:rPr>
              <w:t>The public interface for travelers shall provide an interface to a transit user payment device in support of a multimodal electronic payment system providing payment for transit fares, tolls, and/or parking lot charges.</w:t>
            </w:r>
          </w:p>
        </w:tc>
      </w:tr>
      <w:tr w:rsidR="002F4497" w:rsidRPr="00A8386C" w14:paraId="2236502F" w14:textId="77777777" w:rsidTr="003D4F81">
        <w:trPr>
          <w:cantSplit/>
        </w:trPr>
        <w:tc>
          <w:tcPr>
            <w:tcW w:w="2510" w:type="dxa"/>
            <w:shd w:val="clear" w:color="auto" w:fill="auto"/>
          </w:tcPr>
          <w:p w14:paraId="1C39B3A2" w14:textId="77777777" w:rsidR="002F4497" w:rsidRPr="00A8386C" w:rsidRDefault="002F4497" w:rsidP="003D4F81">
            <w:pPr>
              <w:spacing w:after="0"/>
              <w:jc w:val="left"/>
              <w:rPr>
                <w:rFonts w:asciiTheme="minorHAnsi" w:hAnsiTheme="minorHAnsi" w:cstheme="minorHAnsi"/>
                <w:sz w:val="22"/>
                <w:szCs w:val="22"/>
              </w:rPr>
            </w:pPr>
            <w:r w:rsidRPr="00A8386C">
              <w:rPr>
                <w:rFonts w:asciiTheme="minorHAnsi" w:hAnsiTheme="minorHAnsi" w:cstheme="minorHAnsi"/>
                <w:sz w:val="22"/>
                <w:szCs w:val="22"/>
              </w:rPr>
              <w:t>PSTA Integrated Fare Payment Application</w:t>
            </w:r>
          </w:p>
        </w:tc>
        <w:tc>
          <w:tcPr>
            <w:tcW w:w="0" w:type="auto"/>
            <w:shd w:val="clear" w:color="auto" w:fill="auto"/>
          </w:tcPr>
          <w:p w14:paraId="6CAD1B2D" w14:textId="77777777" w:rsidR="002F4497" w:rsidRPr="00A8386C" w:rsidRDefault="002F4497" w:rsidP="003D4F81">
            <w:pPr>
              <w:spacing w:after="0"/>
              <w:jc w:val="left"/>
              <w:rPr>
                <w:rFonts w:asciiTheme="minorHAnsi" w:hAnsiTheme="minorHAnsi" w:cstheme="minorHAnsi"/>
                <w:sz w:val="22"/>
                <w:szCs w:val="22"/>
              </w:rPr>
            </w:pPr>
            <w:r w:rsidRPr="00A8386C">
              <w:rPr>
                <w:rFonts w:asciiTheme="minorHAnsi" w:hAnsiTheme="minorHAnsi" w:cstheme="minorHAnsi"/>
                <w:sz w:val="22"/>
                <w:szCs w:val="22"/>
              </w:rPr>
              <w:t>Traveler Fare Management</w:t>
            </w:r>
          </w:p>
        </w:tc>
        <w:tc>
          <w:tcPr>
            <w:tcW w:w="6535" w:type="dxa"/>
            <w:shd w:val="clear" w:color="auto" w:fill="auto"/>
          </w:tcPr>
          <w:p w14:paraId="47F87892" w14:textId="77777777" w:rsidR="002F4497" w:rsidRPr="00A8386C" w:rsidRDefault="002F4497" w:rsidP="003D4F81">
            <w:pPr>
              <w:spacing w:after="0"/>
              <w:jc w:val="left"/>
              <w:rPr>
                <w:rFonts w:asciiTheme="minorHAnsi" w:hAnsiTheme="minorHAnsi" w:cstheme="minorHAnsi"/>
                <w:sz w:val="22"/>
                <w:szCs w:val="22"/>
              </w:rPr>
            </w:pPr>
            <w:r w:rsidRPr="00A8386C">
              <w:rPr>
                <w:rFonts w:asciiTheme="minorHAnsi" w:hAnsiTheme="minorHAnsi" w:cstheme="minorHAnsi"/>
                <w:sz w:val="22"/>
                <w:szCs w:val="22"/>
              </w:rPr>
              <w:t>The public interface for travelers shall accept and process current transit passenger fare collection information.</w:t>
            </w:r>
          </w:p>
        </w:tc>
      </w:tr>
      <w:tr w:rsidR="002F4497" w:rsidRPr="00A8386C" w14:paraId="6008361B" w14:textId="77777777" w:rsidTr="003D4F81">
        <w:trPr>
          <w:cantSplit/>
        </w:trPr>
        <w:tc>
          <w:tcPr>
            <w:tcW w:w="2510" w:type="dxa"/>
            <w:shd w:val="clear" w:color="auto" w:fill="auto"/>
          </w:tcPr>
          <w:p w14:paraId="18AED812" w14:textId="77777777" w:rsidR="002F4497" w:rsidRPr="00A8386C" w:rsidRDefault="002F4497" w:rsidP="003D4F81">
            <w:pPr>
              <w:spacing w:after="0"/>
              <w:jc w:val="left"/>
              <w:rPr>
                <w:rFonts w:asciiTheme="minorHAnsi" w:hAnsiTheme="minorHAnsi" w:cstheme="minorHAnsi"/>
                <w:sz w:val="22"/>
                <w:szCs w:val="22"/>
              </w:rPr>
            </w:pPr>
            <w:r w:rsidRPr="00A8386C">
              <w:rPr>
                <w:rFonts w:asciiTheme="minorHAnsi" w:hAnsiTheme="minorHAnsi" w:cstheme="minorHAnsi"/>
                <w:sz w:val="22"/>
                <w:szCs w:val="22"/>
              </w:rPr>
              <w:t>PSTA Integrated Fare Payment Application</w:t>
            </w:r>
          </w:p>
        </w:tc>
        <w:tc>
          <w:tcPr>
            <w:tcW w:w="0" w:type="auto"/>
            <w:shd w:val="clear" w:color="auto" w:fill="auto"/>
          </w:tcPr>
          <w:p w14:paraId="06A3D879" w14:textId="77777777" w:rsidR="002F4497" w:rsidRPr="00A8386C" w:rsidRDefault="002F4497" w:rsidP="003D4F81">
            <w:pPr>
              <w:spacing w:after="0"/>
              <w:jc w:val="left"/>
              <w:rPr>
                <w:rFonts w:asciiTheme="minorHAnsi" w:hAnsiTheme="minorHAnsi" w:cstheme="minorHAnsi"/>
                <w:sz w:val="22"/>
                <w:szCs w:val="22"/>
              </w:rPr>
            </w:pPr>
            <w:r w:rsidRPr="00A8386C">
              <w:rPr>
                <w:rFonts w:asciiTheme="minorHAnsi" w:hAnsiTheme="minorHAnsi" w:cstheme="minorHAnsi"/>
                <w:sz w:val="22"/>
                <w:szCs w:val="22"/>
              </w:rPr>
              <w:t>Traveler Fare Management</w:t>
            </w:r>
          </w:p>
        </w:tc>
        <w:tc>
          <w:tcPr>
            <w:tcW w:w="6535" w:type="dxa"/>
            <w:shd w:val="clear" w:color="auto" w:fill="auto"/>
          </w:tcPr>
          <w:p w14:paraId="56B45AB2" w14:textId="77777777" w:rsidR="002F4497" w:rsidRPr="00A8386C" w:rsidRDefault="002F4497" w:rsidP="003D4F81">
            <w:pPr>
              <w:spacing w:after="0"/>
              <w:jc w:val="left"/>
              <w:rPr>
                <w:rFonts w:asciiTheme="minorHAnsi" w:hAnsiTheme="minorHAnsi" w:cstheme="minorHAnsi"/>
                <w:sz w:val="22"/>
                <w:szCs w:val="22"/>
              </w:rPr>
            </w:pPr>
            <w:r w:rsidRPr="00A8386C">
              <w:rPr>
                <w:rFonts w:asciiTheme="minorHAnsi" w:hAnsiTheme="minorHAnsi" w:cstheme="minorHAnsi"/>
                <w:sz w:val="22"/>
                <w:szCs w:val="22"/>
              </w:rPr>
              <w:t>The public interface for travelers shall calculate a fare based on the origin and destination provided by the traveler, in conjunction with transit routing, transit fare category, and transit user history.</w:t>
            </w:r>
          </w:p>
        </w:tc>
      </w:tr>
      <w:tr w:rsidR="002F4497" w:rsidRPr="00A8386C" w14:paraId="6A4B6B34" w14:textId="77777777" w:rsidTr="003D4F81">
        <w:trPr>
          <w:cantSplit/>
        </w:trPr>
        <w:tc>
          <w:tcPr>
            <w:tcW w:w="2510" w:type="dxa"/>
            <w:shd w:val="clear" w:color="auto" w:fill="auto"/>
          </w:tcPr>
          <w:p w14:paraId="361082AD" w14:textId="77777777" w:rsidR="002F4497" w:rsidRPr="00A8386C" w:rsidRDefault="002F4497" w:rsidP="003D4F81">
            <w:pPr>
              <w:spacing w:after="0"/>
              <w:jc w:val="left"/>
              <w:rPr>
                <w:rFonts w:asciiTheme="minorHAnsi" w:hAnsiTheme="minorHAnsi" w:cstheme="minorHAnsi"/>
                <w:sz w:val="22"/>
                <w:szCs w:val="22"/>
              </w:rPr>
            </w:pPr>
            <w:r w:rsidRPr="00A8386C">
              <w:rPr>
                <w:rFonts w:asciiTheme="minorHAnsi" w:hAnsiTheme="minorHAnsi" w:cstheme="minorHAnsi"/>
                <w:sz w:val="22"/>
                <w:szCs w:val="22"/>
              </w:rPr>
              <w:t>PSTA Integrated Fare Payment Application</w:t>
            </w:r>
          </w:p>
        </w:tc>
        <w:tc>
          <w:tcPr>
            <w:tcW w:w="0" w:type="auto"/>
            <w:shd w:val="clear" w:color="auto" w:fill="auto"/>
          </w:tcPr>
          <w:p w14:paraId="3271EAA9" w14:textId="77777777" w:rsidR="002F4497" w:rsidRPr="00A8386C" w:rsidRDefault="002F4497" w:rsidP="003D4F81">
            <w:pPr>
              <w:spacing w:after="0"/>
              <w:jc w:val="left"/>
              <w:rPr>
                <w:rFonts w:asciiTheme="minorHAnsi" w:hAnsiTheme="minorHAnsi" w:cstheme="minorHAnsi"/>
                <w:sz w:val="22"/>
                <w:szCs w:val="22"/>
              </w:rPr>
            </w:pPr>
            <w:r w:rsidRPr="00A8386C">
              <w:rPr>
                <w:rFonts w:asciiTheme="minorHAnsi" w:hAnsiTheme="minorHAnsi" w:cstheme="minorHAnsi"/>
                <w:sz w:val="22"/>
                <w:szCs w:val="22"/>
              </w:rPr>
              <w:t>Traveler Fare Management</w:t>
            </w:r>
          </w:p>
        </w:tc>
        <w:tc>
          <w:tcPr>
            <w:tcW w:w="6535" w:type="dxa"/>
            <w:shd w:val="clear" w:color="auto" w:fill="auto"/>
          </w:tcPr>
          <w:p w14:paraId="574417A1" w14:textId="77777777" w:rsidR="002F4497" w:rsidRPr="00A8386C" w:rsidRDefault="002F4497" w:rsidP="003D4F81">
            <w:pPr>
              <w:spacing w:after="0"/>
              <w:jc w:val="left"/>
              <w:rPr>
                <w:rFonts w:asciiTheme="minorHAnsi" w:hAnsiTheme="minorHAnsi" w:cstheme="minorHAnsi"/>
                <w:sz w:val="22"/>
                <w:szCs w:val="22"/>
              </w:rPr>
            </w:pPr>
            <w:r w:rsidRPr="00A8386C">
              <w:rPr>
                <w:rFonts w:asciiTheme="minorHAnsi" w:hAnsiTheme="minorHAnsi" w:cstheme="minorHAnsi"/>
                <w:sz w:val="22"/>
                <w:szCs w:val="22"/>
              </w:rPr>
              <w:t>The public interface for travelers shall provide an interface to a transit user traveler card in support of payment for transit fares, tolls, and/or parking lot charges.  The stored credit value data from the card shall be collected and updated based on the fare or other charges, or the credit identity shall be collected.</w:t>
            </w:r>
          </w:p>
        </w:tc>
      </w:tr>
      <w:tr w:rsidR="002F4497" w:rsidRPr="00A8386C" w14:paraId="7B1F6C05" w14:textId="77777777" w:rsidTr="003D4F81">
        <w:trPr>
          <w:cantSplit/>
        </w:trPr>
        <w:tc>
          <w:tcPr>
            <w:tcW w:w="2510" w:type="dxa"/>
            <w:shd w:val="clear" w:color="auto" w:fill="auto"/>
          </w:tcPr>
          <w:p w14:paraId="6A5CA36C" w14:textId="77777777" w:rsidR="002F4497" w:rsidRPr="00A8386C" w:rsidRDefault="002F4497" w:rsidP="003D4F81">
            <w:pPr>
              <w:spacing w:after="0"/>
              <w:jc w:val="left"/>
              <w:rPr>
                <w:rFonts w:asciiTheme="minorHAnsi" w:hAnsiTheme="minorHAnsi" w:cstheme="minorHAnsi"/>
                <w:sz w:val="22"/>
                <w:szCs w:val="22"/>
              </w:rPr>
            </w:pPr>
            <w:r w:rsidRPr="00A8386C">
              <w:rPr>
                <w:rFonts w:asciiTheme="minorHAnsi" w:hAnsiTheme="minorHAnsi" w:cstheme="minorHAnsi"/>
                <w:sz w:val="22"/>
                <w:szCs w:val="22"/>
              </w:rPr>
              <w:t>PSTA Integrated Fare Payment Application</w:t>
            </w:r>
          </w:p>
        </w:tc>
        <w:tc>
          <w:tcPr>
            <w:tcW w:w="0" w:type="auto"/>
            <w:shd w:val="clear" w:color="auto" w:fill="auto"/>
          </w:tcPr>
          <w:p w14:paraId="7EF657E6" w14:textId="77777777" w:rsidR="002F4497" w:rsidRPr="00A8386C" w:rsidRDefault="002F4497" w:rsidP="003D4F81">
            <w:pPr>
              <w:spacing w:after="0"/>
              <w:jc w:val="left"/>
              <w:rPr>
                <w:rFonts w:asciiTheme="minorHAnsi" w:hAnsiTheme="minorHAnsi" w:cstheme="minorHAnsi"/>
                <w:sz w:val="22"/>
                <w:szCs w:val="22"/>
              </w:rPr>
            </w:pPr>
            <w:r w:rsidRPr="00A8386C">
              <w:rPr>
                <w:rFonts w:asciiTheme="minorHAnsi" w:hAnsiTheme="minorHAnsi" w:cstheme="minorHAnsi"/>
                <w:sz w:val="22"/>
                <w:szCs w:val="22"/>
              </w:rPr>
              <w:t>Traveler Fare Management</w:t>
            </w:r>
          </w:p>
        </w:tc>
        <w:tc>
          <w:tcPr>
            <w:tcW w:w="6535" w:type="dxa"/>
            <w:shd w:val="clear" w:color="auto" w:fill="auto"/>
          </w:tcPr>
          <w:p w14:paraId="4B970173" w14:textId="77777777" w:rsidR="002F4497" w:rsidRPr="00A8386C" w:rsidRDefault="002F4497" w:rsidP="003D4F81">
            <w:pPr>
              <w:spacing w:after="0"/>
              <w:jc w:val="left"/>
              <w:rPr>
                <w:rFonts w:asciiTheme="minorHAnsi" w:hAnsiTheme="minorHAnsi" w:cstheme="minorHAnsi"/>
                <w:sz w:val="22"/>
                <w:szCs w:val="22"/>
              </w:rPr>
            </w:pPr>
            <w:r w:rsidRPr="00A8386C">
              <w:rPr>
                <w:rFonts w:asciiTheme="minorHAnsi" w:hAnsiTheme="minorHAnsi" w:cstheme="minorHAnsi"/>
                <w:sz w:val="22"/>
                <w:szCs w:val="22"/>
              </w:rPr>
              <w:t>The public interface for travelers shall provide information to the center for financial authorization and transaction processing.</w:t>
            </w:r>
          </w:p>
        </w:tc>
      </w:tr>
      <w:tr w:rsidR="002F4497" w:rsidRPr="00A8386C" w14:paraId="54241EF2" w14:textId="77777777" w:rsidTr="003D4F81">
        <w:trPr>
          <w:cantSplit/>
        </w:trPr>
        <w:tc>
          <w:tcPr>
            <w:tcW w:w="2510" w:type="dxa"/>
            <w:shd w:val="clear" w:color="auto" w:fill="auto"/>
          </w:tcPr>
          <w:p w14:paraId="7F7FF473" w14:textId="77777777" w:rsidR="002F4497" w:rsidRPr="00A8386C" w:rsidRDefault="002F4497" w:rsidP="003D4F81">
            <w:pPr>
              <w:spacing w:after="0"/>
              <w:jc w:val="left"/>
              <w:rPr>
                <w:rFonts w:asciiTheme="minorHAnsi" w:hAnsiTheme="minorHAnsi" w:cstheme="minorHAnsi"/>
                <w:sz w:val="22"/>
                <w:szCs w:val="22"/>
              </w:rPr>
            </w:pPr>
            <w:r w:rsidRPr="00A8386C">
              <w:rPr>
                <w:rFonts w:asciiTheme="minorHAnsi" w:hAnsiTheme="minorHAnsi" w:cstheme="minorHAnsi"/>
                <w:sz w:val="22"/>
                <w:szCs w:val="22"/>
              </w:rPr>
              <w:t>PSTA Transit Management Center</w:t>
            </w:r>
          </w:p>
        </w:tc>
        <w:tc>
          <w:tcPr>
            <w:tcW w:w="0" w:type="auto"/>
            <w:shd w:val="clear" w:color="auto" w:fill="auto"/>
          </w:tcPr>
          <w:p w14:paraId="6AD1CAB3" w14:textId="77777777" w:rsidR="002F4497" w:rsidRPr="00A8386C" w:rsidRDefault="002F4497" w:rsidP="003D4F81">
            <w:pPr>
              <w:spacing w:after="0"/>
              <w:jc w:val="left"/>
              <w:rPr>
                <w:rFonts w:asciiTheme="minorHAnsi" w:hAnsiTheme="minorHAnsi" w:cstheme="minorHAnsi"/>
                <w:sz w:val="22"/>
                <w:szCs w:val="22"/>
              </w:rPr>
            </w:pPr>
            <w:r w:rsidRPr="00A8386C">
              <w:rPr>
                <w:rFonts w:asciiTheme="minorHAnsi" w:hAnsiTheme="minorHAnsi" w:cstheme="minorHAnsi"/>
                <w:sz w:val="22"/>
                <w:szCs w:val="22"/>
              </w:rPr>
              <w:t>Transit Center Fare Management</w:t>
            </w:r>
          </w:p>
        </w:tc>
        <w:tc>
          <w:tcPr>
            <w:tcW w:w="6535" w:type="dxa"/>
            <w:shd w:val="clear" w:color="auto" w:fill="auto"/>
          </w:tcPr>
          <w:p w14:paraId="0D5A16AA" w14:textId="77777777" w:rsidR="002F4497" w:rsidRPr="00A8386C" w:rsidRDefault="002F4497" w:rsidP="003D4F81">
            <w:pPr>
              <w:spacing w:after="0"/>
              <w:jc w:val="left"/>
              <w:rPr>
                <w:rFonts w:asciiTheme="minorHAnsi" w:hAnsiTheme="minorHAnsi" w:cstheme="minorHAnsi"/>
                <w:sz w:val="22"/>
                <w:szCs w:val="22"/>
              </w:rPr>
            </w:pPr>
            <w:r w:rsidRPr="00A8386C">
              <w:rPr>
                <w:rFonts w:asciiTheme="minorHAnsi" w:hAnsiTheme="minorHAnsi" w:cstheme="minorHAnsi"/>
                <w:sz w:val="22"/>
                <w:szCs w:val="22"/>
              </w:rPr>
              <w:t>The center shall support the payment of transit fare transactions using data provided by the traveler cards / payment instruments.</w:t>
            </w:r>
          </w:p>
        </w:tc>
      </w:tr>
      <w:tr w:rsidR="002F4497" w:rsidRPr="00A8386C" w14:paraId="45B6C62B" w14:textId="77777777" w:rsidTr="003D4F81">
        <w:trPr>
          <w:cantSplit/>
        </w:trPr>
        <w:tc>
          <w:tcPr>
            <w:tcW w:w="2510" w:type="dxa"/>
            <w:shd w:val="clear" w:color="auto" w:fill="auto"/>
          </w:tcPr>
          <w:p w14:paraId="08C403AF" w14:textId="77777777" w:rsidR="002F4497" w:rsidRPr="00A8386C" w:rsidRDefault="002F4497" w:rsidP="003D4F81">
            <w:pPr>
              <w:spacing w:after="0"/>
              <w:jc w:val="left"/>
              <w:rPr>
                <w:rFonts w:asciiTheme="minorHAnsi" w:hAnsiTheme="minorHAnsi" w:cstheme="minorHAnsi"/>
                <w:sz w:val="22"/>
                <w:szCs w:val="22"/>
              </w:rPr>
            </w:pPr>
            <w:r w:rsidRPr="00A8386C">
              <w:rPr>
                <w:rFonts w:asciiTheme="minorHAnsi" w:hAnsiTheme="minorHAnsi" w:cstheme="minorHAnsi"/>
                <w:sz w:val="22"/>
                <w:szCs w:val="22"/>
              </w:rPr>
              <w:t>PSTA Transit Management Center</w:t>
            </w:r>
          </w:p>
        </w:tc>
        <w:tc>
          <w:tcPr>
            <w:tcW w:w="0" w:type="auto"/>
            <w:shd w:val="clear" w:color="auto" w:fill="auto"/>
          </w:tcPr>
          <w:p w14:paraId="62CDF4EA" w14:textId="77777777" w:rsidR="002F4497" w:rsidRPr="00A8386C" w:rsidRDefault="002F4497" w:rsidP="003D4F81">
            <w:pPr>
              <w:spacing w:after="0"/>
              <w:jc w:val="left"/>
              <w:rPr>
                <w:rFonts w:asciiTheme="minorHAnsi" w:hAnsiTheme="minorHAnsi" w:cstheme="minorHAnsi"/>
                <w:sz w:val="22"/>
                <w:szCs w:val="22"/>
              </w:rPr>
            </w:pPr>
            <w:r w:rsidRPr="00A8386C">
              <w:rPr>
                <w:rFonts w:asciiTheme="minorHAnsi" w:hAnsiTheme="minorHAnsi" w:cstheme="minorHAnsi"/>
                <w:sz w:val="22"/>
                <w:szCs w:val="22"/>
              </w:rPr>
              <w:t>Transit Center Fare Management</w:t>
            </w:r>
          </w:p>
        </w:tc>
        <w:tc>
          <w:tcPr>
            <w:tcW w:w="6535" w:type="dxa"/>
            <w:shd w:val="clear" w:color="auto" w:fill="auto"/>
          </w:tcPr>
          <w:p w14:paraId="12399285" w14:textId="77777777" w:rsidR="002F4497" w:rsidRPr="00A8386C" w:rsidRDefault="002F4497" w:rsidP="003D4F81">
            <w:pPr>
              <w:spacing w:after="0"/>
              <w:jc w:val="left"/>
              <w:rPr>
                <w:rFonts w:asciiTheme="minorHAnsi" w:hAnsiTheme="minorHAnsi" w:cstheme="minorHAnsi"/>
                <w:sz w:val="22"/>
                <w:szCs w:val="22"/>
              </w:rPr>
            </w:pPr>
            <w:r w:rsidRPr="00A8386C">
              <w:rPr>
                <w:rFonts w:asciiTheme="minorHAnsi" w:hAnsiTheme="minorHAnsi" w:cstheme="minorHAnsi"/>
                <w:sz w:val="22"/>
                <w:szCs w:val="22"/>
              </w:rPr>
              <w:t>The center shall manage the actual value of transit fares for each segment of each regular transit route, including the transmission of the information to transit vehicles and transit stops or stations.</w:t>
            </w:r>
          </w:p>
        </w:tc>
      </w:tr>
      <w:tr w:rsidR="002F4497" w:rsidRPr="00A8386C" w14:paraId="0D9D5E51" w14:textId="77777777" w:rsidTr="003D4F81">
        <w:trPr>
          <w:cantSplit/>
        </w:trPr>
        <w:tc>
          <w:tcPr>
            <w:tcW w:w="2510" w:type="dxa"/>
            <w:shd w:val="clear" w:color="auto" w:fill="auto"/>
          </w:tcPr>
          <w:p w14:paraId="0FDD2EE6" w14:textId="77777777" w:rsidR="002F4497" w:rsidRPr="00A8386C" w:rsidRDefault="002F4497" w:rsidP="003D4F81">
            <w:pPr>
              <w:spacing w:after="0"/>
              <w:jc w:val="left"/>
              <w:rPr>
                <w:rFonts w:asciiTheme="minorHAnsi" w:hAnsiTheme="minorHAnsi" w:cstheme="minorHAnsi"/>
                <w:sz w:val="22"/>
                <w:szCs w:val="22"/>
              </w:rPr>
            </w:pPr>
            <w:r w:rsidRPr="00A8386C">
              <w:rPr>
                <w:rFonts w:asciiTheme="minorHAnsi" w:hAnsiTheme="minorHAnsi" w:cstheme="minorHAnsi"/>
                <w:sz w:val="22"/>
                <w:szCs w:val="22"/>
              </w:rPr>
              <w:t>PSTA Transit Vehicles</w:t>
            </w:r>
          </w:p>
        </w:tc>
        <w:tc>
          <w:tcPr>
            <w:tcW w:w="0" w:type="auto"/>
            <w:shd w:val="clear" w:color="auto" w:fill="auto"/>
          </w:tcPr>
          <w:p w14:paraId="335CE7C6" w14:textId="77777777" w:rsidR="002F4497" w:rsidRPr="00A8386C" w:rsidRDefault="002F4497" w:rsidP="003D4F81">
            <w:pPr>
              <w:spacing w:after="0"/>
              <w:jc w:val="left"/>
              <w:rPr>
                <w:rFonts w:asciiTheme="minorHAnsi" w:hAnsiTheme="minorHAnsi" w:cstheme="minorHAnsi"/>
                <w:sz w:val="22"/>
                <w:szCs w:val="22"/>
              </w:rPr>
            </w:pPr>
            <w:r w:rsidRPr="00A8386C">
              <w:rPr>
                <w:rFonts w:asciiTheme="minorHAnsi" w:hAnsiTheme="minorHAnsi" w:cstheme="minorHAnsi"/>
                <w:sz w:val="22"/>
                <w:szCs w:val="22"/>
              </w:rPr>
              <w:t>Transit Vehicle On-Board Fare Management</w:t>
            </w:r>
          </w:p>
        </w:tc>
        <w:tc>
          <w:tcPr>
            <w:tcW w:w="6535" w:type="dxa"/>
            <w:shd w:val="clear" w:color="auto" w:fill="auto"/>
          </w:tcPr>
          <w:p w14:paraId="0E3475F1" w14:textId="77777777" w:rsidR="002F4497" w:rsidRPr="00A8386C" w:rsidRDefault="002F4497" w:rsidP="003D4F81">
            <w:pPr>
              <w:spacing w:after="0"/>
              <w:jc w:val="left"/>
              <w:rPr>
                <w:rFonts w:asciiTheme="minorHAnsi" w:hAnsiTheme="minorHAnsi" w:cstheme="minorHAnsi"/>
                <w:sz w:val="22"/>
                <w:szCs w:val="22"/>
              </w:rPr>
            </w:pPr>
            <w:r w:rsidRPr="00A8386C">
              <w:rPr>
                <w:rFonts w:asciiTheme="minorHAnsi" w:hAnsiTheme="minorHAnsi" w:cstheme="minorHAnsi"/>
                <w:sz w:val="22"/>
                <w:szCs w:val="22"/>
              </w:rPr>
              <w:t>The transit vehicle shall read data from the traveler card / payment instrument presented by boarding passengers.</w:t>
            </w:r>
          </w:p>
        </w:tc>
      </w:tr>
      <w:tr w:rsidR="002F4497" w:rsidRPr="00A8386C" w14:paraId="352F0FEE" w14:textId="77777777" w:rsidTr="003D4F81">
        <w:trPr>
          <w:cantSplit/>
        </w:trPr>
        <w:tc>
          <w:tcPr>
            <w:tcW w:w="2510" w:type="dxa"/>
            <w:shd w:val="clear" w:color="auto" w:fill="auto"/>
          </w:tcPr>
          <w:p w14:paraId="69381301" w14:textId="77777777" w:rsidR="002F4497" w:rsidRPr="00A8386C" w:rsidRDefault="002F4497" w:rsidP="003D4F81">
            <w:pPr>
              <w:spacing w:after="0"/>
              <w:jc w:val="left"/>
              <w:rPr>
                <w:rFonts w:asciiTheme="minorHAnsi" w:hAnsiTheme="minorHAnsi" w:cstheme="minorHAnsi"/>
                <w:sz w:val="22"/>
                <w:szCs w:val="22"/>
              </w:rPr>
            </w:pPr>
            <w:r w:rsidRPr="00A8386C">
              <w:rPr>
                <w:rFonts w:asciiTheme="minorHAnsi" w:hAnsiTheme="minorHAnsi" w:cstheme="minorHAnsi"/>
                <w:sz w:val="22"/>
                <w:szCs w:val="22"/>
              </w:rPr>
              <w:t>Transit Kiosks</w:t>
            </w:r>
          </w:p>
        </w:tc>
        <w:tc>
          <w:tcPr>
            <w:tcW w:w="0" w:type="auto"/>
            <w:shd w:val="clear" w:color="auto" w:fill="auto"/>
          </w:tcPr>
          <w:p w14:paraId="273DF571" w14:textId="77777777" w:rsidR="002F4497" w:rsidRPr="00A8386C" w:rsidRDefault="002F4497" w:rsidP="003D4F81">
            <w:pPr>
              <w:spacing w:after="0"/>
              <w:jc w:val="left"/>
              <w:rPr>
                <w:rFonts w:asciiTheme="minorHAnsi" w:hAnsiTheme="minorHAnsi" w:cstheme="minorHAnsi"/>
                <w:sz w:val="22"/>
                <w:szCs w:val="22"/>
              </w:rPr>
            </w:pPr>
            <w:r w:rsidRPr="00A8386C">
              <w:rPr>
                <w:rFonts w:asciiTheme="minorHAnsi" w:hAnsiTheme="minorHAnsi" w:cstheme="minorHAnsi"/>
                <w:sz w:val="22"/>
                <w:szCs w:val="22"/>
              </w:rPr>
              <w:t>Traveler Fare Management</w:t>
            </w:r>
          </w:p>
        </w:tc>
        <w:tc>
          <w:tcPr>
            <w:tcW w:w="6535" w:type="dxa"/>
            <w:shd w:val="clear" w:color="auto" w:fill="auto"/>
          </w:tcPr>
          <w:p w14:paraId="0EFDAEFE" w14:textId="77777777" w:rsidR="002F4497" w:rsidRPr="00A8386C" w:rsidRDefault="002F4497" w:rsidP="003D4F81">
            <w:pPr>
              <w:spacing w:after="0"/>
              <w:jc w:val="left"/>
              <w:rPr>
                <w:rFonts w:asciiTheme="minorHAnsi" w:hAnsiTheme="minorHAnsi" w:cstheme="minorHAnsi"/>
                <w:sz w:val="22"/>
                <w:szCs w:val="22"/>
              </w:rPr>
            </w:pPr>
            <w:r w:rsidRPr="00A8386C">
              <w:rPr>
                <w:rFonts w:asciiTheme="minorHAnsi" w:hAnsiTheme="minorHAnsi" w:cstheme="minorHAnsi"/>
                <w:sz w:val="22"/>
                <w:szCs w:val="22"/>
              </w:rPr>
              <w:t>The public interface for travelers shall accept and process current transit passenger fare collection information.</w:t>
            </w:r>
          </w:p>
        </w:tc>
      </w:tr>
      <w:tr w:rsidR="002F4497" w:rsidRPr="00A8386C" w14:paraId="342379AC" w14:textId="77777777" w:rsidTr="003D4F81">
        <w:trPr>
          <w:cantSplit/>
        </w:trPr>
        <w:tc>
          <w:tcPr>
            <w:tcW w:w="2510" w:type="dxa"/>
            <w:shd w:val="clear" w:color="auto" w:fill="auto"/>
          </w:tcPr>
          <w:p w14:paraId="6982E624" w14:textId="77777777" w:rsidR="002F4497" w:rsidRPr="00A8386C" w:rsidRDefault="002F4497" w:rsidP="003D4F81">
            <w:pPr>
              <w:spacing w:after="0"/>
              <w:jc w:val="left"/>
              <w:rPr>
                <w:rFonts w:asciiTheme="minorHAnsi" w:hAnsiTheme="minorHAnsi" w:cstheme="minorHAnsi"/>
                <w:sz w:val="22"/>
                <w:szCs w:val="22"/>
              </w:rPr>
            </w:pPr>
            <w:r w:rsidRPr="00A8386C">
              <w:rPr>
                <w:rFonts w:asciiTheme="minorHAnsi" w:hAnsiTheme="minorHAnsi" w:cstheme="minorHAnsi"/>
                <w:sz w:val="22"/>
                <w:szCs w:val="22"/>
              </w:rPr>
              <w:t>Transit Kiosks</w:t>
            </w:r>
          </w:p>
        </w:tc>
        <w:tc>
          <w:tcPr>
            <w:tcW w:w="0" w:type="auto"/>
            <w:shd w:val="clear" w:color="auto" w:fill="auto"/>
          </w:tcPr>
          <w:p w14:paraId="5DC3D442" w14:textId="77777777" w:rsidR="002F4497" w:rsidRPr="00A8386C" w:rsidRDefault="002F4497" w:rsidP="003D4F81">
            <w:pPr>
              <w:spacing w:after="0"/>
              <w:jc w:val="left"/>
              <w:rPr>
                <w:rFonts w:asciiTheme="minorHAnsi" w:hAnsiTheme="minorHAnsi" w:cstheme="minorHAnsi"/>
                <w:sz w:val="22"/>
                <w:szCs w:val="22"/>
              </w:rPr>
            </w:pPr>
            <w:r w:rsidRPr="00A8386C">
              <w:rPr>
                <w:rFonts w:asciiTheme="minorHAnsi" w:hAnsiTheme="minorHAnsi" w:cstheme="minorHAnsi"/>
                <w:sz w:val="22"/>
                <w:szCs w:val="22"/>
              </w:rPr>
              <w:t>Traveler Fare Management</w:t>
            </w:r>
          </w:p>
        </w:tc>
        <w:tc>
          <w:tcPr>
            <w:tcW w:w="6535" w:type="dxa"/>
            <w:shd w:val="clear" w:color="auto" w:fill="auto"/>
          </w:tcPr>
          <w:p w14:paraId="3CB2D85F" w14:textId="77777777" w:rsidR="002F4497" w:rsidRPr="00A8386C" w:rsidRDefault="002F4497" w:rsidP="003D4F81">
            <w:pPr>
              <w:spacing w:after="0"/>
              <w:jc w:val="left"/>
              <w:rPr>
                <w:rFonts w:asciiTheme="minorHAnsi" w:hAnsiTheme="minorHAnsi" w:cstheme="minorHAnsi"/>
                <w:sz w:val="22"/>
                <w:szCs w:val="22"/>
              </w:rPr>
            </w:pPr>
            <w:r w:rsidRPr="00A8386C">
              <w:rPr>
                <w:rFonts w:asciiTheme="minorHAnsi" w:hAnsiTheme="minorHAnsi" w:cstheme="minorHAnsi"/>
                <w:sz w:val="22"/>
                <w:szCs w:val="22"/>
              </w:rPr>
              <w:t>The public interface for travelers shall calculate a fare based on the origin and destination provided by the traveler, in conjunction with transit routing, transit fare category, and transit user history.</w:t>
            </w:r>
          </w:p>
        </w:tc>
      </w:tr>
      <w:tr w:rsidR="002F4497" w:rsidRPr="00A8386C" w14:paraId="42798A55" w14:textId="77777777" w:rsidTr="003D4F81">
        <w:trPr>
          <w:cantSplit/>
        </w:trPr>
        <w:tc>
          <w:tcPr>
            <w:tcW w:w="2510" w:type="dxa"/>
            <w:shd w:val="clear" w:color="auto" w:fill="auto"/>
          </w:tcPr>
          <w:p w14:paraId="4FFF880F" w14:textId="77777777" w:rsidR="002F4497" w:rsidRPr="00A8386C" w:rsidRDefault="002F4497" w:rsidP="003D4F81">
            <w:pPr>
              <w:spacing w:after="0"/>
              <w:jc w:val="left"/>
              <w:rPr>
                <w:rFonts w:asciiTheme="minorHAnsi" w:hAnsiTheme="minorHAnsi" w:cstheme="minorHAnsi"/>
                <w:sz w:val="22"/>
                <w:szCs w:val="22"/>
              </w:rPr>
            </w:pPr>
            <w:r w:rsidRPr="00A8386C">
              <w:rPr>
                <w:rFonts w:asciiTheme="minorHAnsi" w:hAnsiTheme="minorHAnsi" w:cstheme="minorHAnsi"/>
                <w:sz w:val="22"/>
                <w:szCs w:val="22"/>
              </w:rPr>
              <w:t>Transit Kiosks</w:t>
            </w:r>
          </w:p>
        </w:tc>
        <w:tc>
          <w:tcPr>
            <w:tcW w:w="0" w:type="auto"/>
            <w:shd w:val="clear" w:color="auto" w:fill="auto"/>
          </w:tcPr>
          <w:p w14:paraId="191399B8" w14:textId="77777777" w:rsidR="002F4497" w:rsidRPr="00A8386C" w:rsidRDefault="002F4497" w:rsidP="003D4F81">
            <w:pPr>
              <w:spacing w:after="0"/>
              <w:jc w:val="left"/>
              <w:rPr>
                <w:rFonts w:asciiTheme="minorHAnsi" w:hAnsiTheme="minorHAnsi" w:cstheme="minorHAnsi"/>
                <w:sz w:val="22"/>
                <w:szCs w:val="22"/>
              </w:rPr>
            </w:pPr>
            <w:r w:rsidRPr="00A8386C">
              <w:rPr>
                <w:rFonts w:asciiTheme="minorHAnsi" w:hAnsiTheme="minorHAnsi" w:cstheme="minorHAnsi"/>
                <w:sz w:val="22"/>
                <w:szCs w:val="22"/>
              </w:rPr>
              <w:t>Traveler Fare Management</w:t>
            </w:r>
          </w:p>
        </w:tc>
        <w:tc>
          <w:tcPr>
            <w:tcW w:w="6535" w:type="dxa"/>
            <w:shd w:val="clear" w:color="auto" w:fill="auto"/>
          </w:tcPr>
          <w:p w14:paraId="1FFCDB66" w14:textId="77777777" w:rsidR="002F4497" w:rsidRPr="00A8386C" w:rsidRDefault="002F4497" w:rsidP="003D4F81">
            <w:pPr>
              <w:spacing w:after="0"/>
              <w:jc w:val="left"/>
              <w:rPr>
                <w:rFonts w:asciiTheme="minorHAnsi" w:hAnsiTheme="minorHAnsi" w:cstheme="minorHAnsi"/>
                <w:sz w:val="22"/>
                <w:szCs w:val="22"/>
              </w:rPr>
            </w:pPr>
            <w:r w:rsidRPr="00A8386C">
              <w:rPr>
                <w:rFonts w:asciiTheme="minorHAnsi" w:hAnsiTheme="minorHAnsi" w:cstheme="minorHAnsi"/>
                <w:sz w:val="22"/>
                <w:szCs w:val="22"/>
              </w:rPr>
              <w:t>The public interface for travelers shall provide an interface to a transit user traveler card in support of payment for transit fares, tolls, and/or parking lot charges.  The stored credit value data from the card shall be collected and updated based on the fare or other charges, or the credit identity shall be collected.</w:t>
            </w:r>
          </w:p>
        </w:tc>
      </w:tr>
    </w:tbl>
    <w:p w14:paraId="6F68A4D0" w14:textId="67B58ECD" w:rsidR="00F2211A" w:rsidRDefault="00F2211A" w:rsidP="00B62030">
      <w:pPr>
        <w:tabs>
          <w:tab w:val="left" w:pos="2850"/>
          <w:tab w:val="left" w:pos="2910"/>
        </w:tabs>
      </w:pPr>
    </w:p>
    <w:p w14:paraId="2342D459" w14:textId="16A91DDC" w:rsidR="00C843CE" w:rsidRPr="000D48FC" w:rsidRDefault="00C843CE" w:rsidP="000D48FC">
      <w:pPr>
        <w:pStyle w:val="Heading1"/>
        <w:rPr>
          <w:rFonts w:asciiTheme="minorHAnsi" w:hAnsiTheme="minorHAnsi" w:cstheme="minorHAnsi"/>
        </w:rPr>
      </w:pPr>
      <w:bookmarkStart w:id="85" w:name="_Toc52568043"/>
      <w:r w:rsidRPr="000D48FC">
        <w:rPr>
          <w:rFonts w:asciiTheme="minorHAnsi" w:hAnsiTheme="minorHAnsi" w:cstheme="minorHAnsi"/>
        </w:rPr>
        <w:lastRenderedPageBreak/>
        <w:t>Report Summary</w:t>
      </w:r>
      <w:bookmarkEnd w:id="85"/>
    </w:p>
    <w:p w14:paraId="366B0CD2" w14:textId="51F8CFDC" w:rsidR="00B62030" w:rsidRDefault="00C843CE" w:rsidP="00B62030">
      <w:pPr>
        <w:keepNext/>
      </w:pPr>
      <w:r w:rsidRPr="004338A5">
        <w:rPr>
          <w:rFonts w:asciiTheme="minorHAnsi" w:hAnsiTheme="minorHAnsi" w:cstheme="minorHAnsi"/>
        </w:rPr>
        <w:t xml:space="preserve">This report documents the revisions to the </w:t>
      </w:r>
      <w:r w:rsidR="002F4497">
        <w:rPr>
          <w:rFonts w:asciiTheme="minorHAnsi" w:hAnsiTheme="minorHAnsi" w:cstheme="minorHAnsi"/>
        </w:rPr>
        <w:t>District 7</w:t>
      </w:r>
      <w:r w:rsidR="00622674" w:rsidRPr="004338A5">
        <w:rPr>
          <w:rFonts w:asciiTheme="minorHAnsi" w:hAnsiTheme="minorHAnsi" w:cstheme="minorHAnsi"/>
        </w:rPr>
        <w:t xml:space="preserve"> RITSA</w:t>
      </w:r>
      <w:r w:rsidRPr="004338A5">
        <w:rPr>
          <w:rFonts w:asciiTheme="minorHAnsi" w:hAnsiTheme="minorHAnsi" w:cstheme="minorHAnsi"/>
        </w:rPr>
        <w:t xml:space="preserve"> as part of the major update activities. </w:t>
      </w:r>
      <w:r w:rsidR="002F4497">
        <w:t>The District 7</w:t>
      </w:r>
      <w:r w:rsidR="00B62030">
        <w:t xml:space="preserve"> RITSA Final Update has been posted to the FDOT Architecture Website for access by stakeholders. The FDOT Architecture Website i</w:t>
      </w:r>
      <w:r w:rsidR="002F4497">
        <w:t>ncludes access to the District 7</w:t>
      </w:r>
      <w:r w:rsidR="00B62030">
        <w:t xml:space="preserve"> RITSA RAD-IT Database.</w:t>
      </w:r>
    </w:p>
    <w:p w14:paraId="43D7A270" w14:textId="68870AFE" w:rsidR="00B62030" w:rsidRPr="0010178B" w:rsidRDefault="00B62030" w:rsidP="00B62030">
      <w:pPr>
        <w:keepNext/>
        <w:rPr>
          <w:rFonts w:asciiTheme="minorHAnsi" w:hAnsiTheme="minorHAnsi" w:cstheme="minorHAnsi"/>
        </w:rPr>
      </w:pPr>
      <w:r>
        <w:t>Stakeholders are encouraged to provide information about any changes that</w:t>
      </w:r>
      <w:r w:rsidR="002F4497">
        <w:t xml:space="preserve"> are necessary to the District 7</w:t>
      </w:r>
      <w:r>
        <w:t xml:space="preserve"> RITSA content as they are found. The ITS Architecture Change Request Form can be found on the FDOT website under the Resources tab.</w:t>
      </w:r>
    </w:p>
    <w:p w14:paraId="1760D214" w14:textId="67A4B670" w:rsidR="00225CF0" w:rsidRPr="008D5EDE" w:rsidRDefault="00225CF0" w:rsidP="00B62030"/>
    <w:sectPr w:rsidR="00225CF0" w:rsidRPr="008D5EDE" w:rsidSect="00427B83">
      <w:headerReference w:type="default" r:id="rId27"/>
      <w:footerReference w:type="default" r:id="rId28"/>
      <w:pgSz w:w="12240" w:h="15840"/>
      <w:pgMar w:top="1440" w:right="1440" w:bottom="1440" w:left="1440" w:header="720" w:footer="5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3ED438" w16cid:durableId="21EBA4D5"/>
  <w16cid:commentId w16cid:paraId="7868031B" w16cid:durableId="21EF95DE"/>
  <w16cid:commentId w16cid:paraId="494C2BB4" w16cid:durableId="21EF96C8"/>
  <w16cid:commentId w16cid:paraId="0A356CD7" w16cid:durableId="21EF9649"/>
  <w16cid:commentId w16cid:paraId="3E9D1C6B" w16cid:durableId="21EF982F"/>
  <w16cid:commentId w16cid:paraId="0C595C32" w16cid:durableId="21EBA594"/>
  <w16cid:commentId w16cid:paraId="2C580412" w16cid:durableId="21EFED40"/>
  <w16cid:commentId w16cid:paraId="5311385C" w16cid:durableId="21EFEC6A"/>
  <w16cid:commentId w16cid:paraId="56AC14E3" w16cid:durableId="21EF9B00"/>
  <w16cid:commentId w16cid:paraId="22AA1EC9" w16cid:durableId="21EF9B63"/>
  <w16cid:commentId w16cid:paraId="736BC215" w16cid:durableId="21EF9BCD"/>
  <w16cid:commentId w16cid:paraId="0801A142" w16cid:durableId="21EF9C36"/>
  <w16cid:commentId w16cid:paraId="41941DBE" w16cid:durableId="21EF9C66"/>
  <w16cid:commentId w16cid:paraId="6A45E7C6" w16cid:durableId="21EFEB59"/>
  <w16cid:commentId w16cid:paraId="4274301E" w16cid:durableId="21EBB23F"/>
  <w16cid:commentId w16cid:paraId="60F802A3" w16cid:durableId="21EBB59A"/>
  <w16cid:commentId w16cid:paraId="7E66C729" w16cid:durableId="21EFF8A4"/>
  <w16cid:commentId w16cid:paraId="329F1B03" w16cid:durableId="21EFEBEA"/>
  <w16cid:commentId w16cid:paraId="1CDBFF29" w16cid:durableId="21EFEC0C"/>
  <w16cid:commentId w16cid:paraId="3E36FB24" w16cid:durableId="21EBB82F"/>
  <w16cid:commentId w16cid:paraId="5B1446D4" w16cid:durableId="21EBBE6F"/>
  <w16cid:commentId w16cid:paraId="4E3961B0" w16cid:durableId="21EBBFC6"/>
  <w16cid:commentId w16cid:paraId="3ED87CCB" w16cid:durableId="21EFF09A"/>
  <w16cid:commentId w16cid:paraId="26EE5E29" w16cid:durableId="21EBC32C"/>
  <w16cid:commentId w16cid:paraId="7B30FD83" w16cid:durableId="21EBC3F5"/>
  <w16cid:commentId w16cid:paraId="12385ABB" w16cid:durableId="21EFED6F"/>
  <w16cid:commentId w16cid:paraId="301B139B" w16cid:durableId="21EBC3A0"/>
  <w16cid:commentId w16cid:paraId="3D58618D" w16cid:durableId="21EBC5FB"/>
  <w16cid:commentId w16cid:paraId="16FD6964" w16cid:durableId="21EFEFB5"/>
  <w16cid:commentId w16cid:paraId="317CAF08" w16cid:durableId="21EBC6CE"/>
  <w16cid:commentId w16cid:paraId="77540F76" w16cid:durableId="21EBC71C"/>
  <w16cid:commentId w16cid:paraId="12C0D050" w16cid:durableId="21EFEE46"/>
  <w16cid:commentId w16cid:paraId="3F25F017" w16cid:durableId="21EFEE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A5B51" w14:textId="77777777" w:rsidR="00500FFB" w:rsidRDefault="00500FFB">
      <w:r>
        <w:separator/>
      </w:r>
    </w:p>
  </w:endnote>
  <w:endnote w:type="continuationSeparator" w:id="0">
    <w:p w14:paraId="1FD212CB" w14:textId="77777777" w:rsidR="00500FFB" w:rsidRDefault="00500FFB">
      <w:r>
        <w:continuationSeparator/>
      </w:r>
    </w:p>
  </w:endnote>
  <w:endnote w:type="continuationNotice" w:id="1">
    <w:p w14:paraId="661D0D21" w14:textId="77777777" w:rsidR="00500FFB" w:rsidRDefault="00500F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3910"/>
      <w:gridCol w:w="4435"/>
    </w:tblGrid>
    <w:tr w:rsidR="008D43AF" w14:paraId="4E0E566F" w14:textId="77777777">
      <w:trPr>
        <w:trHeight w:val="539"/>
      </w:trPr>
      <w:tc>
        <w:tcPr>
          <w:tcW w:w="488" w:type="pct"/>
        </w:tcPr>
        <w:p w14:paraId="06148556" w14:textId="77777777" w:rsidR="008D43AF" w:rsidRDefault="008D43AF">
          <w:pPr>
            <w:pStyle w:val="Footer"/>
            <w:tabs>
              <w:tab w:val="left" w:pos="2010"/>
            </w:tabs>
            <w:jc w:val="right"/>
            <w:rPr>
              <w:color w:val="404040"/>
            </w:rPr>
          </w:pPr>
          <w:r>
            <w:rPr>
              <w:color w:val="404040"/>
            </w:rPr>
            <w:fldChar w:fldCharType="begin"/>
          </w:r>
          <w:r>
            <w:rPr>
              <w:color w:val="404040"/>
            </w:rPr>
            <w:instrText xml:space="preserve"> PAGE   \* MERGEFORMAT </w:instrText>
          </w:r>
          <w:r>
            <w:rPr>
              <w:color w:val="404040"/>
            </w:rPr>
            <w:fldChar w:fldCharType="separate"/>
          </w:r>
          <w:r>
            <w:rPr>
              <w:noProof/>
              <w:color w:val="404040"/>
            </w:rPr>
            <w:t>i</w:t>
          </w:r>
          <w:r>
            <w:rPr>
              <w:color w:val="404040"/>
            </w:rPr>
            <w:fldChar w:fldCharType="end"/>
          </w:r>
          <w:r>
            <w:rPr>
              <w:color w:val="404040"/>
            </w:rPr>
            <w:t xml:space="preserve"> </w:t>
          </w:r>
        </w:p>
      </w:tc>
      <w:tc>
        <w:tcPr>
          <w:tcW w:w="2114" w:type="pct"/>
          <w:tcBorders>
            <w:top w:val="single" w:sz="12" w:space="0" w:color="7F7F7F"/>
            <w:bottom w:val="nil"/>
            <w:right w:val="nil"/>
          </w:tcBorders>
        </w:tcPr>
        <w:p w14:paraId="5C4BE35F" w14:textId="77777777" w:rsidR="008D43AF" w:rsidRDefault="008D43AF">
          <w:pPr>
            <w:pStyle w:val="Footer"/>
            <w:tabs>
              <w:tab w:val="left" w:pos="7789"/>
            </w:tabs>
            <w:rPr>
              <w:color w:val="17365D"/>
            </w:rPr>
          </w:pPr>
          <w:r>
            <w:rPr>
              <w:color w:val="17365D"/>
            </w:rPr>
            <w:t>Client Name</w:t>
          </w:r>
        </w:p>
        <w:p w14:paraId="665E9704" w14:textId="77777777" w:rsidR="008D43AF" w:rsidRDefault="008D43AF">
          <w:pPr>
            <w:pStyle w:val="Footer"/>
            <w:rPr>
              <w:color w:val="17365D"/>
            </w:rPr>
          </w:pPr>
          <w:r>
            <w:rPr>
              <w:color w:val="595959"/>
            </w:rPr>
            <w:t>Project Title</w:t>
          </w:r>
        </w:p>
      </w:tc>
      <w:tc>
        <w:tcPr>
          <w:tcW w:w="2398" w:type="pct"/>
          <w:tcBorders>
            <w:top w:val="single" w:sz="12" w:space="0" w:color="7F7F7F"/>
            <w:left w:val="nil"/>
            <w:bottom w:val="nil"/>
          </w:tcBorders>
        </w:tcPr>
        <w:p w14:paraId="55D456AF" w14:textId="26CE461B" w:rsidR="008D43AF" w:rsidRDefault="008D43AF">
          <w:pPr>
            <w:pStyle w:val="Footer"/>
            <w:jc w:val="right"/>
            <w:rPr>
              <w:i/>
              <w:color w:val="595959"/>
            </w:rPr>
          </w:pPr>
          <w:r>
            <w:rPr>
              <w:noProof/>
              <w:lang w:bidi="ar-SA"/>
            </w:rPr>
            <w:drawing>
              <wp:anchor distT="0" distB="0" distL="114300" distR="114300" simplePos="0" relativeHeight="251656192" behindDoc="0" locked="0" layoutInCell="1" allowOverlap="1" wp14:anchorId="6C0F5102" wp14:editId="11C7532B">
                <wp:simplePos x="0" y="0"/>
                <wp:positionH relativeFrom="page">
                  <wp:posOffset>1655445</wp:posOffset>
                </wp:positionH>
                <wp:positionV relativeFrom="page">
                  <wp:posOffset>57150</wp:posOffset>
                </wp:positionV>
                <wp:extent cx="1198880" cy="495300"/>
                <wp:effectExtent l="0" t="0" r="0" b="0"/>
                <wp:wrapNone/>
                <wp:docPr id="11" name="Picture 11" descr="IterisLogo_NO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terisLogo_NOInnov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495300"/>
                        </a:xfrm>
                        <a:prstGeom prst="rect">
                          <a:avLst/>
                        </a:prstGeom>
                        <a:noFill/>
                      </pic:spPr>
                    </pic:pic>
                  </a:graphicData>
                </a:graphic>
                <wp14:sizeRelH relativeFrom="page">
                  <wp14:pctWidth>0</wp14:pctWidth>
                </wp14:sizeRelH>
                <wp14:sizeRelV relativeFrom="page">
                  <wp14:pctHeight>0</wp14:pctHeight>
                </wp14:sizeRelV>
              </wp:anchor>
            </w:drawing>
          </w:r>
        </w:p>
      </w:tc>
    </w:tr>
  </w:tbl>
  <w:p w14:paraId="1716B885" w14:textId="77777777" w:rsidR="008D43AF" w:rsidRDefault="008D4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8D43AF" w14:paraId="27821EE2" w14:textId="77777777" w:rsidTr="002D07FE">
      <w:trPr>
        <w:trHeight w:val="539"/>
      </w:trPr>
      <w:tc>
        <w:tcPr>
          <w:tcW w:w="488" w:type="pct"/>
        </w:tcPr>
        <w:p w14:paraId="67F71E89" w14:textId="0974474C" w:rsidR="008D43AF" w:rsidRDefault="008D43AF"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sidR="00BA3201">
            <w:rPr>
              <w:noProof/>
              <w:color w:val="404040"/>
            </w:rPr>
            <w:t>3</w:t>
          </w:r>
          <w:r>
            <w:rPr>
              <w:color w:val="404040"/>
            </w:rPr>
            <w:fldChar w:fldCharType="end"/>
          </w:r>
          <w:r>
            <w:rPr>
              <w:color w:val="404040"/>
            </w:rPr>
            <w:t xml:space="preserve"> </w:t>
          </w:r>
        </w:p>
      </w:tc>
      <w:tc>
        <w:tcPr>
          <w:tcW w:w="3278" w:type="pct"/>
          <w:tcBorders>
            <w:top w:val="single" w:sz="12" w:space="0" w:color="7F7F7F"/>
            <w:bottom w:val="nil"/>
            <w:right w:val="nil"/>
          </w:tcBorders>
        </w:tcPr>
        <w:p w14:paraId="0E5B5E3E" w14:textId="77777777" w:rsidR="008D43AF" w:rsidRDefault="008D43AF" w:rsidP="008C0A79">
          <w:pPr>
            <w:pStyle w:val="Footer"/>
            <w:tabs>
              <w:tab w:val="left" w:pos="7789"/>
            </w:tabs>
            <w:spacing w:after="0"/>
            <w:jc w:val="left"/>
            <w:rPr>
              <w:color w:val="17365D"/>
            </w:rPr>
          </w:pPr>
          <w:r>
            <w:rPr>
              <w:color w:val="17365D"/>
            </w:rPr>
            <w:t>Florida ITS Architecture Support and Maintenance Project</w:t>
          </w:r>
        </w:p>
        <w:p w14:paraId="623B1649" w14:textId="046430AD" w:rsidR="008D43AF" w:rsidRPr="007C2EAD" w:rsidRDefault="008D43AF" w:rsidP="00064377">
          <w:pPr>
            <w:pStyle w:val="Footer"/>
            <w:rPr>
              <w:color w:val="595959"/>
            </w:rPr>
          </w:pPr>
          <w:r>
            <w:rPr>
              <w:color w:val="595959"/>
            </w:rPr>
            <w:t>District 7 RITSA</w:t>
          </w:r>
          <w:r w:rsidDel="008141F4">
            <w:rPr>
              <w:color w:val="595959"/>
            </w:rPr>
            <w:t xml:space="preserve"> </w:t>
          </w:r>
          <w:r>
            <w:rPr>
              <w:color w:val="595959"/>
            </w:rPr>
            <w:t>Major Update Report</w:t>
          </w:r>
        </w:p>
      </w:tc>
      <w:tc>
        <w:tcPr>
          <w:tcW w:w="1235" w:type="pct"/>
          <w:tcBorders>
            <w:top w:val="single" w:sz="12" w:space="0" w:color="7F7F7F"/>
            <w:left w:val="nil"/>
            <w:bottom w:val="nil"/>
          </w:tcBorders>
        </w:tcPr>
        <w:p w14:paraId="0FD2DD57" w14:textId="34072E45" w:rsidR="008D43AF" w:rsidRPr="007C2EAD" w:rsidRDefault="008D43AF" w:rsidP="008C0A79">
          <w:pPr>
            <w:pStyle w:val="Footer"/>
            <w:jc w:val="right"/>
            <w:rPr>
              <w:noProof/>
            </w:rPr>
          </w:pPr>
          <w:r w:rsidRPr="00D932D1">
            <w:rPr>
              <w:noProof/>
              <w:lang w:bidi="ar-SA"/>
            </w:rPr>
            <w:drawing>
              <wp:inline distT="0" distB="0" distL="0" distR="0" wp14:anchorId="2F5E4D1A" wp14:editId="15352CDF">
                <wp:extent cx="1200150" cy="523875"/>
                <wp:effectExtent l="0" t="0" r="0" b="0"/>
                <wp:docPr id="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45E79A7E" w14:textId="77777777" w:rsidR="008D43AF" w:rsidRDefault="008D43AF" w:rsidP="002D0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8D43AF" w14:paraId="0820DAB1" w14:textId="77777777" w:rsidTr="002D07FE">
      <w:trPr>
        <w:trHeight w:val="539"/>
      </w:trPr>
      <w:tc>
        <w:tcPr>
          <w:tcW w:w="488" w:type="pct"/>
        </w:tcPr>
        <w:p w14:paraId="2AF51A9F" w14:textId="419E326F" w:rsidR="008D43AF" w:rsidRDefault="008D43AF"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sidR="00BA3201">
            <w:rPr>
              <w:noProof/>
              <w:color w:val="404040"/>
            </w:rPr>
            <w:t>4</w:t>
          </w:r>
          <w:r>
            <w:rPr>
              <w:color w:val="404040"/>
            </w:rPr>
            <w:fldChar w:fldCharType="end"/>
          </w:r>
          <w:r>
            <w:rPr>
              <w:color w:val="404040"/>
            </w:rPr>
            <w:t xml:space="preserve"> </w:t>
          </w:r>
        </w:p>
      </w:tc>
      <w:tc>
        <w:tcPr>
          <w:tcW w:w="3278" w:type="pct"/>
          <w:tcBorders>
            <w:top w:val="single" w:sz="12" w:space="0" w:color="7F7F7F"/>
            <w:bottom w:val="nil"/>
            <w:right w:val="nil"/>
          </w:tcBorders>
        </w:tcPr>
        <w:p w14:paraId="180B112E" w14:textId="77777777" w:rsidR="008D43AF" w:rsidRDefault="008D43AF" w:rsidP="008C0A79">
          <w:pPr>
            <w:pStyle w:val="Footer"/>
            <w:tabs>
              <w:tab w:val="left" w:pos="7789"/>
            </w:tabs>
            <w:spacing w:after="0"/>
            <w:jc w:val="left"/>
            <w:rPr>
              <w:color w:val="17365D"/>
            </w:rPr>
          </w:pPr>
          <w:r>
            <w:rPr>
              <w:color w:val="17365D"/>
            </w:rPr>
            <w:t>Florida ITS Architecture Support and Maintenance Project</w:t>
          </w:r>
        </w:p>
        <w:p w14:paraId="7B9ED182" w14:textId="0BCF60D6" w:rsidR="008D43AF" w:rsidRPr="007C2EAD" w:rsidRDefault="008D43AF" w:rsidP="001F75D7">
          <w:pPr>
            <w:pStyle w:val="Footer"/>
            <w:rPr>
              <w:color w:val="595959"/>
            </w:rPr>
          </w:pPr>
          <w:r>
            <w:rPr>
              <w:color w:val="595959"/>
            </w:rPr>
            <w:t>District 7 RITSA</w:t>
          </w:r>
          <w:r w:rsidDel="008141F4">
            <w:rPr>
              <w:color w:val="595959"/>
            </w:rPr>
            <w:t xml:space="preserve"> </w:t>
          </w:r>
          <w:r>
            <w:rPr>
              <w:color w:val="595959"/>
            </w:rPr>
            <w:t>Major Update Report</w:t>
          </w:r>
        </w:p>
      </w:tc>
      <w:tc>
        <w:tcPr>
          <w:tcW w:w="1235" w:type="pct"/>
          <w:tcBorders>
            <w:top w:val="single" w:sz="12" w:space="0" w:color="7F7F7F"/>
            <w:left w:val="nil"/>
            <w:bottom w:val="nil"/>
          </w:tcBorders>
        </w:tcPr>
        <w:p w14:paraId="16D86ED7" w14:textId="183A89EF" w:rsidR="008D43AF" w:rsidRPr="007C2EAD" w:rsidRDefault="008D43AF" w:rsidP="008C0A79">
          <w:pPr>
            <w:pStyle w:val="Footer"/>
            <w:jc w:val="right"/>
            <w:rPr>
              <w:noProof/>
            </w:rPr>
          </w:pPr>
          <w:r w:rsidRPr="00D932D1">
            <w:rPr>
              <w:noProof/>
              <w:lang w:bidi="ar-SA"/>
            </w:rPr>
            <w:drawing>
              <wp:inline distT="0" distB="0" distL="0" distR="0" wp14:anchorId="4FC0BB35" wp14:editId="6E46410D">
                <wp:extent cx="1200150" cy="523875"/>
                <wp:effectExtent l="0" t="0" r="0" b="0"/>
                <wp:docPr id="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6F726EB2" w14:textId="77777777" w:rsidR="008D43AF" w:rsidRDefault="008D43AF" w:rsidP="002D07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1250"/>
      <w:gridCol w:w="8394"/>
      <w:gridCol w:w="3160"/>
    </w:tblGrid>
    <w:tr w:rsidR="008D43AF" w14:paraId="518DB80A" w14:textId="77777777" w:rsidTr="002D07FE">
      <w:trPr>
        <w:trHeight w:val="539"/>
      </w:trPr>
      <w:tc>
        <w:tcPr>
          <w:tcW w:w="488" w:type="pct"/>
        </w:tcPr>
        <w:p w14:paraId="2BA9C0A9" w14:textId="4DFF048E" w:rsidR="008D43AF" w:rsidRDefault="008D43AF"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sidR="00BA3201">
            <w:rPr>
              <w:noProof/>
              <w:color w:val="404040"/>
            </w:rPr>
            <w:t>21</w:t>
          </w:r>
          <w:r>
            <w:rPr>
              <w:color w:val="404040"/>
            </w:rPr>
            <w:fldChar w:fldCharType="end"/>
          </w:r>
          <w:r>
            <w:rPr>
              <w:color w:val="404040"/>
            </w:rPr>
            <w:t xml:space="preserve"> </w:t>
          </w:r>
        </w:p>
      </w:tc>
      <w:tc>
        <w:tcPr>
          <w:tcW w:w="3278" w:type="pct"/>
          <w:tcBorders>
            <w:top w:val="single" w:sz="12" w:space="0" w:color="7F7F7F"/>
            <w:bottom w:val="nil"/>
            <w:right w:val="nil"/>
          </w:tcBorders>
        </w:tcPr>
        <w:p w14:paraId="2A50D961" w14:textId="77777777" w:rsidR="008D43AF" w:rsidRDefault="008D43AF" w:rsidP="008C0A79">
          <w:pPr>
            <w:pStyle w:val="Footer"/>
            <w:tabs>
              <w:tab w:val="left" w:pos="7789"/>
            </w:tabs>
            <w:spacing w:after="0"/>
            <w:jc w:val="left"/>
            <w:rPr>
              <w:color w:val="17365D"/>
            </w:rPr>
          </w:pPr>
          <w:r>
            <w:rPr>
              <w:color w:val="17365D"/>
            </w:rPr>
            <w:t>Florida ITS Architecture Support and Maintenance Project</w:t>
          </w:r>
        </w:p>
        <w:p w14:paraId="7AB02ABD" w14:textId="15C50917" w:rsidR="008D43AF" w:rsidRPr="007C2EAD" w:rsidRDefault="008D43AF" w:rsidP="001F75D7">
          <w:pPr>
            <w:pStyle w:val="Footer"/>
            <w:rPr>
              <w:color w:val="595959"/>
            </w:rPr>
          </w:pPr>
          <w:r>
            <w:rPr>
              <w:color w:val="595959"/>
            </w:rPr>
            <w:t>District 7 RITSA</w:t>
          </w:r>
          <w:r w:rsidDel="008141F4">
            <w:rPr>
              <w:color w:val="595959"/>
            </w:rPr>
            <w:t xml:space="preserve"> </w:t>
          </w:r>
          <w:r>
            <w:rPr>
              <w:color w:val="595959"/>
            </w:rPr>
            <w:t>Major Update Report</w:t>
          </w:r>
        </w:p>
      </w:tc>
      <w:tc>
        <w:tcPr>
          <w:tcW w:w="1235" w:type="pct"/>
          <w:tcBorders>
            <w:top w:val="single" w:sz="12" w:space="0" w:color="7F7F7F"/>
            <w:left w:val="nil"/>
            <w:bottom w:val="nil"/>
          </w:tcBorders>
        </w:tcPr>
        <w:p w14:paraId="53647FF5" w14:textId="77777777" w:rsidR="008D43AF" w:rsidRPr="007C2EAD" w:rsidRDefault="008D43AF" w:rsidP="008C0A79">
          <w:pPr>
            <w:pStyle w:val="Footer"/>
            <w:jc w:val="right"/>
            <w:rPr>
              <w:noProof/>
            </w:rPr>
          </w:pPr>
          <w:r w:rsidRPr="00D932D1">
            <w:rPr>
              <w:noProof/>
              <w:lang w:bidi="ar-SA"/>
            </w:rPr>
            <w:drawing>
              <wp:inline distT="0" distB="0" distL="0" distR="0" wp14:anchorId="016C6359" wp14:editId="362C0A2D">
                <wp:extent cx="1200150" cy="523875"/>
                <wp:effectExtent l="0" t="0" r="0" b="0"/>
                <wp:docPr id="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44DA2FE6" w14:textId="77777777" w:rsidR="008D43AF" w:rsidRDefault="008D43AF" w:rsidP="002D07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8D43AF" w14:paraId="494B0A8C" w14:textId="77777777" w:rsidTr="002D07FE">
      <w:trPr>
        <w:trHeight w:val="539"/>
      </w:trPr>
      <w:tc>
        <w:tcPr>
          <w:tcW w:w="488" w:type="pct"/>
        </w:tcPr>
        <w:p w14:paraId="5F2E89A1" w14:textId="2D16299D" w:rsidR="008D43AF" w:rsidRDefault="008D43AF"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sidR="00BA3201">
            <w:rPr>
              <w:noProof/>
              <w:color w:val="404040"/>
            </w:rPr>
            <w:t>22</w:t>
          </w:r>
          <w:r>
            <w:rPr>
              <w:color w:val="404040"/>
            </w:rPr>
            <w:fldChar w:fldCharType="end"/>
          </w:r>
          <w:r>
            <w:rPr>
              <w:color w:val="404040"/>
            </w:rPr>
            <w:t xml:space="preserve"> </w:t>
          </w:r>
        </w:p>
      </w:tc>
      <w:tc>
        <w:tcPr>
          <w:tcW w:w="3278" w:type="pct"/>
          <w:tcBorders>
            <w:top w:val="single" w:sz="12" w:space="0" w:color="7F7F7F"/>
            <w:bottom w:val="nil"/>
            <w:right w:val="nil"/>
          </w:tcBorders>
        </w:tcPr>
        <w:p w14:paraId="1762D7D5" w14:textId="77777777" w:rsidR="008D43AF" w:rsidRDefault="008D43AF" w:rsidP="008C0A79">
          <w:pPr>
            <w:pStyle w:val="Footer"/>
            <w:tabs>
              <w:tab w:val="left" w:pos="7789"/>
            </w:tabs>
            <w:spacing w:after="0"/>
            <w:jc w:val="left"/>
            <w:rPr>
              <w:color w:val="17365D"/>
            </w:rPr>
          </w:pPr>
          <w:r>
            <w:rPr>
              <w:color w:val="17365D"/>
            </w:rPr>
            <w:t>Florida ITS Architecture Support and Maintenance Project</w:t>
          </w:r>
        </w:p>
        <w:p w14:paraId="45FEC0E6" w14:textId="6D30A5B7" w:rsidR="008D43AF" w:rsidRPr="007C2EAD" w:rsidRDefault="008D43AF" w:rsidP="001F75D7">
          <w:pPr>
            <w:pStyle w:val="Footer"/>
            <w:rPr>
              <w:color w:val="595959"/>
            </w:rPr>
          </w:pPr>
          <w:r>
            <w:rPr>
              <w:color w:val="595959"/>
            </w:rPr>
            <w:t>District 7 RITSA</w:t>
          </w:r>
          <w:r w:rsidDel="008141F4">
            <w:rPr>
              <w:color w:val="595959"/>
            </w:rPr>
            <w:t xml:space="preserve"> </w:t>
          </w:r>
          <w:r>
            <w:rPr>
              <w:color w:val="595959"/>
            </w:rPr>
            <w:t>Major Update Report</w:t>
          </w:r>
        </w:p>
      </w:tc>
      <w:tc>
        <w:tcPr>
          <w:tcW w:w="1235" w:type="pct"/>
          <w:tcBorders>
            <w:top w:val="single" w:sz="12" w:space="0" w:color="7F7F7F"/>
            <w:left w:val="nil"/>
            <w:bottom w:val="nil"/>
          </w:tcBorders>
        </w:tcPr>
        <w:p w14:paraId="593B0C13" w14:textId="77777777" w:rsidR="008D43AF" w:rsidRPr="007C2EAD" w:rsidRDefault="008D43AF" w:rsidP="008C0A79">
          <w:pPr>
            <w:pStyle w:val="Footer"/>
            <w:jc w:val="right"/>
            <w:rPr>
              <w:noProof/>
            </w:rPr>
          </w:pPr>
          <w:r w:rsidRPr="00D932D1">
            <w:rPr>
              <w:noProof/>
              <w:lang w:bidi="ar-SA"/>
            </w:rPr>
            <w:drawing>
              <wp:inline distT="0" distB="0" distL="0" distR="0" wp14:anchorId="62003C2D" wp14:editId="3E1169F5">
                <wp:extent cx="1200150" cy="52387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5EE067F0" w14:textId="77777777" w:rsidR="008D43AF" w:rsidRDefault="008D43AF" w:rsidP="002D07F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1250"/>
      <w:gridCol w:w="8394"/>
      <w:gridCol w:w="3160"/>
    </w:tblGrid>
    <w:tr w:rsidR="008D43AF" w14:paraId="26943B25" w14:textId="77777777" w:rsidTr="002D07FE">
      <w:trPr>
        <w:trHeight w:val="539"/>
      </w:trPr>
      <w:tc>
        <w:tcPr>
          <w:tcW w:w="488" w:type="pct"/>
        </w:tcPr>
        <w:p w14:paraId="11B43CE4" w14:textId="1C13D5E7" w:rsidR="008D43AF" w:rsidRDefault="008D43AF"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sidR="00BA3201">
            <w:rPr>
              <w:noProof/>
              <w:color w:val="404040"/>
            </w:rPr>
            <w:t>45</w:t>
          </w:r>
          <w:r>
            <w:rPr>
              <w:color w:val="404040"/>
            </w:rPr>
            <w:fldChar w:fldCharType="end"/>
          </w:r>
          <w:r>
            <w:rPr>
              <w:color w:val="404040"/>
            </w:rPr>
            <w:t xml:space="preserve"> </w:t>
          </w:r>
        </w:p>
      </w:tc>
      <w:tc>
        <w:tcPr>
          <w:tcW w:w="3278" w:type="pct"/>
          <w:tcBorders>
            <w:top w:val="single" w:sz="12" w:space="0" w:color="7F7F7F"/>
            <w:bottom w:val="nil"/>
            <w:right w:val="nil"/>
          </w:tcBorders>
        </w:tcPr>
        <w:p w14:paraId="4A90C07B" w14:textId="77777777" w:rsidR="008D43AF" w:rsidRDefault="008D43AF" w:rsidP="008C0A79">
          <w:pPr>
            <w:pStyle w:val="Footer"/>
            <w:tabs>
              <w:tab w:val="left" w:pos="7789"/>
            </w:tabs>
            <w:spacing w:after="0"/>
            <w:jc w:val="left"/>
            <w:rPr>
              <w:color w:val="17365D"/>
            </w:rPr>
          </w:pPr>
          <w:r>
            <w:rPr>
              <w:color w:val="17365D"/>
            </w:rPr>
            <w:t>Florida ITS Architecture Support and Maintenance Project</w:t>
          </w:r>
        </w:p>
        <w:p w14:paraId="2E351DBB" w14:textId="6594ADF8" w:rsidR="008D43AF" w:rsidRPr="007C2EAD" w:rsidRDefault="008D43AF" w:rsidP="001F75D7">
          <w:pPr>
            <w:pStyle w:val="Footer"/>
            <w:rPr>
              <w:color w:val="595959"/>
            </w:rPr>
          </w:pPr>
          <w:r>
            <w:rPr>
              <w:color w:val="595959"/>
            </w:rPr>
            <w:t>District 7 RITSA</w:t>
          </w:r>
          <w:r w:rsidDel="008141F4">
            <w:rPr>
              <w:color w:val="595959"/>
            </w:rPr>
            <w:t xml:space="preserve"> </w:t>
          </w:r>
          <w:r>
            <w:rPr>
              <w:color w:val="595959"/>
            </w:rPr>
            <w:t>Major Update Report</w:t>
          </w:r>
        </w:p>
      </w:tc>
      <w:tc>
        <w:tcPr>
          <w:tcW w:w="1235" w:type="pct"/>
          <w:tcBorders>
            <w:top w:val="single" w:sz="12" w:space="0" w:color="7F7F7F"/>
            <w:left w:val="nil"/>
            <w:bottom w:val="nil"/>
          </w:tcBorders>
        </w:tcPr>
        <w:p w14:paraId="46C249C1" w14:textId="77777777" w:rsidR="008D43AF" w:rsidRPr="007C2EAD" w:rsidRDefault="008D43AF" w:rsidP="008C0A79">
          <w:pPr>
            <w:pStyle w:val="Footer"/>
            <w:jc w:val="right"/>
            <w:rPr>
              <w:noProof/>
            </w:rPr>
          </w:pPr>
          <w:r w:rsidRPr="00D932D1">
            <w:rPr>
              <w:noProof/>
              <w:lang w:bidi="ar-SA"/>
            </w:rPr>
            <w:drawing>
              <wp:inline distT="0" distB="0" distL="0" distR="0" wp14:anchorId="679C4385" wp14:editId="70D73794">
                <wp:extent cx="1200150" cy="52387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1FADBF9A" w14:textId="77777777" w:rsidR="008D43AF" w:rsidRDefault="008D43AF" w:rsidP="002D07F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8D43AF" w14:paraId="7BA2F83A" w14:textId="77777777" w:rsidTr="002D07FE">
      <w:trPr>
        <w:trHeight w:val="539"/>
      </w:trPr>
      <w:tc>
        <w:tcPr>
          <w:tcW w:w="488" w:type="pct"/>
        </w:tcPr>
        <w:p w14:paraId="13229D12" w14:textId="4EF85A25" w:rsidR="008D43AF" w:rsidRDefault="008D43AF"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sidR="00BA3201">
            <w:rPr>
              <w:noProof/>
              <w:color w:val="404040"/>
            </w:rPr>
            <w:t>83</w:t>
          </w:r>
          <w:r>
            <w:rPr>
              <w:color w:val="404040"/>
            </w:rPr>
            <w:fldChar w:fldCharType="end"/>
          </w:r>
          <w:r>
            <w:rPr>
              <w:color w:val="404040"/>
            </w:rPr>
            <w:t xml:space="preserve"> </w:t>
          </w:r>
        </w:p>
      </w:tc>
      <w:tc>
        <w:tcPr>
          <w:tcW w:w="3278" w:type="pct"/>
          <w:tcBorders>
            <w:top w:val="single" w:sz="12" w:space="0" w:color="7F7F7F"/>
            <w:bottom w:val="nil"/>
            <w:right w:val="nil"/>
          </w:tcBorders>
        </w:tcPr>
        <w:p w14:paraId="31F0814C" w14:textId="77777777" w:rsidR="008D43AF" w:rsidRDefault="008D43AF" w:rsidP="008C0A79">
          <w:pPr>
            <w:pStyle w:val="Footer"/>
            <w:tabs>
              <w:tab w:val="left" w:pos="7789"/>
            </w:tabs>
            <w:spacing w:after="0"/>
            <w:jc w:val="left"/>
            <w:rPr>
              <w:color w:val="17365D"/>
            </w:rPr>
          </w:pPr>
          <w:r>
            <w:rPr>
              <w:color w:val="17365D"/>
            </w:rPr>
            <w:t>Florida ITS Architecture Support and Maintenance Project</w:t>
          </w:r>
        </w:p>
        <w:p w14:paraId="729D1E91" w14:textId="0CA37A03" w:rsidR="008D43AF" w:rsidRPr="007C2EAD" w:rsidRDefault="008D43AF" w:rsidP="001F75D7">
          <w:pPr>
            <w:pStyle w:val="Footer"/>
            <w:rPr>
              <w:color w:val="595959"/>
            </w:rPr>
          </w:pPr>
          <w:r>
            <w:rPr>
              <w:color w:val="595959"/>
            </w:rPr>
            <w:t>District 7 RITSA</w:t>
          </w:r>
          <w:r w:rsidDel="008141F4">
            <w:rPr>
              <w:color w:val="595959"/>
            </w:rPr>
            <w:t xml:space="preserve"> </w:t>
          </w:r>
          <w:r>
            <w:rPr>
              <w:color w:val="595959"/>
            </w:rPr>
            <w:t>Major Update Report</w:t>
          </w:r>
        </w:p>
      </w:tc>
      <w:tc>
        <w:tcPr>
          <w:tcW w:w="1235" w:type="pct"/>
          <w:tcBorders>
            <w:top w:val="single" w:sz="12" w:space="0" w:color="7F7F7F"/>
            <w:left w:val="nil"/>
            <w:bottom w:val="nil"/>
          </w:tcBorders>
        </w:tcPr>
        <w:p w14:paraId="10AA9857" w14:textId="77777777" w:rsidR="008D43AF" w:rsidRPr="007C2EAD" w:rsidRDefault="008D43AF" w:rsidP="008C0A79">
          <w:pPr>
            <w:pStyle w:val="Footer"/>
            <w:jc w:val="right"/>
            <w:rPr>
              <w:noProof/>
            </w:rPr>
          </w:pPr>
          <w:r w:rsidRPr="00D932D1">
            <w:rPr>
              <w:noProof/>
              <w:lang w:bidi="ar-SA"/>
            </w:rPr>
            <w:drawing>
              <wp:inline distT="0" distB="0" distL="0" distR="0" wp14:anchorId="12EFDAC6" wp14:editId="16A89588">
                <wp:extent cx="1200150" cy="523875"/>
                <wp:effectExtent l="0" t="0" r="0" b="0"/>
                <wp:docPr id="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3619B2DF" w14:textId="77777777" w:rsidR="008D43AF" w:rsidRDefault="008D43AF" w:rsidP="002D07F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1250"/>
      <w:gridCol w:w="8394"/>
      <w:gridCol w:w="3160"/>
    </w:tblGrid>
    <w:tr w:rsidR="008D43AF" w14:paraId="1CD2B901" w14:textId="77777777" w:rsidTr="002D07FE">
      <w:trPr>
        <w:trHeight w:val="539"/>
      </w:trPr>
      <w:tc>
        <w:tcPr>
          <w:tcW w:w="488" w:type="pct"/>
        </w:tcPr>
        <w:p w14:paraId="2878FE6D" w14:textId="0A102675" w:rsidR="008D43AF" w:rsidRDefault="008D43AF"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sidR="00BA3201">
            <w:rPr>
              <w:noProof/>
              <w:color w:val="404040"/>
            </w:rPr>
            <w:t>89</w:t>
          </w:r>
          <w:r>
            <w:rPr>
              <w:color w:val="404040"/>
            </w:rPr>
            <w:fldChar w:fldCharType="end"/>
          </w:r>
          <w:r>
            <w:rPr>
              <w:color w:val="404040"/>
            </w:rPr>
            <w:t xml:space="preserve"> </w:t>
          </w:r>
        </w:p>
      </w:tc>
      <w:tc>
        <w:tcPr>
          <w:tcW w:w="3278" w:type="pct"/>
          <w:tcBorders>
            <w:top w:val="single" w:sz="12" w:space="0" w:color="7F7F7F"/>
            <w:bottom w:val="nil"/>
            <w:right w:val="nil"/>
          </w:tcBorders>
        </w:tcPr>
        <w:p w14:paraId="44C57057" w14:textId="77777777" w:rsidR="008D43AF" w:rsidRDefault="008D43AF" w:rsidP="008C0A79">
          <w:pPr>
            <w:pStyle w:val="Footer"/>
            <w:tabs>
              <w:tab w:val="left" w:pos="7789"/>
            </w:tabs>
            <w:spacing w:after="0"/>
            <w:jc w:val="left"/>
            <w:rPr>
              <w:color w:val="17365D"/>
            </w:rPr>
          </w:pPr>
          <w:r>
            <w:rPr>
              <w:color w:val="17365D"/>
            </w:rPr>
            <w:t>Florida ITS Architecture Support and Maintenance Project</w:t>
          </w:r>
        </w:p>
        <w:p w14:paraId="6573A427" w14:textId="45D8416A" w:rsidR="008D43AF" w:rsidRPr="007C2EAD" w:rsidRDefault="008D43AF" w:rsidP="001F75D7">
          <w:pPr>
            <w:pStyle w:val="Footer"/>
            <w:rPr>
              <w:color w:val="595959"/>
            </w:rPr>
          </w:pPr>
          <w:r>
            <w:rPr>
              <w:color w:val="595959"/>
            </w:rPr>
            <w:t>District 7 RITSA</w:t>
          </w:r>
          <w:r w:rsidDel="008141F4">
            <w:rPr>
              <w:color w:val="595959"/>
            </w:rPr>
            <w:t xml:space="preserve"> </w:t>
          </w:r>
          <w:r>
            <w:rPr>
              <w:color w:val="595959"/>
            </w:rPr>
            <w:t>Major Update Report</w:t>
          </w:r>
        </w:p>
      </w:tc>
      <w:tc>
        <w:tcPr>
          <w:tcW w:w="1235" w:type="pct"/>
          <w:tcBorders>
            <w:top w:val="single" w:sz="12" w:space="0" w:color="7F7F7F"/>
            <w:left w:val="nil"/>
            <w:bottom w:val="nil"/>
          </w:tcBorders>
        </w:tcPr>
        <w:p w14:paraId="206D5140" w14:textId="77777777" w:rsidR="008D43AF" w:rsidRPr="007C2EAD" w:rsidRDefault="008D43AF" w:rsidP="008C0A79">
          <w:pPr>
            <w:pStyle w:val="Footer"/>
            <w:jc w:val="right"/>
            <w:rPr>
              <w:noProof/>
            </w:rPr>
          </w:pPr>
          <w:r w:rsidRPr="00D932D1">
            <w:rPr>
              <w:noProof/>
              <w:lang w:bidi="ar-SA"/>
            </w:rPr>
            <w:drawing>
              <wp:inline distT="0" distB="0" distL="0" distR="0" wp14:anchorId="115E280F" wp14:editId="643375AE">
                <wp:extent cx="1200150" cy="5238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5B100A0B" w14:textId="77777777" w:rsidR="008D43AF" w:rsidRDefault="008D43AF" w:rsidP="002D07F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8D43AF" w14:paraId="0DA8BBF7" w14:textId="77777777" w:rsidTr="002D07FE">
      <w:trPr>
        <w:trHeight w:val="539"/>
      </w:trPr>
      <w:tc>
        <w:tcPr>
          <w:tcW w:w="488" w:type="pct"/>
        </w:tcPr>
        <w:p w14:paraId="7D829FBA" w14:textId="04E22F58" w:rsidR="008D43AF" w:rsidRDefault="008D43AF"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sidR="00BA3201">
            <w:rPr>
              <w:noProof/>
              <w:color w:val="404040"/>
            </w:rPr>
            <w:t>96</w:t>
          </w:r>
          <w:r>
            <w:rPr>
              <w:color w:val="404040"/>
            </w:rPr>
            <w:fldChar w:fldCharType="end"/>
          </w:r>
          <w:r>
            <w:rPr>
              <w:color w:val="404040"/>
            </w:rPr>
            <w:t xml:space="preserve"> </w:t>
          </w:r>
        </w:p>
      </w:tc>
      <w:tc>
        <w:tcPr>
          <w:tcW w:w="3278" w:type="pct"/>
          <w:tcBorders>
            <w:top w:val="single" w:sz="12" w:space="0" w:color="7F7F7F"/>
            <w:bottom w:val="nil"/>
            <w:right w:val="nil"/>
          </w:tcBorders>
        </w:tcPr>
        <w:p w14:paraId="1736A715" w14:textId="77777777" w:rsidR="008D43AF" w:rsidRDefault="008D43AF" w:rsidP="008C0A79">
          <w:pPr>
            <w:pStyle w:val="Footer"/>
            <w:tabs>
              <w:tab w:val="left" w:pos="7789"/>
            </w:tabs>
            <w:spacing w:after="0"/>
            <w:jc w:val="left"/>
            <w:rPr>
              <w:color w:val="17365D"/>
            </w:rPr>
          </w:pPr>
          <w:r>
            <w:rPr>
              <w:color w:val="17365D"/>
            </w:rPr>
            <w:t>Florida ITS Architecture Support and Maintenance Project</w:t>
          </w:r>
        </w:p>
        <w:p w14:paraId="26B4A048" w14:textId="79980EF8" w:rsidR="008D43AF" w:rsidRPr="007C2EAD" w:rsidRDefault="008D43AF" w:rsidP="001F75D7">
          <w:pPr>
            <w:pStyle w:val="Footer"/>
            <w:rPr>
              <w:color w:val="595959"/>
            </w:rPr>
          </w:pPr>
          <w:r>
            <w:rPr>
              <w:color w:val="595959"/>
            </w:rPr>
            <w:t>District 7 RITSA Major Update Report</w:t>
          </w:r>
        </w:p>
      </w:tc>
      <w:tc>
        <w:tcPr>
          <w:tcW w:w="1235" w:type="pct"/>
          <w:tcBorders>
            <w:top w:val="single" w:sz="12" w:space="0" w:color="7F7F7F"/>
            <w:left w:val="nil"/>
            <w:bottom w:val="nil"/>
          </w:tcBorders>
        </w:tcPr>
        <w:p w14:paraId="7A75A0DA" w14:textId="77777777" w:rsidR="008D43AF" w:rsidRPr="007C2EAD" w:rsidRDefault="008D43AF" w:rsidP="008C0A79">
          <w:pPr>
            <w:pStyle w:val="Footer"/>
            <w:jc w:val="right"/>
            <w:rPr>
              <w:noProof/>
            </w:rPr>
          </w:pPr>
          <w:r w:rsidRPr="00D932D1">
            <w:rPr>
              <w:noProof/>
              <w:lang w:bidi="ar-SA"/>
            </w:rPr>
            <w:drawing>
              <wp:inline distT="0" distB="0" distL="0" distR="0" wp14:anchorId="2FFA385B" wp14:editId="2D50C4B7">
                <wp:extent cx="1200150" cy="523875"/>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1D3FB472" w14:textId="77777777" w:rsidR="008D43AF" w:rsidRDefault="008D43AF" w:rsidP="002D0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64593" w14:textId="77777777" w:rsidR="00500FFB" w:rsidRDefault="00500FFB">
      <w:r>
        <w:separator/>
      </w:r>
    </w:p>
  </w:footnote>
  <w:footnote w:type="continuationSeparator" w:id="0">
    <w:p w14:paraId="76B8CA04" w14:textId="77777777" w:rsidR="00500FFB" w:rsidRDefault="00500FFB">
      <w:r>
        <w:continuationSeparator/>
      </w:r>
    </w:p>
  </w:footnote>
  <w:footnote w:type="continuationNotice" w:id="1">
    <w:p w14:paraId="4C8C9EA5" w14:textId="77777777" w:rsidR="00500FFB" w:rsidRDefault="00500F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86A37" w14:textId="77777777" w:rsidR="008D43AF" w:rsidRDefault="00500FFB">
    <w:pPr>
      <w:pStyle w:val="Header"/>
    </w:pPr>
    <w:r>
      <w:rPr>
        <w:noProof/>
      </w:rPr>
      <w:pict w14:anchorId="5BC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70"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11223"/>
      <w:gridCol w:w="1737"/>
    </w:tblGrid>
    <w:tr w:rsidR="008D43AF" w14:paraId="4894BFE7" w14:textId="77777777">
      <w:trPr>
        <w:trHeight w:val="288"/>
      </w:trPr>
      <w:tc>
        <w:tcPr>
          <w:tcW w:w="8305" w:type="dxa"/>
          <w:vAlign w:val="bottom"/>
        </w:tcPr>
        <w:p w14:paraId="4B506C7F" w14:textId="677455F3" w:rsidR="008D43AF" w:rsidRDefault="008D43AF">
          <w:pPr>
            <w:pStyle w:val="Header"/>
            <w:jc w:val="right"/>
            <w:rPr>
              <w:rFonts w:ascii="Cambria" w:hAnsi="Cambria"/>
              <w:b/>
              <w:sz w:val="36"/>
              <w:szCs w:val="36"/>
            </w:rPr>
          </w:pPr>
          <w:r>
            <w:rPr>
              <w:rFonts w:ascii="Cambria" w:hAnsi="Cambria"/>
              <w:b/>
              <w:sz w:val="28"/>
              <w:szCs w:val="36"/>
            </w:rPr>
            <w:t>Final District 7 RITSA Major Update Report</w:t>
          </w:r>
        </w:p>
      </w:tc>
      <w:tc>
        <w:tcPr>
          <w:tcW w:w="1285" w:type="dxa"/>
          <w:vAlign w:val="bottom"/>
        </w:tcPr>
        <w:p w14:paraId="675F282A" w14:textId="77777777" w:rsidR="008D43AF" w:rsidRDefault="008D43AF" w:rsidP="0057368C">
          <w:pPr>
            <w:pStyle w:val="Header"/>
            <w:jc w:val="left"/>
            <w:rPr>
              <w:i/>
              <w:color w:val="595959"/>
            </w:rPr>
          </w:pPr>
          <w:r>
            <w:rPr>
              <w:rFonts w:ascii="Cambria" w:hAnsi="Cambria"/>
              <w:bCs/>
              <w:i/>
              <w:color w:val="17365D"/>
              <w:szCs w:val="36"/>
            </w:rPr>
            <w:t>1.0</w:t>
          </w:r>
        </w:p>
      </w:tc>
    </w:tr>
  </w:tbl>
  <w:p w14:paraId="0D92E94C" w14:textId="77777777" w:rsidR="008D43AF" w:rsidRDefault="008D43A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097"/>
      <w:gridCol w:w="1263"/>
    </w:tblGrid>
    <w:tr w:rsidR="008D43AF" w14:paraId="4A2EEC35" w14:textId="77777777">
      <w:trPr>
        <w:trHeight w:val="288"/>
      </w:trPr>
      <w:tc>
        <w:tcPr>
          <w:tcW w:w="8305" w:type="dxa"/>
          <w:vAlign w:val="bottom"/>
        </w:tcPr>
        <w:p w14:paraId="74F45C9E" w14:textId="6A686C32" w:rsidR="008D43AF" w:rsidRDefault="008D43AF">
          <w:pPr>
            <w:pStyle w:val="Header"/>
            <w:jc w:val="right"/>
            <w:rPr>
              <w:rFonts w:ascii="Cambria" w:hAnsi="Cambria"/>
              <w:b/>
              <w:sz w:val="36"/>
              <w:szCs w:val="36"/>
            </w:rPr>
          </w:pPr>
          <w:r>
            <w:rPr>
              <w:rFonts w:ascii="Cambria" w:hAnsi="Cambria"/>
              <w:b/>
              <w:sz w:val="28"/>
              <w:szCs w:val="36"/>
            </w:rPr>
            <w:t>Final District 7 RITSA Major Update Report</w:t>
          </w:r>
        </w:p>
      </w:tc>
      <w:tc>
        <w:tcPr>
          <w:tcW w:w="1285" w:type="dxa"/>
          <w:vAlign w:val="bottom"/>
        </w:tcPr>
        <w:p w14:paraId="5D9221FE" w14:textId="1DDCF9F8" w:rsidR="008D43AF" w:rsidRDefault="008D43AF" w:rsidP="0057368C">
          <w:pPr>
            <w:pStyle w:val="Header"/>
            <w:jc w:val="left"/>
            <w:rPr>
              <w:i/>
              <w:color w:val="595959"/>
            </w:rPr>
          </w:pPr>
          <w:r>
            <w:rPr>
              <w:rFonts w:ascii="Cambria" w:hAnsi="Cambria"/>
              <w:bCs/>
              <w:i/>
              <w:color w:val="17365D"/>
              <w:szCs w:val="36"/>
            </w:rPr>
            <w:t>1.0</w:t>
          </w:r>
        </w:p>
      </w:tc>
    </w:tr>
  </w:tbl>
  <w:p w14:paraId="05288C6B" w14:textId="77777777" w:rsidR="008D43AF" w:rsidRDefault="008D43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097"/>
      <w:gridCol w:w="1263"/>
    </w:tblGrid>
    <w:tr w:rsidR="008D43AF" w14:paraId="5222C8D4" w14:textId="77777777">
      <w:trPr>
        <w:trHeight w:val="288"/>
      </w:trPr>
      <w:tc>
        <w:tcPr>
          <w:tcW w:w="8305" w:type="dxa"/>
          <w:vAlign w:val="bottom"/>
        </w:tcPr>
        <w:p w14:paraId="3E69B45F" w14:textId="71AA4274" w:rsidR="008D43AF" w:rsidRDefault="008D43AF">
          <w:pPr>
            <w:pStyle w:val="Header"/>
            <w:jc w:val="right"/>
            <w:rPr>
              <w:rFonts w:ascii="Cambria" w:hAnsi="Cambria"/>
              <w:b/>
              <w:sz w:val="36"/>
              <w:szCs w:val="36"/>
            </w:rPr>
          </w:pPr>
          <w:r w:rsidRPr="00F3178F">
            <w:rPr>
              <w:rFonts w:ascii="Cambria" w:hAnsi="Cambria"/>
              <w:b/>
              <w:color w:val="FF0000"/>
              <w:sz w:val="28"/>
              <w:szCs w:val="36"/>
            </w:rPr>
            <w:t>DRAFT</w:t>
          </w:r>
          <w:r>
            <w:rPr>
              <w:rFonts w:ascii="Cambria" w:hAnsi="Cambria"/>
              <w:b/>
              <w:sz w:val="28"/>
              <w:szCs w:val="36"/>
            </w:rPr>
            <w:t xml:space="preserve"> Quality Control Plan</w:t>
          </w:r>
        </w:p>
      </w:tc>
      <w:tc>
        <w:tcPr>
          <w:tcW w:w="1285" w:type="dxa"/>
          <w:vAlign w:val="bottom"/>
        </w:tcPr>
        <w:p w14:paraId="783987FC" w14:textId="77777777" w:rsidR="008D43AF" w:rsidRDefault="008D43AF">
          <w:pPr>
            <w:pStyle w:val="Header"/>
            <w:jc w:val="left"/>
            <w:rPr>
              <w:i/>
              <w:color w:val="595959"/>
            </w:rPr>
          </w:pPr>
          <w:r>
            <w:rPr>
              <w:rFonts w:ascii="Cambria" w:hAnsi="Cambria"/>
              <w:bCs/>
              <w:i/>
              <w:color w:val="17365D"/>
              <w:szCs w:val="36"/>
            </w:rPr>
            <w:t>1.1</w:t>
          </w:r>
        </w:p>
      </w:tc>
    </w:tr>
  </w:tbl>
  <w:p w14:paraId="1B7F57A4" w14:textId="2BC45C92" w:rsidR="008D43AF" w:rsidRDefault="00500FFB">
    <w:pPr>
      <w:pStyle w:val="Header"/>
    </w:pPr>
    <w:r>
      <w:rPr>
        <w:noProof/>
      </w:rPr>
      <w:pict w14:anchorId="200E9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72"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6A041" w14:textId="77777777" w:rsidR="008D43AF" w:rsidRDefault="00500FFB">
    <w:pPr>
      <w:pStyle w:val="Header"/>
    </w:pPr>
    <w:r>
      <w:rPr>
        <w:noProof/>
      </w:rPr>
      <w:pict w14:anchorId="22A3B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69"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097"/>
      <w:gridCol w:w="1263"/>
    </w:tblGrid>
    <w:tr w:rsidR="008D43AF" w14:paraId="5CE3A6BB" w14:textId="77777777">
      <w:trPr>
        <w:trHeight w:val="288"/>
      </w:trPr>
      <w:tc>
        <w:tcPr>
          <w:tcW w:w="8305" w:type="dxa"/>
          <w:vAlign w:val="bottom"/>
        </w:tcPr>
        <w:p w14:paraId="5736AF05" w14:textId="284343B6" w:rsidR="008D43AF" w:rsidRDefault="008D43AF" w:rsidP="008141F4">
          <w:pPr>
            <w:pStyle w:val="Header"/>
            <w:jc w:val="right"/>
            <w:rPr>
              <w:rFonts w:ascii="Cambria" w:hAnsi="Cambria"/>
              <w:b/>
              <w:sz w:val="36"/>
              <w:szCs w:val="36"/>
            </w:rPr>
          </w:pPr>
          <w:r>
            <w:rPr>
              <w:rFonts w:ascii="Cambria" w:hAnsi="Cambria"/>
              <w:b/>
              <w:sz w:val="28"/>
              <w:szCs w:val="36"/>
            </w:rPr>
            <w:t>Final District 7 RITSA Major Update Report</w:t>
          </w:r>
        </w:p>
      </w:tc>
      <w:tc>
        <w:tcPr>
          <w:tcW w:w="1285" w:type="dxa"/>
          <w:vAlign w:val="bottom"/>
        </w:tcPr>
        <w:p w14:paraId="67E525AF" w14:textId="2F7C5A7E" w:rsidR="008D43AF" w:rsidRDefault="008D43AF" w:rsidP="0057368C">
          <w:pPr>
            <w:pStyle w:val="Header"/>
            <w:jc w:val="left"/>
            <w:rPr>
              <w:i/>
              <w:color w:val="595959"/>
            </w:rPr>
          </w:pPr>
          <w:r>
            <w:rPr>
              <w:rFonts w:ascii="Cambria" w:hAnsi="Cambria"/>
              <w:bCs/>
              <w:i/>
              <w:color w:val="17365D"/>
              <w:szCs w:val="36"/>
            </w:rPr>
            <w:t>1.0</w:t>
          </w:r>
        </w:p>
      </w:tc>
    </w:tr>
  </w:tbl>
  <w:p w14:paraId="24802CF3" w14:textId="77777777" w:rsidR="008D43AF" w:rsidRDefault="008D43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097"/>
      <w:gridCol w:w="1263"/>
    </w:tblGrid>
    <w:tr w:rsidR="008D43AF" w14:paraId="00B184A2" w14:textId="77777777">
      <w:trPr>
        <w:trHeight w:val="288"/>
      </w:trPr>
      <w:tc>
        <w:tcPr>
          <w:tcW w:w="8305" w:type="dxa"/>
          <w:vAlign w:val="bottom"/>
        </w:tcPr>
        <w:p w14:paraId="73727520" w14:textId="4BD9740D" w:rsidR="008D43AF" w:rsidRDefault="008D43AF">
          <w:pPr>
            <w:pStyle w:val="Header"/>
            <w:jc w:val="right"/>
            <w:rPr>
              <w:rFonts w:ascii="Cambria" w:hAnsi="Cambria"/>
              <w:b/>
              <w:sz w:val="36"/>
              <w:szCs w:val="36"/>
            </w:rPr>
          </w:pPr>
          <w:r>
            <w:rPr>
              <w:rFonts w:ascii="Cambria" w:hAnsi="Cambria"/>
              <w:b/>
              <w:sz w:val="28"/>
              <w:szCs w:val="36"/>
            </w:rPr>
            <w:t>Final District 7 RITSA Major Update Report</w:t>
          </w:r>
        </w:p>
      </w:tc>
      <w:tc>
        <w:tcPr>
          <w:tcW w:w="1285" w:type="dxa"/>
          <w:vAlign w:val="bottom"/>
        </w:tcPr>
        <w:p w14:paraId="09042FFC" w14:textId="1928D108" w:rsidR="008D43AF" w:rsidRDefault="008D43AF" w:rsidP="0057368C">
          <w:pPr>
            <w:pStyle w:val="Header"/>
            <w:jc w:val="left"/>
            <w:rPr>
              <w:i/>
              <w:color w:val="595959"/>
            </w:rPr>
          </w:pPr>
          <w:r>
            <w:rPr>
              <w:rFonts w:ascii="Cambria" w:hAnsi="Cambria"/>
              <w:bCs/>
              <w:i/>
              <w:color w:val="17365D"/>
              <w:szCs w:val="36"/>
            </w:rPr>
            <w:t>1.0</w:t>
          </w:r>
        </w:p>
      </w:tc>
    </w:tr>
  </w:tbl>
  <w:p w14:paraId="3539E32A" w14:textId="77777777" w:rsidR="008D43AF" w:rsidRDefault="008D43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11223"/>
      <w:gridCol w:w="1737"/>
    </w:tblGrid>
    <w:tr w:rsidR="008D43AF" w14:paraId="0D8AE9C6" w14:textId="77777777">
      <w:trPr>
        <w:trHeight w:val="288"/>
      </w:trPr>
      <w:tc>
        <w:tcPr>
          <w:tcW w:w="8305" w:type="dxa"/>
          <w:vAlign w:val="bottom"/>
        </w:tcPr>
        <w:p w14:paraId="7788F4D1" w14:textId="04909B63" w:rsidR="008D43AF" w:rsidRDefault="008D43AF" w:rsidP="00B82215">
          <w:pPr>
            <w:pStyle w:val="Header"/>
            <w:jc w:val="right"/>
            <w:rPr>
              <w:rFonts w:ascii="Cambria" w:hAnsi="Cambria"/>
              <w:b/>
              <w:sz w:val="36"/>
              <w:szCs w:val="36"/>
            </w:rPr>
          </w:pPr>
          <w:r>
            <w:rPr>
              <w:rFonts w:ascii="Cambria" w:hAnsi="Cambria"/>
              <w:b/>
              <w:sz w:val="28"/>
              <w:szCs w:val="36"/>
            </w:rPr>
            <w:t>Final District 7 RITSA Major Update Report</w:t>
          </w:r>
        </w:p>
      </w:tc>
      <w:tc>
        <w:tcPr>
          <w:tcW w:w="1285" w:type="dxa"/>
          <w:vAlign w:val="bottom"/>
        </w:tcPr>
        <w:p w14:paraId="5C24DEF9" w14:textId="03D070BC" w:rsidR="008D43AF" w:rsidRDefault="008D43AF" w:rsidP="0057368C">
          <w:pPr>
            <w:pStyle w:val="Header"/>
            <w:jc w:val="left"/>
            <w:rPr>
              <w:i/>
              <w:color w:val="595959"/>
            </w:rPr>
          </w:pPr>
          <w:r>
            <w:rPr>
              <w:rFonts w:ascii="Cambria" w:hAnsi="Cambria"/>
              <w:bCs/>
              <w:i/>
              <w:color w:val="17365D"/>
              <w:szCs w:val="36"/>
            </w:rPr>
            <w:t>1.0</w:t>
          </w:r>
        </w:p>
      </w:tc>
    </w:tr>
  </w:tbl>
  <w:p w14:paraId="25371950" w14:textId="77777777" w:rsidR="008D43AF" w:rsidRDefault="008D43A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097"/>
      <w:gridCol w:w="1263"/>
    </w:tblGrid>
    <w:tr w:rsidR="008D43AF" w14:paraId="5F33FEC3" w14:textId="77777777">
      <w:trPr>
        <w:trHeight w:val="288"/>
      </w:trPr>
      <w:tc>
        <w:tcPr>
          <w:tcW w:w="8305" w:type="dxa"/>
          <w:vAlign w:val="bottom"/>
        </w:tcPr>
        <w:p w14:paraId="1E0AD19E" w14:textId="2B002FE5" w:rsidR="008D43AF" w:rsidRDefault="008D43AF">
          <w:pPr>
            <w:pStyle w:val="Header"/>
            <w:jc w:val="right"/>
            <w:rPr>
              <w:rFonts w:ascii="Cambria" w:hAnsi="Cambria"/>
              <w:b/>
              <w:sz w:val="36"/>
              <w:szCs w:val="36"/>
            </w:rPr>
          </w:pPr>
          <w:r>
            <w:rPr>
              <w:rFonts w:ascii="Cambria" w:hAnsi="Cambria"/>
              <w:b/>
              <w:sz w:val="28"/>
              <w:szCs w:val="36"/>
            </w:rPr>
            <w:t>Final District 7 RITSA Major Update Report</w:t>
          </w:r>
        </w:p>
      </w:tc>
      <w:tc>
        <w:tcPr>
          <w:tcW w:w="1285" w:type="dxa"/>
          <w:vAlign w:val="bottom"/>
        </w:tcPr>
        <w:p w14:paraId="20184C4E" w14:textId="025E321C" w:rsidR="008D43AF" w:rsidRDefault="008D43AF" w:rsidP="0057368C">
          <w:pPr>
            <w:pStyle w:val="Header"/>
            <w:jc w:val="left"/>
            <w:rPr>
              <w:i/>
              <w:color w:val="595959"/>
            </w:rPr>
          </w:pPr>
          <w:r>
            <w:rPr>
              <w:rFonts w:ascii="Cambria" w:hAnsi="Cambria"/>
              <w:bCs/>
              <w:i/>
              <w:color w:val="17365D"/>
              <w:szCs w:val="36"/>
            </w:rPr>
            <w:t>1.0</w:t>
          </w:r>
        </w:p>
      </w:tc>
    </w:tr>
  </w:tbl>
  <w:p w14:paraId="68C1620B" w14:textId="77777777" w:rsidR="008D43AF" w:rsidRDefault="008D43A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11223"/>
      <w:gridCol w:w="1737"/>
    </w:tblGrid>
    <w:tr w:rsidR="008D43AF" w14:paraId="6805FEC1" w14:textId="77777777">
      <w:trPr>
        <w:trHeight w:val="288"/>
      </w:trPr>
      <w:tc>
        <w:tcPr>
          <w:tcW w:w="8305" w:type="dxa"/>
          <w:vAlign w:val="bottom"/>
        </w:tcPr>
        <w:p w14:paraId="4C88EBE1" w14:textId="53C6C333" w:rsidR="008D43AF" w:rsidRDefault="008D43AF">
          <w:pPr>
            <w:pStyle w:val="Header"/>
            <w:jc w:val="right"/>
            <w:rPr>
              <w:rFonts w:ascii="Cambria" w:hAnsi="Cambria"/>
              <w:b/>
              <w:sz w:val="36"/>
              <w:szCs w:val="36"/>
            </w:rPr>
          </w:pPr>
          <w:r>
            <w:rPr>
              <w:rFonts w:ascii="Cambria" w:hAnsi="Cambria"/>
              <w:b/>
              <w:sz w:val="28"/>
              <w:szCs w:val="36"/>
            </w:rPr>
            <w:t>Final District 7 RITSA Major Update Report</w:t>
          </w:r>
        </w:p>
      </w:tc>
      <w:tc>
        <w:tcPr>
          <w:tcW w:w="1285" w:type="dxa"/>
          <w:vAlign w:val="bottom"/>
        </w:tcPr>
        <w:p w14:paraId="3BCDFA3E" w14:textId="25817522" w:rsidR="008D43AF" w:rsidRDefault="008D43AF" w:rsidP="0057368C">
          <w:pPr>
            <w:pStyle w:val="Header"/>
            <w:jc w:val="left"/>
            <w:rPr>
              <w:i/>
              <w:color w:val="595959"/>
            </w:rPr>
          </w:pPr>
          <w:r>
            <w:rPr>
              <w:rFonts w:ascii="Cambria" w:hAnsi="Cambria"/>
              <w:bCs/>
              <w:i/>
              <w:color w:val="17365D"/>
              <w:szCs w:val="36"/>
            </w:rPr>
            <w:t>1.0</w:t>
          </w:r>
        </w:p>
      </w:tc>
    </w:tr>
  </w:tbl>
  <w:p w14:paraId="490B10F9" w14:textId="77777777" w:rsidR="008D43AF" w:rsidRDefault="008D43A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097"/>
      <w:gridCol w:w="1263"/>
    </w:tblGrid>
    <w:tr w:rsidR="008D43AF" w14:paraId="29335EB1" w14:textId="77777777">
      <w:trPr>
        <w:trHeight w:val="288"/>
      </w:trPr>
      <w:tc>
        <w:tcPr>
          <w:tcW w:w="8305" w:type="dxa"/>
          <w:vAlign w:val="bottom"/>
        </w:tcPr>
        <w:p w14:paraId="23148112" w14:textId="35104174" w:rsidR="008D43AF" w:rsidRDefault="008D43AF">
          <w:pPr>
            <w:pStyle w:val="Header"/>
            <w:jc w:val="right"/>
            <w:rPr>
              <w:rFonts w:ascii="Cambria" w:hAnsi="Cambria"/>
              <w:b/>
              <w:sz w:val="36"/>
              <w:szCs w:val="36"/>
            </w:rPr>
          </w:pPr>
          <w:r>
            <w:rPr>
              <w:rFonts w:ascii="Cambria" w:hAnsi="Cambria"/>
              <w:b/>
              <w:sz w:val="28"/>
              <w:szCs w:val="36"/>
            </w:rPr>
            <w:t>Final District 7 RITSA Major Update Report</w:t>
          </w:r>
        </w:p>
      </w:tc>
      <w:tc>
        <w:tcPr>
          <w:tcW w:w="1285" w:type="dxa"/>
          <w:vAlign w:val="bottom"/>
        </w:tcPr>
        <w:p w14:paraId="64A8578B" w14:textId="57642019" w:rsidR="008D43AF" w:rsidRDefault="008D43AF" w:rsidP="0057368C">
          <w:pPr>
            <w:pStyle w:val="Header"/>
            <w:jc w:val="left"/>
            <w:rPr>
              <w:i/>
              <w:color w:val="595959"/>
            </w:rPr>
          </w:pPr>
          <w:r>
            <w:rPr>
              <w:rFonts w:ascii="Cambria" w:hAnsi="Cambria"/>
              <w:bCs/>
              <w:i/>
              <w:color w:val="17365D"/>
              <w:szCs w:val="36"/>
            </w:rPr>
            <w:t>1.0</w:t>
          </w:r>
        </w:p>
      </w:tc>
    </w:tr>
  </w:tbl>
  <w:p w14:paraId="32C4750F" w14:textId="77777777" w:rsidR="008D43AF" w:rsidRDefault="008D4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B239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CCE70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4E84A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47424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EA2AF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D87E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D8C85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EC44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2DEA2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22C5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65BB2"/>
    <w:multiLevelType w:val="hybridMultilevel"/>
    <w:tmpl w:val="F9BAF0D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1" w15:restartNumberingAfterBreak="0">
    <w:nsid w:val="06157427"/>
    <w:multiLevelType w:val="multilevel"/>
    <w:tmpl w:val="903E2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4738F4"/>
    <w:multiLevelType w:val="hybridMultilevel"/>
    <w:tmpl w:val="339A2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0546E5"/>
    <w:multiLevelType w:val="hybridMultilevel"/>
    <w:tmpl w:val="01A8E33C"/>
    <w:lvl w:ilvl="0" w:tplc="FCB43834">
      <w:start w:val="1"/>
      <w:numFmt w:val="bullet"/>
      <w:lvlText w:val="•"/>
      <w:lvlJc w:val="left"/>
      <w:pPr>
        <w:tabs>
          <w:tab w:val="num" w:pos="720"/>
        </w:tabs>
        <w:ind w:left="720" w:hanging="360"/>
      </w:pPr>
      <w:rPr>
        <w:rFonts w:ascii="Arial" w:hAnsi="Arial" w:hint="default"/>
      </w:rPr>
    </w:lvl>
    <w:lvl w:ilvl="1" w:tplc="72582E66" w:tentative="1">
      <w:start w:val="1"/>
      <w:numFmt w:val="bullet"/>
      <w:lvlText w:val="•"/>
      <w:lvlJc w:val="left"/>
      <w:pPr>
        <w:tabs>
          <w:tab w:val="num" w:pos="1440"/>
        </w:tabs>
        <w:ind w:left="1440" w:hanging="360"/>
      </w:pPr>
      <w:rPr>
        <w:rFonts w:ascii="Arial" w:hAnsi="Arial" w:hint="default"/>
      </w:rPr>
    </w:lvl>
    <w:lvl w:ilvl="2" w:tplc="52C6DE34" w:tentative="1">
      <w:start w:val="1"/>
      <w:numFmt w:val="bullet"/>
      <w:lvlText w:val="•"/>
      <w:lvlJc w:val="left"/>
      <w:pPr>
        <w:tabs>
          <w:tab w:val="num" w:pos="2160"/>
        </w:tabs>
        <w:ind w:left="2160" w:hanging="360"/>
      </w:pPr>
      <w:rPr>
        <w:rFonts w:ascii="Arial" w:hAnsi="Arial" w:hint="default"/>
      </w:rPr>
    </w:lvl>
    <w:lvl w:ilvl="3" w:tplc="2C2A9C0E" w:tentative="1">
      <w:start w:val="1"/>
      <w:numFmt w:val="bullet"/>
      <w:lvlText w:val="•"/>
      <w:lvlJc w:val="left"/>
      <w:pPr>
        <w:tabs>
          <w:tab w:val="num" w:pos="2880"/>
        </w:tabs>
        <w:ind w:left="2880" w:hanging="360"/>
      </w:pPr>
      <w:rPr>
        <w:rFonts w:ascii="Arial" w:hAnsi="Arial" w:hint="default"/>
      </w:rPr>
    </w:lvl>
    <w:lvl w:ilvl="4" w:tplc="3CE44F64" w:tentative="1">
      <w:start w:val="1"/>
      <w:numFmt w:val="bullet"/>
      <w:lvlText w:val="•"/>
      <w:lvlJc w:val="left"/>
      <w:pPr>
        <w:tabs>
          <w:tab w:val="num" w:pos="3600"/>
        </w:tabs>
        <w:ind w:left="3600" w:hanging="360"/>
      </w:pPr>
      <w:rPr>
        <w:rFonts w:ascii="Arial" w:hAnsi="Arial" w:hint="default"/>
      </w:rPr>
    </w:lvl>
    <w:lvl w:ilvl="5" w:tplc="12D85640" w:tentative="1">
      <w:start w:val="1"/>
      <w:numFmt w:val="bullet"/>
      <w:lvlText w:val="•"/>
      <w:lvlJc w:val="left"/>
      <w:pPr>
        <w:tabs>
          <w:tab w:val="num" w:pos="4320"/>
        </w:tabs>
        <w:ind w:left="4320" w:hanging="360"/>
      </w:pPr>
      <w:rPr>
        <w:rFonts w:ascii="Arial" w:hAnsi="Arial" w:hint="default"/>
      </w:rPr>
    </w:lvl>
    <w:lvl w:ilvl="6" w:tplc="6D20C0AE" w:tentative="1">
      <w:start w:val="1"/>
      <w:numFmt w:val="bullet"/>
      <w:lvlText w:val="•"/>
      <w:lvlJc w:val="left"/>
      <w:pPr>
        <w:tabs>
          <w:tab w:val="num" w:pos="5040"/>
        </w:tabs>
        <w:ind w:left="5040" w:hanging="360"/>
      </w:pPr>
      <w:rPr>
        <w:rFonts w:ascii="Arial" w:hAnsi="Arial" w:hint="default"/>
      </w:rPr>
    </w:lvl>
    <w:lvl w:ilvl="7" w:tplc="46E4E930" w:tentative="1">
      <w:start w:val="1"/>
      <w:numFmt w:val="bullet"/>
      <w:lvlText w:val="•"/>
      <w:lvlJc w:val="left"/>
      <w:pPr>
        <w:tabs>
          <w:tab w:val="num" w:pos="5760"/>
        </w:tabs>
        <w:ind w:left="5760" w:hanging="360"/>
      </w:pPr>
      <w:rPr>
        <w:rFonts w:ascii="Arial" w:hAnsi="Arial" w:hint="default"/>
      </w:rPr>
    </w:lvl>
    <w:lvl w:ilvl="8" w:tplc="744287A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B9F7D66"/>
    <w:multiLevelType w:val="hybridMultilevel"/>
    <w:tmpl w:val="F112F5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350" w:hanging="360"/>
      </w:pPr>
      <w:rPr>
        <w:rFonts w:ascii="Symbol" w:hAnsi="Symbol" w:hint="default"/>
      </w:rPr>
    </w:lvl>
    <w:lvl w:ilvl="2" w:tplc="04090001">
      <w:start w:val="1"/>
      <w:numFmt w:val="bullet"/>
      <w:lvlText w:val=""/>
      <w:lvlJc w:val="left"/>
      <w:pPr>
        <w:ind w:left="135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C1F3D56"/>
    <w:multiLevelType w:val="hybridMultilevel"/>
    <w:tmpl w:val="A03CCD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0802CC3"/>
    <w:multiLevelType w:val="hybridMultilevel"/>
    <w:tmpl w:val="FB22126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DD269D"/>
    <w:multiLevelType w:val="hybridMultilevel"/>
    <w:tmpl w:val="248C90E4"/>
    <w:lvl w:ilvl="0" w:tplc="3E3A9D18">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E918C4"/>
    <w:multiLevelType w:val="multilevel"/>
    <w:tmpl w:val="AA5A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4204290"/>
    <w:multiLevelType w:val="hybridMultilevel"/>
    <w:tmpl w:val="3DD686C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9D4B39"/>
    <w:multiLevelType w:val="hybridMultilevel"/>
    <w:tmpl w:val="1E5A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12567A"/>
    <w:multiLevelType w:val="hybridMultilevel"/>
    <w:tmpl w:val="7D5A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AF1B6F"/>
    <w:multiLevelType w:val="hybridMultilevel"/>
    <w:tmpl w:val="6E3A1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A14FE7"/>
    <w:multiLevelType w:val="hybridMultilevel"/>
    <w:tmpl w:val="19F08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146E58"/>
    <w:multiLevelType w:val="hybridMultilevel"/>
    <w:tmpl w:val="FFA036E4"/>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20546797"/>
    <w:multiLevelType w:val="hybridMultilevel"/>
    <w:tmpl w:val="51B6472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E467D3"/>
    <w:multiLevelType w:val="hybridMultilevel"/>
    <w:tmpl w:val="9984DD9E"/>
    <w:lvl w:ilvl="0" w:tplc="3E3A9D18">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8911A9"/>
    <w:multiLevelType w:val="hybridMultilevel"/>
    <w:tmpl w:val="8EA6F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C01B4F"/>
    <w:multiLevelType w:val="hybridMultilevel"/>
    <w:tmpl w:val="C356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625E2F"/>
    <w:multiLevelType w:val="hybridMultilevel"/>
    <w:tmpl w:val="E3FE14B0"/>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0" w15:restartNumberingAfterBreak="0">
    <w:nsid w:val="2DA02136"/>
    <w:multiLevelType w:val="hybridMultilevel"/>
    <w:tmpl w:val="75466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BB6041"/>
    <w:multiLevelType w:val="hybridMultilevel"/>
    <w:tmpl w:val="EDF6BCD8"/>
    <w:lvl w:ilvl="0" w:tplc="5A90BB2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896FCF"/>
    <w:multiLevelType w:val="hybridMultilevel"/>
    <w:tmpl w:val="4F6AE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F873AE"/>
    <w:multiLevelType w:val="hybridMultilevel"/>
    <w:tmpl w:val="72CA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63770B"/>
    <w:multiLevelType w:val="hybridMultilevel"/>
    <w:tmpl w:val="4322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A348E7"/>
    <w:multiLevelType w:val="hybridMultilevel"/>
    <w:tmpl w:val="34E46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EB2BFB"/>
    <w:multiLevelType w:val="hybridMultilevel"/>
    <w:tmpl w:val="22D6CD5A"/>
    <w:lvl w:ilvl="0" w:tplc="C3EE2CBE">
      <w:start w:val="1"/>
      <w:numFmt w:val="decimal"/>
      <w:lvlText w:val="%1.0"/>
      <w:lvlJc w:val="left"/>
      <w:pPr>
        <w:ind w:left="720" w:hanging="360"/>
      </w:pPr>
      <w:rPr>
        <w:rFonts w:ascii="Calibri" w:hAnsi="Calibri" w:hint="default"/>
        <w:b/>
        <w:i w:val="0"/>
        <w:color w:val="auto"/>
        <w:sz w:val="30"/>
      </w:rPr>
    </w:lvl>
    <w:lvl w:ilvl="1" w:tplc="F34A1CFA" w:tentative="1">
      <w:start w:val="1"/>
      <w:numFmt w:val="lowerLetter"/>
      <w:lvlText w:val="%2."/>
      <w:lvlJc w:val="left"/>
      <w:pPr>
        <w:ind w:left="1440" w:hanging="360"/>
      </w:pPr>
    </w:lvl>
    <w:lvl w:ilvl="2" w:tplc="E3749932" w:tentative="1">
      <w:start w:val="1"/>
      <w:numFmt w:val="lowerRoman"/>
      <w:lvlText w:val="%3."/>
      <w:lvlJc w:val="right"/>
      <w:pPr>
        <w:ind w:left="2160" w:hanging="180"/>
      </w:pPr>
    </w:lvl>
    <w:lvl w:ilvl="3" w:tplc="9F04DA2A" w:tentative="1">
      <w:start w:val="1"/>
      <w:numFmt w:val="decimal"/>
      <w:lvlText w:val="%4."/>
      <w:lvlJc w:val="left"/>
      <w:pPr>
        <w:ind w:left="2880" w:hanging="360"/>
      </w:pPr>
    </w:lvl>
    <w:lvl w:ilvl="4" w:tplc="24B20746" w:tentative="1">
      <w:start w:val="1"/>
      <w:numFmt w:val="lowerLetter"/>
      <w:lvlText w:val="%5."/>
      <w:lvlJc w:val="left"/>
      <w:pPr>
        <w:ind w:left="3600" w:hanging="360"/>
      </w:pPr>
    </w:lvl>
    <w:lvl w:ilvl="5" w:tplc="8988B48A" w:tentative="1">
      <w:start w:val="1"/>
      <w:numFmt w:val="lowerRoman"/>
      <w:lvlText w:val="%6."/>
      <w:lvlJc w:val="right"/>
      <w:pPr>
        <w:ind w:left="4320" w:hanging="180"/>
      </w:pPr>
    </w:lvl>
    <w:lvl w:ilvl="6" w:tplc="914CB640" w:tentative="1">
      <w:start w:val="1"/>
      <w:numFmt w:val="decimal"/>
      <w:lvlText w:val="%7."/>
      <w:lvlJc w:val="left"/>
      <w:pPr>
        <w:ind w:left="5040" w:hanging="360"/>
      </w:pPr>
    </w:lvl>
    <w:lvl w:ilvl="7" w:tplc="48FA32A2" w:tentative="1">
      <w:start w:val="1"/>
      <w:numFmt w:val="lowerLetter"/>
      <w:lvlText w:val="%8."/>
      <w:lvlJc w:val="left"/>
      <w:pPr>
        <w:ind w:left="5760" w:hanging="360"/>
      </w:pPr>
    </w:lvl>
    <w:lvl w:ilvl="8" w:tplc="D14A7AEE" w:tentative="1">
      <w:start w:val="1"/>
      <w:numFmt w:val="lowerRoman"/>
      <w:lvlText w:val="%9."/>
      <w:lvlJc w:val="right"/>
      <w:pPr>
        <w:ind w:left="6480" w:hanging="180"/>
      </w:pPr>
    </w:lvl>
  </w:abstractNum>
  <w:abstractNum w:abstractNumId="37" w15:restartNumberingAfterBreak="0">
    <w:nsid w:val="41645117"/>
    <w:multiLevelType w:val="hybridMultilevel"/>
    <w:tmpl w:val="FCC24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16877E9"/>
    <w:multiLevelType w:val="hybridMultilevel"/>
    <w:tmpl w:val="F28689EA"/>
    <w:lvl w:ilvl="0" w:tplc="FB6605A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022507"/>
    <w:multiLevelType w:val="hybridMultilevel"/>
    <w:tmpl w:val="7DF476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D976B66"/>
    <w:multiLevelType w:val="hybridMultilevel"/>
    <w:tmpl w:val="15CEC890"/>
    <w:lvl w:ilvl="0" w:tplc="F53E08E4">
      <w:start w:val="1"/>
      <w:numFmt w:val="bullet"/>
      <w:lvlText w:val=""/>
      <w:lvlJc w:val="left"/>
      <w:pPr>
        <w:tabs>
          <w:tab w:val="num" w:pos="2520"/>
        </w:tabs>
        <w:ind w:left="2520" w:hanging="360"/>
      </w:pPr>
      <w:rPr>
        <w:rFonts w:ascii="Symbol" w:hAnsi="Symbol" w:hint="default"/>
      </w:rPr>
    </w:lvl>
    <w:lvl w:ilvl="1" w:tplc="04090019" w:tentative="1">
      <w:start w:val="1"/>
      <w:numFmt w:val="bullet"/>
      <w:lvlText w:val="o"/>
      <w:lvlJc w:val="left"/>
      <w:pPr>
        <w:tabs>
          <w:tab w:val="num" w:pos="3240"/>
        </w:tabs>
        <w:ind w:left="3240" w:hanging="360"/>
      </w:pPr>
      <w:rPr>
        <w:rFonts w:ascii="Courier New" w:hAnsi="Courier New" w:cs="Courier New" w:hint="default"/>
      </w:rPr>
    </w:lvl>
    <w:lvl w:ilvl="2" w:tplc="0409001B" w:tentative="1">
      <w:start w:val="1"/>
      <w:numFmt w:val="bullet"/>
      <w:lvlText w:val=""/>
      <w:lvlJc w:val="left"/>
      <w:pPr>
        <w:tabs>
          <w:tab w:val="num" w:pos="3960"/>
        </w:tabs>
        <w:ind w:left="3960" w:hanging="360"/>
      </w:pPr>
      <w:rPr>
        <w:rFonts w:ascii="Wingdings" w:hAnsi="Wingdings" w:hint="default"/>
      </w:rPr>
    </w:lvl>
    <w:lvl w:ilvl="3" w:tplc="0409000F" w:tentative="1">
      <w:start w:val="1"/>
      <w:numFmt w:val="bullet"/>
      <w:lvlText w:val=""/>
      <w:lvlJc w:val="left"/>
      <w:pPr>
        <w:tabs>
          <w:tab w:val="num" w:pos="4680"/>
        </w:tabs>
        <w:ind w:left="4680" w:hanging="360"/>
      </w:pPr>
      <w:rPr>
        <w:rFonts w:ascii="Symbol" w:hAnsi="Symbol" w:hint="default"/>
      </w:rPr>
    </w:lvl>
    <w:lvl w:ilvl="4" w:tplc="04090019" w:tentative="1">
      <w:start w:val="1"/>
      <w:numFmt w:val="bullet"/>
      <w:lvlText w:val="o"/>
      <w:lvlJc w:val="left"/>
      <w:pPr>
        <w:tabs>
          <w:tab w:val="num" w:pos="5400"/>
        </w:tabs>
        <w:ind w:left="5400" w:hanging="360"/>
      </w:pPr>
      <w:rPr>
        <w:rFonts w:ascii="Courier New" w:hAnsi="Courier New" w:cs="Courier New" w:hint="default"/>
      </w:rPr>
    </w:lvl>
    <w:lvl w:ilvl="5" w:tplc="0409001B" w:tentative="1">
      <w:start w:val="1"/>
      <w:numFmt w:val="bullet"/>
      <w:lvlText w:val=""/>
      <w:lvlJc w:val="left"/>
      <w:pPr>
        <w:tabs>
          <w:tab w:val="num" w:pos="6120"/>
        </w:tabs>
        <w:ind w:left="6120" w:hanging="360"/>
      </w:pPr>
      <w:rPr>
        <w:rFonts w:ascii="Wingdings" w:hAnsi="Wingdings" w:hint="default"/>
      </w:rPr>
    </w:lvl>
    <w:lvl w:ilvl="6" w:tplc="0409000F" w:tentative="1">
      <w:start w:val="1"/>
      <w:numFmt w:val="bullet"/>
      <w:lvlText w:val=""/>
      <w:lvlJc w:val="left"/>
      <w:pPr>
        <w:tabs>
          <w:tab w:val="num" w:pos="6840"/>
        </w:tabs>
        <w:ind w:left="6840" w:hanging="360"/>
      </w:pPr>
      <w:rPr>
        <w:rFonts w:ascii="Symbol" w:hAnsi="Symbol" w:hint="default"/>
      </w:rPr>
    </w:lvl>
    <w:lvl w:ilvl="7" w:tplc="04090019" w:tentative="1">
      <w:start w:val="1"/>
      <w:numFmt w:val="bullet"/>
      <w:lvlText w:val="o"/>
      <w:lvlJc w:val="left"/>
      <w:pPr>
        <w:tabs>
          <w:tab w:val="num" w:pos="7560"/>
        </w:tabs>
        <w:ind w:left="7560" w:hanging="360"/>
      </w:pPr>
      <w:rPr>
        <w:rFonts w:ascii="Courier New" w:hAnsi="Courier New" w:cs="Courier New" w:hint="default"/>
      </w:rPr>
    </w:lvl>
    <w:lvl w:ilvl="8" w:tplc="0409001B" w:tentative="1">
      <w:start w:val="1"/>
      <w:numFmt w:val="bullet"/>
      <w:lvlText w:val=""/>
      <w:lvlJc w:val="left"/>
      <w:pPr>
        <w:tabs>
          <w:tab w:val="num" w:pos="8280"/>
        </w:tabs>
        <w:ind w:left="8280" w:hanging="360"/>
      </w:pPr>
      <w:rPr>
        <w:rFonts w:ascii="Wingdings" w:hAnsi="Wingdings" w:hint="default"/>
      </w:rPr>
    </w:lvl>
  </w:abstractNum>
  <w:abstractNum w:abstractNumId="41" w15:restartNumberingAfterBreak="0">
    <w:nsid w:val="50081A49"/>
    <w:multiLevelType w:val="hybridMultilevel"/>
    <w:tmpl w:val="FBFA5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76E62FE"/>
    <w:multiLevelType w:val="hybridMultilevel"/>
    <w:tmpl w:val="EC24E07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DB3E8E"/>
    <w:multiLevelType w:val="hybridMultilevel"/>
    <w:tmpl w:val="042AF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2C5E52"/>
    <w:multiLevelType w:val="hybridMultilevel"/>
    <w:tmpl w:val="7018E062"/>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45" w15:restartNumberingAfterBreak="0">
    <w:nsid w:val="5FCC5885"/>
    <w:multiLevelType w:val="hybridMultilevel"/>
    <w:tmpl w:val="47781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53138B"/>
    <w:multiLevelType w:val="multilevel"/>
    <w:tmpl w:val="39B68E3E"/>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66EC452B"/>
    <w:multiLevelType w:val="hybridMultilevel"/>
    <w:tmpl w:val="F2ECE296"/>
    <w:lvl w:ilvl="0" w:tplc="937C9BC2">
      <w:start w:val="1"/>
      <w:numFmt w:val="decimal"/>
      <w:lvlText w:val="%1.0"/>
      <w:lvlJc w:val="left"/>
      <w:pPr>
        <w:ind w:left="360" w:hanging="360"/>
      </w:pPr>
      <w:rPr>
        <w:rFonts w:ascii="Calibri" w:hAnsi="Calibri" w:hint="default"/>
        <w:b/>
        <w:i w:val="0"/>
        <w:color w:val="auto"/>
        <w:sz w:val="30"/>
      </w:rPr>
    </w:lvl>
    <w:lvl w:ilvl="1" w:tplc="CAC6B110" w:tentative="1">
      <w:start w:val="1"/>
      <w:numFmt w:val="lowerLetter"/>
      <w:lvlText w:val="%2."/>
      <w:lvlJc w:val="left"/>
      <w:pPr>
        <w:ind w:left="1080" w:hanging="360"/>
      </w:pPr>
    </w:lvl>
    <w:lvl w:ilvl="2" w:tplc="4F8AE8D2" w:tentative="1">
      <w:start w:val="1"/>
      <w:numFmt w:val="lowerRoman"/>
      <w:lvlText w:val="%3."/>
      <w:lvlJc w:val="right"/>
      <w:pPr>
        <w:ind w:left="1800" w:hanging="180"/>
      </w:pPr>
    </w:lvl>
    <w:lvl w:ilvl="3" w:tplc="67C69938" w:tentative="1">
      <w:start w:val="1"/>
      <w:numFmt w:val="decimal"/>
      <w:lvlText w:val="%4."/>
      <w:lvlJc w:val="left"/>
      <w:pPr>
        <w:ind w:left="2520" w:hanging="360"/>
      </w:pPr>
    </w:lvl>
    <w:lvl w:ilvl="4" w:tplc="61A8CC64" w:tentative="1">
      <w:start w:val="1"/>
      <w:numFmt w:val="lowerLetter"/>
      <w:lvlText w:val="%5."/>
      <w:lvlJc w:val="left"/>
      <w:pPr>
        <w:ind w:left="3240" w:hanging="360"/>
      </w:pPr>
    </w:lvl>
    <w:lvl w:ilvl="5" w:tplc="AFE0C66E" w:tentative="1">
      <w:start w:val="1"/>
      <w:numFmt w:val="lowerRoman"/>
      <w:lvlText w:val="%6."/>
      <w:lvlJc w:val="right"/>
      <w:pPr>
        <w:ind w:left="3960" w:hanging="180"/>
      </w:pPr>
    </w:lvl>
    <w:lvl w:ilvl="6" w:tplc="FDA2C25C" w:tentative="1">
      <w:start w:val="1"/>
      <w:numFmt w:val="decimal"/>
      <w:lvlText w:val="%7."/>
      <w:lvlJc w:val="left"/>
      <w:pPr>
        <w:ind w:left="4680" w:hanging="360"/>
      </w:pPr>
    </w:lvl>
    <w:lvl w:ilvl="7" w:tplc="E5EE7944" w:tentative="1">
      <w:start w:val="1"/>
      <w:numFmt w:val="lowerLetter"/>
      <w:lvlText w:val="%8."/>
      <w:lvlJc w:val="left"/>
      <w:pPr>
        <w:ind w:left="5400" w:hanging="360"/>
      </w:pPr>
    </w:lvl>
    <w:lvl w:ilvl="8" w:tplc="B1A4725C" w:tentative="1">
      <w:start w:val="1"/>
      <w:numFmt w:val="lowerRoman"/>
      <w:lvlText w:val="%9."/>
      <w:lvlJc w:val="right"/>
      <w:pPr>
        <w:ind w:left="6120" w:hanging="180"/>
      </w:pPr>
    </w:lvl>
  </w:abstractNum>
  <w:abstractNum w:abstractNumId="48" w15:restartNumberingAfterBreak="0">
    <w:nsid w:val="683044E8"/>
    <w:multiLevelType w:val="hybridMultilevel"/>
    <w:tmpl w:val="16B805AC"/>
    <w:lvl w:ilvl="0" w:tplc="3E3A9D1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735774"/>
    <w:multiLevelType w:val="hybridMultilevel"/>
    <w:tmpl w:val="76D2F5E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F93C76"/>
    <w:multiLevelType w:val="hybridMultilevel"/>
    <w:tmpl w:val="99E6B4C6"/>
    <w:lvl w:ilvl="0" w:tplc="72C69774">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6A6443B9"/>
    <w:multiLevelType w:val="hybridMultilevel"/>
    <w:tmpl w:val="8C94B19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6D256CC9"/>
    <w:multiLevelType w:val="hybridMultilevel"/>
    <w:tmpl w:val="3816286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0ED7E89"/>
    <w:multiLevelType w:val="hybridMultilevel"/>
    <w:tmpl w:val="6554D34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F81F34"/>
    <w:multiLevelType w:val="hybridMultilevel"/>
    <w:tmpl w:val="06846A12"/>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777E2D"/>
    <w:multiLevelType w:val="hybridMultilevel"/>
    <w:tmpl w:val="F0487B0A"/>
    <w:lvl w:ilvl="0" w:tplc="A9E65B38">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2AB51F0"/>
    <w:multiLevelType w:val="hybridMultilevel"/>
    <w:tmpl w:val="67BE50D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7" w15:restartNumberingAfterBreak="0">
    <w:nsid w:val="773F7CA3"/>
    <w:multiLevelType w:val="hybridMultilevel"/>
    <w:tmpl w:val="B25C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8F6B65"/>
    <w:multiLevelType w:val="hybridMultilevel"/>
    <w:tmpl w:val="A6DE07C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9" w15:restartNumberingAfterBreak="0">
    <w:nsid w:val="7AE33460"/>
    <w:multiLevelType w:val="hybridMultilevel"/>
    <w:tmpl w:val="EA289CB2"/>
    <w:lvl w:ilvl="0" w:tplc="FB6605A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8A21B8"/>
    <w:multiLevelType w:val="hybridMultilevel"/>
    <w:tmpl w:val="8580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47"/>
    <w:lvlOverride w:ilvl="0">
      <w:startOverride w:val="1"/>
    </w:lvlOverride>
  </w:num>
  <w:num w:numId="3">
    <w:abstractNumId w:val="36"/>
  </w:num>
  <w:num w:numId="4">
    <w:abstractNumId w:val="46"/>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40"/>
  </w:num>
  <w:num w:numId="17">
    <w:abstractNumId w:val="50"/>
  </w:num>
  <w:num w:numId="18">
    <w:abstractNumId w:val="21"/>
  </w:num>
  <w:num w:numId="19">
    <w:abstractNumId w:val="32"/>
  </w:num>
  <w:num w:numId="20">
    <w:abstractNumId w:val="30"/>
  </w:num>
  <w:num w:numId="21">
    <w:abstractNumId w:val="24"/>
  </w:num>
  <w:num w:numId="22">
    <w:abstractNumId w:val="44"/>
  </w:num>
  <w:num w:numId="23">
    <w:abstractNumId w:val="33"/>
  </w:num>
  <w:num w:numId="24">
    <w:abstractNumId w:val="41"/>
  </w:num>
  <w:num w:numId="25">
    <w:abstractNumId w:val="20"/>
  </w:num>
  <w:num w:numId="26">
    <w:abstractNumId w:val="23"/>
  </w:num>
  <w:num w:numId="27">
    <w:abstractNumId w:val="16"/>
  </w:num>
  <w:num w:numId="28">
    <w:abstractNumId w:val="11"/>
  </w:num>
  <w:num w:numId="29">
    <w:abstractNumId w:val="53"/>
  </w:num>
  <w:num w:numId="30">
    <w:abstractNumId w:val="18"/>
  </w:num>
  <w:num w:numId="31">
    <w:abstractNumId w:val="49"/>
  </w:num>
  <w:num w:numId="32">
    <w:abstractNumId w:val="42"/>
  </w:num>
  <w:num w:numId="33">
    <w:abstractNumId w:val="39"/>
  </w:num>
  <w:num w:numId="34">
    <w:abstractNumId w:val="51"/>
  </w:num>
  <w:num w:numId="35">
    <w:abstractNumId w:val="59"/>
  </w:num>
  <w:num w:numId="36">
    <w:abstractNumId w:val="54"/>
  </w:num>
  <w:num w:numId="37">
    <w:abstractNumId w:val="43"/>
  </w:num>
  <w:num w:numId="38">
    <w:abstractNumId w:val="12"/>
  </w:num>
  <w:num w:numId="39">
    <w:abstractNumId w:val="38"/>
  </w:num>
  <w:num w:numId="40">
    <w:abstractNumId w:val="31"/>
  </w:num>
  <w:num w:numId="41">
    <w:abstractNumId w:val="56"/>
  </w:num>
  <w:num w:numId="42">
    <w:abstractNumId w:val="13"/>
  </w:num>
  <w:num w:numId="43">
    <w:abstractNumId w:val="52"/>
  </w:num>
  <w:num w:numId="44">
    <w:abstractNumId w:val="15"/>
  </w:num>
  <w:num w:numId="45">
    <w:abstractNumId w:val="19"/>
  </w:num>
  <w:num w:numId="46">
    <w:abstractNumId w:val="25"/>
  </w:num>
  <w:num w:numId="47">
    <w:abstractNumId w:val="60"/>
  </w:num>
  <w:num w:numId="48">
    <w:abstractNumId w:val="48"/>
  </w:num>
  <w:num w:numId="49">
    <w:abstractNumId w:val="26"/>
  </w:num>
  <w:num w:numId="50">
    <w:abstractNumId w:val="17"/>
  </w:num>
  <w:num w:numId="51">
    <w:abstractNumId w:val="57"/>
  </w:num>
  <w:num w:numId="52">
    <w:abstractNumId w:val="35"/>
  </w:num>
  <w:num w:numId="53">
    <w:abstractNumId w:val="55"/>
  </w:num>
  <w:num w:numId="54">
    <w:abstractNumId w:val="58"/>
  </w:num>
  <w:num w:numId="55">
    <w:abstractNumId w:val="14"/>
  </w:num>
  <w:num w:numId="56">
    <w:abstractNumId w:val="29"/>
  </w:num>
  <w:num w:numId="57">
    <w:abstractNumId w:val="28"/>
  </w:num>
  <w:num w:numId="58">
    <w:abstractNumId w:val="37"/>
  </w:num>
  <w:num w:numId="59">
    <w:abstractNumId w:val="27"/>
  </w:num>
  <w:num w:numId="60">
    <w:abstractNumId w:val="22"/>
  </w:num>
  <w:num w:numId="61">
    <w:abstractNumId w:val="45"/>
  </w:num>
  <w:num w:numId="62">
    <w:abstractNumId w:val="34"/>
  </w:num>
  <w:num w:numId="63">
    <w:abstractNumId w:val="1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drawingGridHorizontalSpacing w:val="120"/>
  <w:displayHorizontalDrawingGridEvery w:val="2"/>
  <w:characterSpacingControl w:val="doNotCompress"/>
  <w:hdrShapeDefaults>
    <o:shapedefaults v:ext="edit" spidmax="2073" style="mso-position-horizontal:center;mso-position-horizontal-relative:page;mso-position-vertical-relative:page" stroke="f">
      <v:stroke on="f"/>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57A"/>
    <w:rsid w:val="0000328A"/>
    <w:rsid w:val="00006526"/>
    <w:rsid w:val="00006545"/>
    <w:rsid w:val="00006A37"/>
    <w:rsid w:val="00013046"/>
    <w:rsid w:val="0001376B"/>
    <w:rsid w:val="00015180"/>
    <w:rsid w:val="000158C7"/>
    <w:rsid w:val="00015BA4"/>
    <w:rsid w:val="00017D77"/>
    <w:rsid w:val="00021C0F"/>
    <w:rsid w:val="00024551"/>
    <w:rsid w:val="000247A6"/>
    <w:rsid w:val="00026C13"/>
    <w:rsid w:val="0003148F"/>
    <w:rsid w:val="0003183E"/>
    <w:rsid w:val="00041682"/>
    <w:rsid w:val="000421A6"/>
    <w:rsid w:val="00043382"/>
    <w:rsid w:val="0004597C"/>
    <w:rsid w:val="00046B2A"/>
    <w:rsid w:val="00052F5A"/>
    <w:rsid w:val="0005303B"/>
    <w:rsid w:val="00053B75"/>
    <w:rsid w:val="00055A73"/>
    <w:rsid w:val="00056141"/>
    <w:rsid w:val="00056373"/>
    <w:rsid w:val="00056685"/>
    <w:rsid w:val="0006114B"/>
    <w:rsid w:val="00064377"/>
    <w:rsid w:val="00065993"/>
    <w:rsid w:val="00065A93"/>
    <w:rsid w:val="00065DA7"/>
    <w:rsid w:val="00066D6A"/>
    <w:rsid w:val="0007076A"/>
    <w:rsid w:val="00071423"/>
    <w:rsid w:val="00071A79"/>
    <w:rsid w:val="000744D2"/>
    <w:rsid w:val="000753D9"/>
    <w:rsid w:val="00075938"/>
    <w:rsid w:val="00080B3D"/>
    <w:rsid w:val="0008204B"/>
    <w:rsid w:val="000833CA"/>
    <w:rsid w:val="00084AF0"/>
    <w:rsid w:val="00084DF6"/>
    <w:rsid w:val="00084E65"/>
    <w:rsid w:val="00087006"/>
    <w:rsid w:val="00090C8E"/>
    <w:rsid w:val="00092D79"/>
    <w:rsid w:val="00095ED8"/>
    <w:rsid w:val="00096941"/>
    <w:rsid w:val="00096A3C"/>
    <w:rsid w:val="00096CF2"/>
    <w:rsid w:val="00096E21"/>
    <w:rsid w:val="000A12C3"/>
    <w:rsid w:val="000A14F0"/>
    <w:rsid w:val="000A1A52"/>
    <w:rsid w:val="000A21E5"/>
    <w:rsid w:val="000A55D1"/>
    <w:rsid w:val="000A64D1"/>
    <w:rsid w:val="000B05FF"/>
    <w:rsid w:val="000B1891"/>
    <w:rsid w:val="000B24A5"/>
    <w:rsid w:val="000B27CE"/>
    <w:rsid w:val="000B70E5"/>
    <w:rsid w:val="000B7271"/>
    <w:rsid w:val="000B77C5"/>
    <w:rsid w:val="000C397D"/>
    <w:rsid w:val="000C5E70"/>
    <w:rsid w:val="000C63B3"/>
    <w:rsid w:val="000D2255"/>
    <w:rsid w:val="000D48FC"/>
    <w:rsid w:val="000D7189"/>
    <w:rsid w:val="000E0D2C"/>
    <w:rsid w:val="000E1559"/>
    <w:rsid w:val="000E2877"/>
    <w:rsid w:val="000E34CD"/>
    <w:rsid w:val="000E5586"/>
    <w:rsid w:val="000F183E"/>
    <w:rsid w:val="000F1C59"/>
    <w:rsid w:val="000F2C94"/>
    <w:rsid w:val="000F3F9F"/>
    <w:rsid w:val="000F6932"/>
    <w:rsid w:val="000F7E8F"/>
    <w:rsid w:val="0010223D"/>
    <w:rsid w:val="00102789"/>
    <w:rsid w:val="00105B7A"/>
    <w:rsid w:val="00106C79"/>
    <w:rsid w:val="00107227"/>
    <w:rsid w:val="0010756A"/>
    <w:rsid w:val="001078F6"/>
    <w:rsid w:val="00107971"/>
    <w:rsid w:val="00107A7B"/>
    <w:rsid w:val="0011235D"/>
    <w:rsid w:val="00112417"/>
    <w:rsid w:val="001170E5"/>
    <w:rsid w:val="00120610"/>
    <w:rsid w:val="00121F57"/>
    <w:rsid w:val="00122271"/>
    <w:rsid w:val="00123065"/>
    <w:rsid w:val="00123C25"/>
    <w:rsid w:val="001241C7"/>
    <w:rsid w:val="001325DE"/>
    <w:rsid w:val="0013537B"/>
    <w:rsid w:val="0013560D"/>
    <w:rsid w:val="00136456"/>
    <w:rsid w:val="0013679E"/>
    <w:rsid w:val="00140BFC"/>
    <w:rsid w:val="001410C9"/>
    <w:rsid w:val="001411A7"/>
    <w:rsid w:val="00141E10"/>
    <w:rsid w:val="00142072"/>
    <w:rsid w:val="00142B28"/>
    <w:rsid w:val="001462DF"/>
    <w:rsid w:val="00147C48"/>
    <w:rsid w:val="001519A3"/>
    <w:rsid w:val="00151FFB"/>
    <w:rsid w:val="00152119"/>
    <w:rsid w:val="00155398"/>
    <w:rsid w:val="0015637F"/>
    <w:rsid w:val="00156BB5"/>
    <w:rsid w:val="00163C98"/>
    <w:rsid w:val="0016415E"/>
    <w:rsid w:val="00164337"/>
    <w:rsid w:val="00166D9D"/>
    <w:rsid w:val="0017050F"/>
    <w:rsid w:val="00171D6C"/>
    <w:rsid w:val="00172F7E"/>
    <w:rsid w:val="00174315"/>
    <w:rsid w:val="00180C33"/>
    <w:rsid w:val="0018246C"/>
    <w:rsid w:val="00182C72"/>
    <w:rsid w:val="001871E0"/>
    <w:rsid w:val="001901C0"/>
    <w:rsid w:val="00192C2B"/>
    <w:rsid w:val="001934E8"/>
    <w:rsid w:val="00193C5C"/>
    <w:rsid w:val="00194690"/>
    <w:rsid w:val="001946AC"/>
    <w:rsid w:val="00195567"/>
    <w:rsid w:val="001978C3"/>
    <w:rsid w:val="001A012D"/>
    <w:rsid w:val="001A0FB6"/>
    <w:rsid w:val="001A10C3"/>
    <w:rsid w:val="001A10CA"/>
    <w:rsid w:val="001A3AD7"/>
    <w:rsid w:val="001A4831"/>
    <w:rsid w:val="001A4B90"/>
    <w:rsid w:val="001A518F"/>
    <w:rsid w:val="001A7B81"/>
    <w:rsid w:val="001A7FAE"/>
    <w:rsid w:val="001B0507"/>
    <w:rsid w:val="001B21F9"/>
    <w:rsid w:val="001B2CB5"/>
    <w:rsid w:val="001B7940"/>
    <w:rsid w:val="001C2404"/>
    <w:rsid w:val="001C29B7"/>
    <w:rsid w:val="001C4CCF"/>
    <w:rsid w:val="001C5020"/>
    <w:rsid w:val="001C59B2"/>
    <w:rsid w:val="001D0C03"/>
    <w:rsid w:val="001D42FE"/>
    <w:rsid w:val="001D772D"/>
    <w:rsid w:val="001E14F9"/>
    <w:rsid w:val="001E15AC"/>
    <w:rsid w:val="001E29A5"/>
    <w:rsid w:val="001E6431"/>
    <w:rsid w:val="001F36F9"/>
    <w:rsid w:val="001F5313"/>
    <w:rsid w:val="001F5457"/>
    <w:rsid w:val="001F5BAA"/>
    <w:rsid w:val="001F65AA"/>
    <w:rsid w:val="001F7430"/>
    <w:rsid w:val="001F75D7"/>
    <w:rsid w:val="001F7644"/>
    <w:rsid w:val="0020028C"/>
    <w:rsid w:val="002047AF"/>
    <w:rsid w:val="00205178"/>
    <w:rsid w:val="00205399"/>
    <w:rsid w:val="00206585"/>
    <w:rsid w:val="0021082D"/>
    <w:rsid w:val="00213BA5"/>
    <w:rsid w:val="00213C8D"/>
    <w:rsid w:val="0021530B"/>
    <w:rsid w:val="0021698F"/>
    <w:rsid w:val="00217E9A"/>
    <w:rsid w:val="002219A5"/>
    <w:rsid w:val="00223AA0"/>
    <w:rsid w:val="00224867"/>
    <w:rsid w:val="00225CF0"/>
    <w:rsid w:val="00227F20"/>
    <w:rsid w:val="00230F99"/>
    <w:rsid w:val="00231C3A"/>
    <w:rsid w:val="0023210F"/>
    <w:rsid w:val="00245A52"/>
    <w:rsid w:val="00246B74"/>
    <w:rsid w:val="00247D86"/>
    <w:rsid w:val="00253FFB"/>
    <w:rsid w:val="00254187"/>
    <w:rsid w:val="00254983"/>
    <w:rsid w:val="00257FC9"/>
    <w:rsid w:val="002602A0"/>
    <w:rsid w:val="0026354B"/>
    <w:rsid w:val="002651A4"/>
    <w:rsid w:val="0026617A"/>
    <w:rsid w:val="00266D3C"/>
    <w:rsid w:val="00270C79"/>
    <w:rsid w:val="00270DC5"/>
    <w:rsid w:val="00271BA8"/>
    <w:rsid w:val="00273B53"/>
    <w:rsid w:val="002748AE"/>
    <w:rsid w:val="002750ED"/>
    <w:rsid w:val="00275ED4"/>
    <w:rsid w:val="00276828"/>
    <w:rsid w:val="0027760D"/>
    <w:rsid w:val="00282580"/>
    <w:rsid w:val="00282EEF"/>
    <w:rsid w:val="00285E6F"/>
    <w:rsid w:val="002909D3"/>
    <w:rsid w:val="0029366E"/>
    <w:rsid w:val="002A0CC4"/>
    <w:rsid w:val="002A1120"/>
    <w:rsid w:val="002A361C"/>
    <w:rsid w:val="002A3B21"/>
    <w:rsid w:val="002A58B1"/>
    <w:rsid w:val="002B1A97"/>
    <w:rsid w:val="002B1BC9"/>
    <w:rsid w:val="002B689F"/>
    <w:rsid w:val="002B71C4"/>
    <w:rsid w:val="002C540C"/>
    <w:rsid w:val="002C5CF9"/>
    <w:rsid w:val="002D07FE"/>
    <w:rsid w:val="002D3FCD"/>
    <w:rsid w:val="002E267C"/>
    <w:rsid w:val="002E3B3B"/>
    <w:rsid w:val="002F0D3D"/>
    <w:rsid w:val="002F16F4"/>
    <w:rsid w:val="002F4497"/>
    <w:rsid w:val="002F6627"/>
    <w:rsid w:val="002F695B"/>
    <w:rsid w:val="00300FA2"/>
    <w:rsid w:val="0030317D"/>
    <w:rsid w:val="00306456"/>
    <w:rsid w:val="00306911"/>
    <w:rsid w:val="00306BD8"/>
    <w:rsid w:val="00310C33"/>
    <w:rsid w:val="003116A8"/>
    <w:rsid w:val="00316308"/>
    <w:rsid w:val="00320469"/>
    <w:rsid w:val="00322320"/>
    <w:rsid w:val="00322565"/>
    <w:rsid w:val="003243BB"/>
    <w:rsid w:val="00326DF2"/>
    <w:rsid w:val="003310AB"/>
    <w:rsid w:val="003315A4"/>
    <w:rsid w:val="00331E5F"/>
    <w:rsid w:val="00333B7A"/>
    <w:rsid w:val="00334932"/>
    <w:rsid w:val="003417E6"/>
    <w:rsid w:val="00343343"/>
    <w:rsid w:val="00345875"/>
    <w:rsid w:val="003500F0"/>
    <w:rsid w:val="00351D26"/>
    <w:rsid w:val="0035210E"/>
    <w:rsid w:val="00352656"/>
    <w:rsid w:val="003527CC"/>
    <w:rsid w:val="00352D21"/>
    <w:rsid w:val="00352F1B"/>
    <w:rsid w:val="00353294"/>
    <w:rsid w:val="003567E0"/>
    <w:rsid w:val="0036056F"/>
    <w:rsid w:val="00360D5D"/>
    <w:rsid w:val="00362562"/>
    <w:rsid w:val="0036545E"/>
    <w:rsid w:val="00365F8A"/>
    <w:rsid w:val="003669E7"/>
    <w:rsid w:val="00367E28"/>
    <w:rsid w:val="003705E0"/>
    <w:rsid w:val="00374021"/>
    <w:rsid w:val="00374207"/>
    <w:rsid w:val="003742F0"/>
    <w:rsid w:val="0037533A"/>
    <w:rsid w:val="003775EA"/>
    <w:rsid w:val="0038367D"/>
    <w:rsid w:val="003859F8"/>
    <w:rsid w:val="003949F5"/>
    <w:rsid w:val="00397585"/>
    <w:rsid w:val="003A3DF7"/>
    <w:rsid w:val="003A439C"/>
    <w:rsid w:val="003A566C"/>
    <w:rsid w:val="003B1C44"/>
    <w:rsid w:val="003B2408"/>
    <w:rsid w:val="003B639B"/>
    <w:rsid w:val="003B6C37"/>
    <w:rsid w:val="003B78E9"/>
    <w:rsid w:val="003B7D75"/>
    <w:rsid w:val="003C1F11"/>
    <w:rsid w:val="003D0FDB"/>
    <w:rsid w:val="003D4E19"/>
    <w:rsid w:val="003D4F81"/>
    <w:rsid w:val="003D5B2E"/>
    <w:rsid w:val="003D79AC"/>
    <w:rsid w:val="003E0372"/>
    <w:rsid w:val="003E4C71"/>
    <w:rsid w:val="003E5CA0"/>
    <w:rsid w:val="003E6737"/>
    <w:rsid w:val="003F0D76"/>
    <w:rsid w:val="00403E6F"/>
    <w:rsid w:val="00404045"/>
    <w:rsid w:val="00404C6D"/>
    <w:rsid w:val="004053DD"/>
    <w:rsid w:val="004067A4"/>
    <w:rsid w:val="004076D7"/>
    <w:rsid w:val="0041046F"/>
    <w:rsid w:val="004114CD"/>
    <w:rsid w:val="00414967"/>
    <w:rsid w:val="004159E2"/>
    <w:rsid w:val="00415DE3"/>
    <w:rsid w:val="0041605C"/>
    <w:rsid w:val="00417577"/>
    <w:rsid w:val="004176CA"/>
    <w:rsid w:val="00423C43"/>
    <w:rsid w:val="00424B53"/>
    <w:rsid w:val="00424F27"/>
    <w:rsid w:val="00425B77"/>
    <w:rsid w:val="00426296"/>
    <w:rsid w:val="0042689B"/>
    <w:rsid w:val="00427B83"/>
    <w:rsid w:val="004303BA"/>
    <w:rsid w:val="00432942"/>
    <w:rsid w:val="00432AAB"/>
    <w:rsid w:val="004338A5"/>
    <w:rsid w:val="00433E2D"/>
    <w:rsid w:val="0043661A"/>
    <w:rsid w:val="004368FD"/>
    <w:rsid w:val="0044056B"/>
    <w:rsid w:val="004432DD"/>
    <w:rsid w:val="00443822"/>
    <w:rsid w:val="00444955"/>
    <w:rsid w:val="004452B4"/>
    <w:rsid w:val="00446535"/>
    <w:rsid w:val="00450B31"/>
    <w:rsid w:val="004511AC"/>
    <w:rsid w:val="00455EA2"/>
    <w:rsid w:val="004631E6"/>
    <w:rsid w:val="00464D31"/>
    <w:rsid w:val="004672C9"/>
    <w:rsid w:val="00471E22"/>
    <w:rsid w:val="004731DC"/>
    <w:rsid w:val="0047774B"/>
    <w:rsid w:val="0048055F"/>
    <w:rsid w:val="0048255D"/>
    <w:rsid w:val="004825BF"/>
    <w:rsid w:val="004835A8"/>
    <w:rsid w:val="00486004"/>
    <w:rsid w:val="004904FE"/>
    <w:rsid w:val="00491807"/>
    <w:rsid w:val="00491D5B"/>
    <w:rsid w:val="0049286F"/>
    <w:rsid w:val="00495CE2"/>
    <w:rsid w:val="00496025"/>
    <w:rsid w:val="004963E9"/>
    <w:rsid w:val="00497426"/>
    <w:rsid w:val="00497CB9"/>
    <w:rsid w:val="004A2CDA"/>
    <w:rsid w:val="004A76E7"/>
    <w:rsid w:val="004B12F5"/>
    <w:rsid w:val="004B2D2A"/>
    <w:rsid w:val="004B3A22"/>
    <w:rsid w:val="004B4F00"/>
    <w:rsid w:val="004B646D"/>
    <w:rsid w:val="004C0857"/>
    <w:rsid w:val="004C4C77"/>
    <w:rsid w:val="004D144A"/>
    <w:rsid w:val="004D20AE"/>
    <w:rsid w:val="004D5452"/>
    <w:rsid w:val="004D5E60"/>
    <w:rsid w:val="004D6EC0"/>
    <w:rsid w:val="004E1A04"/>
    <w:rsid w:val="004E2660"/>
    <w:rsid w:val="004E393F"/>
    <w:rsid w:val="004E3F97"/>
    <w:rsid w:val="004E4596"/>
    <w:rsid w:val="004E542B"/>
    <w:rsid w:val="004F069A"/>
    <w:rsid w:val="004F4F11"/>
    <w:rsid w:val="004F5F0D"/>
    <w:rsid w:val="004F6171"/>
    <w:rsid w:val="004F7527"/>
    <w:rsid w:val="005009B2"/>
    <w:rsid w:val="00500FFB"/>
    <w:rsid w:val="005026C8"/>
    <w:rsid w:val="00502B0B"/>
    <w:rsid w:val="00504E83"/>
    <w:rsid w:val="00504EBC"/>
    <w:rsid w:val="00504F63"/>
    <w:rsid w:val="00506E7D"/>
    <w:rsid w:val="005135F5"/>
    <w:rsid w:val="005135F6"/>
    <w:rsid w:val="00516F6F"/>
    <w:rsid w:val="005218C4"/>
    <w:rsid w:val="005219D7"/>
    <w:rsid w:val="00523F93"/>
    <w:rsid w:val="0052578B"/>
    <w:rsid w:val="0052653F"/>
    <w:rsid w:val="00526B77"/>
    <w:rsid w:val="00531894"/>
    <w:rsid w:val="00533A2D"/>
    <w:rsid w:val="00534C8B"/>
    <w:rsid w:val="0053782E"/>
    <w:rsid w:val="00537D23"/>
    <w:rsid w:val="00541BF3"/>
    <w:rsid w:val="00541C49"/>
    <w:rsid w:val="005454F6"/>
    <w:rsid w:val="00546A80"/>
    <w:rsid w:val="00546AAF"/>
    <w:rsid w:val="005475D2"/>
    <w:rsid w:val="00550CE9"/>
    <w:rsid w:val="0055304D"/>
    <w:rsid w:val="0055379F"/>
    <w:rsid w:val="0055394A"/>
    <w:rsid w:val="0055747A"/>
    <w:rsid w:val="00560C82"/>
    <w:rsid w:val="00561A23"/>
    <w:rsid w:val="00562D03"/>
    <w:rsid w:val="005634B0"/>
    <w:rsid w:val="00563530"/>
    <w:rsid w:val="005650C5"/>
    <w:rsid w:val="00566983"/>
    <w:rsid w:val="00572547"/>
    <w:rsid w:val="00572E33"/>
    <w:rsid w:val="0057368C"/>
    <w:rsid w:val="0057546D"/>
    <w:rsid w:val="00575D23"/>
    <w:rsid w:val="00581AA6"/>
    <w:rsid w:val="00583264"/>
    <w:rsid w:val="00583C88"/>
    <w:rsid w:val="00585775"/>
    <w:rsid w:val="0058715C"/>
    <w:rsid w:val="00591821"/>
    <w:rsid w:val="00592059"/>
    <w:rsid w:val="00592183"/>
    <w:rsid w:val="005A08E1"/>
    <w:rsid w:val="005A258B"/>
    <w:rsid w:val="005A2F26"/>
    <w:rsid w:val="005A4695"/>
    <w:rsid w:val="005A7D16"/>
    <w:rsid w:val="005B11A6"/>
    <w:rsid w:val="005B2CAD"/>
    <w:rsid w:val="005B6736"/>
    <w:rsid w:val="005B7F7A"/>
    <w:rsid w:val="005C086D"/>
    <w:rsid w:val="005C2417"/>
    <w:rsid w:val="005C3196"/>
    <w:rsid w:val="005C360F"/>
    <w:rsid w:val="005C3E04"/>
    <w:rsid w:val="005C5832"/>
    <w:rsid w:val="005C5D4F"/>
    <w:rsid w:val="005D04E1"/>
    <w:rsid w:val="005D0DAF"/>
    <w:rsid w:val="005D7625"/>
    <w:rsid w:val="005E1AC6"/>
    <w:rsid w:val="005E248D"/>
    <w:rsid w:val="005E4DB7"/>
    <w:rsid w:val="005E6976"/>
    <w:rsid w:val="005E6BDD"/>
    <w:rsid w:val="005E760C"/>
    <w:rsid w:val="005F0516"/>
    <w:rsid w:val="005F1B04"/>
    <w:rsid w:val="00600CAF"/>
    <w:rsid w:val="00602144"/>
    <w:rsid w:val="00603BE0"/>
    <w:rsid w:val="0060614B"/>
    <w:rsid w:val="0061093E"/>
    <w:rsid w:val="00610B19"/>
    <w:rsid w:val="006135C8"/>
    <w:rsid w:val="006177F0"/>
    <w:rsid w:val="006200F0"/>
    <w:rsid w:val="00622674"/>
    <w:rsid w:val="00622E27"/>
    <w:rsid w:val="00624B4E"/>
    <w:rsid w:val="00624BD8"/>
    <w:rsid w:val="00625E90"/>
    <w:rsid w:val="00626D1C"/>
    <w:rsid w:val="00633FA1"/>
    <w:rsid w:val="006341FA"/>
    <w:rsid w:val="0063420D"/>
    <w:rsid w:val="006351E1"/>
    <w:rsid w:val="00641672"/>
    <w:rsid w:val="00643284"/>
    <w:rsid w:val="00645079"/>
    <w:rsid w:val="00645CD7"/>
    <w:rsid w:val="0065215E"/>
    <w:rsid w:val="00664611"/>
    <w:rsid w:val="006674FA"/>
    <w:rsid w:val="00667EB7"/>
    <w:rsid w:val="006714B4"/>
    <w:rsid w:val="00673613"/>
    <w:rsid w:val="00674312"/>
    <w:rsid w:val="006754AA"/>
    <w:rsid w:val="00676740"/>
    <w:rsid w:val="00681E7C"/>
    <w:rsid w:val="006837A4"/>
    <w:rsid w:val="006854F9"/>
    <w:rsid w:val="00687554"/>
    <w:rsid w:val="00692FB7"/>
    <w:rsid w:val="0069682B"/>
    <w:rsid w:val="006A0287"/>
    <w:rsid w:val="006A3851"/>
    <w:rsid w:val="006A6BE7"/>
    <w:rsid w:val="006A7879"/>
    <w:rsid w:val="006A7A30"/>
    <w:rsid w:val="006B32C8"/>
    <w:rsid w:val="006B7C0F"/>
    <w:rsid w:val="006C01FD"/>
    <w:rsid w:val="006C03CE"/>
    <w:rsid w:val="006C0829"/>
    <w:rsid w:val="006C1E13"/>
    <w:rsid w:val="006C31F7"/>
    <w:rsid w:val="006C66E1"/>
    <w:rsid w:val="006C7E71"/>
    <w:rsid w:val="006D394E"/>
    <w:rsid w:val="006D43B5"/>
    <w:rsid w:val="006D43DA"/>
    <w:rsid w:val="006D49D3"/>
    <w:rsid w:val="006D51D9"/>
    <w:rsid w:val="006D5373"/>
    <w:rsid w:val="006D6E47"/>
    <w:rsid w:val="006E73B3"/>
    <w:rsid w:val="006F0D14"/>
    <w:rsid w:val="006F17CA"/>
    <w:rsid w:val="006F2855"/>
    <w:rsid w:val="006F3E68"/>
    <w:rsid w:val="006F4855"/>
    <w:rsid w:val="006F4BA4"/>
    <w:rsid w:val="006F5BE7"/>
    <w:rsid w:val="006F75F9"/>
    <w:rsid w:val="00701080"/>
    <w:rsid w:val="00702340"/>
    <w:rsid w:val="00704213"/>
    <w:rsid w:val="007109E8"/>
    <w:rsid w:val="007139AB"/>
    <w:rsid w:val="00714552"/>
    <w:rsid w:val="0071542D"/>
    <w:rsid w:val="00720158"/>
    <w:rsid w:val="00722F23"/>
    <w:rsid w:val="00723818"/>
    <w:rsid w:val="0072486A"/>
    <w:rsid w:val="0072648F"/>
    <w:rsid w:val="00727B4F"/>
    <w:rsid w:val="00733770"/>
    <w:rsid w:val="00734633"/>
    <w:rsid w:val="007356B3"/>
    <w:rsid w:val="00736641"/>
    <w:rsid w:val="007414D4"/>
    <w:rsid w:val="0074172F"/>
    <w:rsid w:val="007437CD"/>
    <w:rsid w:val="00746C6D"/>
    <w:rsid w:val="00751275"/>
    <w:rsid w:val="0075230C"/>
    <w:rsid w:val="007540FA"/>
    <w:rsid w:val="007553F2"/>
    <w:rsid w:val="00760553"/>
    <w:rsid w:val="00770CC0"/>
    <w:rsid w:val="007711B5"/>
    <w:rsid w:val="00774D13"/>
    <w:rsid w:val="00775B76"/>
    <w:rsid w:val="007770A8"/>
    <w:rsid w:val="007811F3"/>
    <w:rsid w:val="00781901"/>
    <w:rsid w:val="00781F56"/>
    <w:rsid w:val="00786841"/>
    <w:rsid w:val="00786A65"/>
    <w:rsid w:val="00790996"/>
    <w:rsid w:val="00792EC5"/>
    <w:rsid w:val="007935AC"/>
    <w:rsid w:val="007A0901"/>
    <w:rsid w:val="007A18C0"/>
    <w:rsid w:val="007A2392"/>
    <w:rsid w:val="007A2653"/>
    <w:rsid w:val="007A53CD"/>
    <w:rsid w:val="007A55B6"/>
    <w:rsid w:val="007A65E1"/>
    <w:rsid w:val="007C17C2"/>
    <w:rsid w:val="007C2EAD"/>
    <w:rsid w:val="007C4636"/>
    <w:rsid w:val="007C7AA3"/>
    <w:rsid w:val="007D3851"/>
    <w:rsid w:val="007D52CC"/>
    <w:rsid w:val="007D67F5"/>
    <w:rsid w:val="007E2DB9"/>
    <w:rsid w:val="007E570E"/>
    <w:rsid w:val="007E5A66"/>
    <w:rsid w:val="007E5BAD"/>
    <w:rsid w:val="007E780B"/>
    <w:rsid w:val="007F0A4C"/>
    <w:rsid w:val="007F185F"/>
    <w:rsid w:val="007F1DFD"/>
    <w:rsid w:val="007F47C3"/>
    <w:rsid w:val="007F4B51"/>
    <w:rsid w:val="007F5792"/>
    <w:rsid w:val="0080044F"/>
    <w:rsid w:val="00800EA8"/>
    <w:rsid w:val="00802574"/>
    <w:rsid w:val="008033D2"/>
    <w:rsid w:val="00805384"/>
    <w:rsid w:val="008117FC"/>
    <w:rsid w:val="008141F4"/>
    <w:rsid w:val="00815E13"/>
    <w:rsid w:val="00816EA7"/>
    <w:rsid w:val="0081703E"/>
    <w:rsid w:val="008202CB"/>
    <w:rsid w:val="0082153E"/>
    <w:rsid w:val="008300B0"/>
    <w:rsid w:val="00831C76"/>
    <w:rsid w:val="00832A4D"/>
    <w:rsid w:val="00835DBE"/>
    <w:rsid w:val="00836B02"/>
    <w:rsid w:val="008422EF"/>
    <w:rsid w:val="008426A6"/>
    <w:rsid w:val="00847115"/>
    <w:rsid w:val="00847CA5"/>
    <w:rsid w:val="00851772"/>
    <w:rsid w:val="00852E3E"/>
    <w:rsid w:val="00852F49"/>
    <w:rsid w:val="008638C7"/>
    <w:rsid w:val="008642B7"/>
    <w:rsid w:val="00870D80"/>
    <w:rsid w:val="008716AF"/>
    <w:rsid w:val="0087346B"/>
    <w:rsid w:val="00874301"/>
    <w:rsid w:val="0087438E"/>
    <w:rsid w:val="00876608"/>
    <w:rsid w:val="008770A7"/>
    <w:rsid w:val="00883F41"/>
    <w:rsid w:val="00885F10"/>
    <w:rsid w:val="00890EEF"/>
    <w:rsid w:val="00891BE0"/>
    <w:rsid w:val="008A2191"/>
    <w:rsid w:val="008A4669"/>
    <w:rsid w:val="008B0319"/>
    <w:rsid w:val="008B03F4"/>
    <w:rsid w:val="008B2FCB"/>
    <w:rsid w:val="008B46F3"/>
    <w:rsid w:val="008B5DD6"/>
    <w:rsid w:val="008B6733"/>
    <w:rsid w:val="008B7993"/>
    <w:rsid w:val="008B7BC8"/>
    <w:rsid w:val="008C0A79"/>
    <w:rsid w:val="008C0C9F"/>
    <w:rsid w:val="008C5ABD"/>
    <w:rsid w:val="008C72E3"/>
    <w:rsid w:val="008C7C48"/>
    <w:rsid w:val="008D1491"/>
    <w:rsid w:val="008D1862"/>
    <w:rsid w:val="008D2088"/>
    <w:rsid w:val="008D43AF"/>
    <w:rsid w:val="008D4752"/>
    <w:rsid w:val="008D5EDE"/>
    <w:rsid w:val="008D7964"/>
    <w:rsid w:val="008D7EF2"/>
    <w:rsid w:val="008E01B6"/>
    <w:rsid w:val="008E421C"/>
    <w:rsid w:val="008E505A"/>
    <w:rsid w:val="008E590C"/>
    <w:rsid w:val="008E6B08"/>
    <w:rsid w:val="008F03DC"/>
    <w:rsid w:val="008F0BCA"/>
    <w:rsid w:val="008F18E3"/>
    <w:rsid w:val="008F2EDD"/>
    <w:rsid w:val="00901FC5"/>
    <w:rsid w:val="009060A1"/>
    <w:rsid w:val="00911054"/>
    <w:rsid w:val="009110AF"/>
    <w:rsid w:val="00912E10"/>
    <w:rsid w:val="00913B0E"/>
    <w:rsid w:val="00913E1D"/>
    <w:rsid w:val="00916DF0"/>
    <w:rsid w:val="00920832"/>
    <w:rsid w:val="00923FBC"/>
    <w:rsid w:val="00926E1D"/>
    <w:rsid w:val="009322B8"/>
    <w:rsid w:val="00932786"/>
    <w:rsid w:val="0093348B"/>
    <w:rsid w:val="00934F5E"/>
    <w:rsid w:val="009351BC"/>
    <w:rsid w:val="00935D3B"/>
    <w:rsid w:val="00936D35"/>
    <w:rsid w:val="00937926"/>
    <w:rsid w:val="00937A23"/>
    <w:rsid w:val="009401F0"/>
    <w:rsid w:val="00940941"/>
    <w:rsid w:val="00945D02"/>
    <w:rsid w:val="0094707C"/>
    <w:rsid w:val="00950808"/>
    <w:rsid w:val="00950D08"/>
    <w:rsid w:val="009533FA"/>
    <w:rsid w:val="009539B8"/>
    <w:rsid w:val="00956E6A"/>
    <w:rsid w:val="00960128"/>
    <w:rsid w:val="00960F3C"/>
    <w:rsid w:val="00963AEA"/>
    <w:rsid w:val="00966A14"/>
    <w:rsid w:val="009706FD"/>
    <w:rsid w:val="0097234C"/>
    <w:rsid w:val="009764EA"/>
    <w:rsid w:val="00976561"/>
    <w:rsid w:val="00977543"/>
    <w:rsid w:val="00980865"/>
    <w:rsid w:val="00980F58"/>
    <w:rsid w:val="009815C7"/>
    <w:rsid w:val="00982389"/>
    <w:rsid w:val="00983922"/>
    <w:rsid w:val="00983D3C"/>
    <w:rsid w:val="009869D9"/>
    <w:rsid w:val="00986B72"/>
    <w:rsid w:val="00993259"/>
    <w:rsid w:val="00995616"/>
    <w:rsid w:val="00996514"/>
    <w:rsid w:val="009966C5"/>
    <w:rsid w:val="009A62DE"/>
    <w:rsid w:val="009B00B3"/>
    <w:rsid w:val="009B1D07"/>
    <w:rsid w:val="009B3A45"/>
    <w:rsid w:val="009B7C98"/>
    <w:rsid w:val="009C03B5"/>
    <w:rsid w:val="009C30BA"/>
    <w:rsid w:val="009C5367"/>
    <w:rsid w:val="009C5CAD"/>
    <w:rsid w:val="009D4019"/>
    <w:rsid w:val="009E29DF"/>
    <w:rsid w:val="009E3363"/>
    <w:rsid w:val="009E3D90"/>
    <w:rsid w:val="009E73A4"/>
    <w:rsid w:val="009F09EA"/>
    <w:rsid w:val="009F1C0C"/>
    <w:rsid w:val="009F2B61"/>
    <w:rsid w:val="009F2D77"/>
    <w:rsid w:val="009F5EBC"/>
    <w:rsid w:val="009F60DE"/>
    <w:rsid w:val="00A00A90"/>
    <w:rsid w:val="00A00C16"/>
    <w:rsid w:val="00A03E2E"/>
    <w:rsid w:val="00A04632"/>
    <w:rsid w:val="00A05507"/>
    <w:rsid w:val="00A05EBD"/>
    <w:rsid w:val="00A066C0"/>
    <w:rsid w:val="00A07502"/>
    <w:rsid w:val="00A107E2"/>
    <w:rsid w:val="00A108B4"/>
    <w:rsid w:val="00A11EF8"/>
    <w:rsid w:val="00A144BB"/>
    <w:rsid w:val="00A14E77"/>
    <w:rsid w:val="00A15962"/>
    <w:rsid w:val="00A15EC9"/>
    <w:rsid w:val="00A21C4C"/>
    <w:rsid w:val="00A2297F"/>
    <w:rsid w:val="00A23CED"/>
    <w:rsid w:val="00A24C68"/>
    <w:rsid w:val="00A25235"/>
    <w:rsid w:val="00A257DD"/>
    <w:rsid w:val="00A25854"/>
    <w:rsid w:val="00A30845"/>
    <w:rsid w:val="00A30B95"/>
    <w:rsid w:val="00A30C37"/>
    <w:rsid w:val="00A31186"/>
    <w:rsid w:val="00A34AEB"/>
    <w:rsid w:val="00A35BC3"/>
    <w:rsid w:val="00A36AEC"/>
    <w:rsid w:val="00A41491"/>
    <w:rsid w:val="00A427E0"/>
    <w:rsid w:val="00A42B9E"/>
    <w:rsid w:val="00A450D9"/>
    <w:rsid w:val="00A45C83"/>
    <w:rsid w:val="00A4757A"/>
    <w:rsid w:val="00A47692"/>
    <w:rsid w:val="00A51771"/>
    <w:rsid w:val="00A527ED"/>
    <w:rsid w:val="00A556FD"/>
    <w:rsid w:val="00A56FFE"/>
    <w:rsid w:val="00A57CDB"/>
    <w:rsid w:val="00A63210"/>
    <w:rsid w:val="00A63B74"/>
    <w:rsid w:val="00A643FC"/>
    <w:rsid w:val="00A6659F"/>
    <w:rsid w:val="00A70646"/>
    <w:rsid w:val="00A71B24"/>
    <w:rsid w:val="00A7257F"/>
    <w:rsid w:val="00A7343F"/>
    <w:rsid w:val="00A7621C"/>
    <w:rsid w:val="00A80313"/>
    <w:rsid w:val="00A80B7E"/>
    <w:rsid w:val="00A80EAD"/>
    <w:rsid w:val="00A83CBB"/>
    <w:rsid w:val="00A848A6"/>
    <w:rsid w:val="00A9399C"/>
    <w:rsid w:val="00A97BAD"/>
    <w:rsid w:val="00AA0C1D"/>
    <w:rsid w:val="00AA21C7"/>
    <w:rsid w:val="00AA3C3B"/>
    <w:rsid w:val="00AA59C2"/>
    <w:rsid w:val="00AA6EBB"/>
    <w:rsid w:val="00AB1A5A"/>
    <w:rsid w:val="00AB3D18"/>
    <w:rsid w:val="00AC1DC6"/>
    <w:rsid w:val="00AC282D"/>
    <w:rsid w:val="00AC33E8"/>
    <w:rsid w:val="00AC3B91"/>
    <w:rsid w:val="00AC50B5"/>
    <w:rsid w:val="00AC5361"/>
    <w:rsid w:val="00AC6D0E"/>
    <w:rsid w:val="00AD27E9"/>
    <w:rsid w:val="00AD39BE"/>
    <w:rsid w:val="00AD6E56"/>
    <w:rsid w:val="00AE0D07"/>
    <w:rsid w:val="00AE0D72"/>
    <w:rsid w:val="00AE183D"/>
    <w:rsid w:val="00AE1EC4"/>
    <w:rsid w:val="00AE2BDA"/>
    <w:rsid w:val="00AE3885"/>
    <w:rsid w:val="00AE676C"/>
    <w:rsid w:val="00AF046F"/>
    <w:rsid w:val="00AF3344"/>
    <w:rsid w:val="00AF4B40"/>
    <w:rsid w:val="00AF632E"/>
    <w:rsid w:val="00AF6E46"/>
    <w:rsid w:val="00B0247C"/>
    <w:rsid w:val="00B02560"/>
    <w:rsid w:val="00B0432F"/>
    <w:rsid w:val="00B044EB"/>
    <w:rsid w:val="00B12BCE"/>
    <w:rsid w:val="00B13E8B"/>
    <w:rsid w:val="00B1694D"/>
    <w:rsid w:val="00B2173E"/>
    <w:rsid w:val="00B21D0D"/>
    <w:rsid w:val="00B257C9"/>
    <w:rsid w:val="00B267E2"/>
    <w:rsid w:val="00B269A9"/>
    <w:rsid w:val="00B2700B"/>
    <w:rsid w:val="00B2727D"/>
    <w:rsid w:val="00B277EE"/>
    <w:rsid w:val="00B30D7D"/>
    <w:rsid w:val="00B36D5D"/>
    <w:rsid w:val="00B36EA3"/>
    <w:rsid w:val="00B372E9"/>
    <w:rsid w:val="00B4100A"/>
    <w:rsid w:val="00B4123C"/>
    <w:rsid w:val="00B430C7"/>
    <w:rsid w:val="00B45EAE"/>
    <w:rsid w:val="00B4655B"/>
    <w:rsid w:val="00B4659B"/>
    <w:rsid w:val="00B4698E"/>
    <w:rsid w:val="00B531A6"/>
    <w:rsid w:val="00B62030"/>
    <w:rsid w:val="00B63B5B"/>
    <w:rsid w:val="00B720B2"/>
    <w:rsid w:val="00B74262"/>
    <w:rsid w:val="00B75A3E"/>
    <w:rsid w:val="00B761B3"/>
    <w:rsid w:val="00B77BDE"/>
    <w:rsid w:val="00B80F9A"/>
    <w:rsid w:val="00B81C29"/>
    <w:rsid w:val="00B82215"/>
    <w:rsid w:val="00B90C71"/>
    <w:rsid w:val="00B9331F"/>
    <w:rsid w:val="00B934AD"/>
    <w:rsid w:val="00B9599B"/>
    <w:rsid w:val="00B97A93"/>
    <w:rsid w:val="00B97E7D"/>
    <w:rsid w:val="00BA3201"/>
    <w:rsid w:val="00BA72A6"/>
    <w:rsid w:val="00BB0634"/>
    <w:rsid w:val="00BB1DC8"/>
    <w:rsid w:val="00BB24AD"/>
    <w:rsid w:val="00BB304C"/>
    <w:rsid w:val="00BB66CC"/>
    <w:rsid w:val="00BB7874"/>
    <w:rsid w:val="00BC0429"/>
    <w:rsid w:val="00BC1E17"/>
    <w:rsid w:val="00BC2576"/>
    <w:rsid w:val="00BC26D8"/>
    <w:rsid w:val="00BC3764"/>
    <w:rsid w:val="00BC5654"/>
    <w:rsid w:val="00BC6FC7"/>
    <w:rsid w:val="00BC76DB"/>
    <w:rsid w:val="00BD2905"/>
    <w:rsid w:val="00BD4D27"/>
    <w:rsid w:val="00BD5B17"/>
    <w:rsid w:val="00BE0530"/>
    <w:rsid w:val="00BE0E53"/>
    <w:rsid w:val="00BE1314"/>
    <w:rsid w:val="00BE1EEA"/>
    <w:rsid w:val="00BE34C1"/>
    <w:rsid w:val="00BE7EEA"/>
    <w:rsid w:val="00BF1787"/>
    <w:rsid w:val="00BF1C8D"/>
    <w:rsid w:val="00BF3570"/>
    <w:rsid w:val="00BF44A7"/>
    <w:rsid w:val="00BF668B"/>
    <w:rsid w:val="00BF79E2"/>
    <w:rsid w:val="00C04375"/>
    <w:rsid w:val="00C053A1"/>
    <w:rsid w:val="00C110FE"/>
    <w:rsid w:val="00C11395"/>
    <w:rsid w:val="00C12DF9"/>
    <w:rsid w:val="00C13327"/>
    <w:rsid w:val="00C13C2A"/>
    <w:rsid w:val="00C15924"/>
    <w:rsid w:val="00C21691"/>
    <w:rsid w:val="00C238F3"/>
    <w:rsid w:val="00C27C80"/>
    <w:rsid w:val="00C339F8"/>
    <w:rsid w:val="00C3629E"/>
    <w:rsid w:val="00C367B8"/>
    <w:rsid w:val="00C42BA0"/>
    <w:rsid w:val="00C42DF1"/>
    <w:rsid w:val="00C42E26"/>
    <w:rsid w:val="00C45ADD"/>
    <w:rsid w:val="00C5126C"/>
    <w:rsid w:val="00C514D7"/>
    <w:rsid w:val="00C53948"/>
    <w:rsid w:val="00C53D77"/>
    <w:rsid w:val="00C5424C"/>
    <w:rsid w:val="00C60665"/>
    <w:rsid w:val="00C62C50"/>
    <w:rsid w:val="00C64D2E"/>
    <w:rsid w:val="00C656C5"/>
    <w:rsid w:val="00C66356"/>
    <w:rsid w:val="00C70AB1"/>
    <w:rsid w:val="00C74174"/>
    <w:rsid w:val="00C74865"/>
    <w:rsid w:val="00C753EC"/>
    <w:rsid w:val="00C75CB5"/>
    <w:rsid w:val="00C77F43"/>
    <w:rsid w:val="00C80CE6"/>
    <w:rsid w:val="00C81389"/>
    <w:rsid w:val="00C82D77"/>
    <w:rsid w:val="00C843CE"/>
    <w:rsid w:val="00C84FE2"/>
    <w:rsid w:val="00C90E38"/>
    <w:rsid w:val="00C927F1"/>
    <w:rsid w:val="00C94F15"/>
    <w:rsid w:val="00CA0E80"/>
    <w:rsid w:val="00CA6DAD"/>
    <w:rsid w:val="00CB0EFC"/>
    <w:rsid w:val="00CB787D"/>
    <w:rsid w:val="00CB7F6C"/>
    <w:rsid w:val="00CC02AD"/>
    <w:rsid w:val="00CC033B"/>
    <w:rsid w:val="00CC20D1"/>
    <w:rsid w:val="00CC3E49"/>
    <w:rsid w:val="00CC560F"/>
    <w:rsid w:val="00CC766C"/>
    <w:rsid w:val="00CD225C"/>
    <w:rsid w:val="00CD2687"/>
    <w:rsid w:val="00CD2E9A"/>
    <w:rsid w:val="00CD332B"/>
    <w:rsid w:val="00CD6272"/>
    <w:rsid w:val="00CD695A"/>
    <w:rsid w:val="00CD77AD"/>
    <w:rsid w:val="00CD78C1"/>
    <w:rsid w:val="00CE33CB"/>
    <w:rsid w:val="00CE3822"/>
    <w:rsid w:val="00CE63F3"/>
    <w:rsid w:val="00CE68A8"/>
    <w:rsid w:val="00CE7B14"/>
    <w:rsid w:val="00CF036D"/>
    <w:rsid w:val="00CF073D"/>
    <w:rsid w:val="00CF09EB"/>
    <w:rsid w:val="00CF1859"/>
    <w:rsid w:val="00CF3331"/>
    <w:rsid w:val="00CF373F"/>
    <w:rsid w:val="00CF5197"/>
    <w:rsid w:val="00CF659C"/>
    <w:rsid w:val="00CF6E8E"/>
    <w:rsid w:val="00CF7AE1"/>
    <w:rsid w:val="00D00A0F"/>
    <w:rsid w:val="00D03BFD"/>
    <w:rsid w:val="00D06E1E"/>
    <w:rsid w:val="00D11CA6"/>
    <w:rsid w:val="00D120C9"/>
    <w:rsid w:val="00D131EA"/>
    <w:rsid w:val="00D14EED"/>
    <w:rsid w:val="00D1515E"/>
    <w:rsid w:val="00D1749B"/>
    <w:rsid w:val="00D208B5"/>
    <w:rsid w:val="00D20E80"/>
    <w:rsid w:val="00D21FF0"/>
    <w:rsid w:val="00D228C6"/>
    <w:rsid w:val="00D23BBC"/>
    <w:rsid w:val="00D252BD"/>
    <w:rsid w:val="00D25F0F"/>
    <w:rsid w:val="00D26523"/>
    <w:rsid w:val="00D343E1"/>
    <w:rsid w:val="00D3460E"/>
    <w:rsid w:val="00D34E78"/>
    <w:rsid w:val="00D36636"/>
    <w:rsid w:val="00D37329"/>
    <w:rsid w:val="00D406B8"/>
    <w:rsid w:val="00D41879"/>
    <w:rsid w:val="00D41D24"/>
    <w:rsid w:val="00D42C3D"/>
    <w:rsid w:val="00D43C52"/>
    <w:rsid w:val="00D44384"/>
    <w:rsid w:val="00D44619"/>
    <w:rsid w:val="00D45118"/>
    <w:rsid w:val="00D454D4"/>
    <w:rsid w:val="00D54C88"/>
    <w:rsid w:val="00D55C80"/>
    <w:rsid w:val="00D66DF7"/>
    <w:rsid w:val="00D720A7"/>
    <w:rsid w:val="00D74034"/>
    <w:rsid w:val="00D75426"/>
    <w:rsid w:val="00D761C9"/>
    <w:rsid w:val="00D77283"/>
    <w:rsid w:val="00D81C0D"/>
    <w:rsid w:val="00D865B4"/>
    <w:rsid w:val="00D95334"/>
    <w:rsid w:val="00D97861"/>
    <w:rsid w:val="00DA0847"/>
    <w:rsid w:val="00DA122C"/>
    <w:rsid w:val="00DA4786"/>
    <w:rsid w:val="00DA47EB"/>
    <w:rsid w:val="00DA4AA9"/>
    <w:rsid w:val="00DA622C"/>
    <w:rsid w:val="00DA6B33"/>
    <w:rsid w:val="00DB1A7A"/>
    <w:rsid w:val="00DB4607"/>
    <w:rsid w:val="00DB5608"/>
    <w:rsid w:val="00DB5EB4"/>
    <w:rsid w:val="00DB624E"/>
    <w:rsid w:val="00DB6AC9"/>
    <w:rsid w:val="00DB790A"/>
    <w:rsid w:val="00DC3713"/>
    <w:rsid w:val="00DC40D4"/>
    <w:rsid w:val="00DC41A6"/>
    <w:rsid w:val="00DC56D6"/>
    <w:rsid w:val="00DC5DF7"/>
    <w:rsid w:val="00DC619F"/>
    <w:rsid w:val="00DC71DE"/>
    <w:rsid w:val="00DD3301"/>
    <w:rsid w:val="00DD3CFC"/>
    <w:rsid w:val="00DD45B0"/>
    <w:rsid w:val="00DD7ACB"/>
    <w:rsid w:val="00DE01C3"/>
    <w:rsid w:val="00DE2248"/>
    <w:rsid w:val="00DE63FA"/>
    <w:rsid w:val="00DF1740"/>
    <w:rsid w:val="00DF484D"/>
    <w:rsid w:val="00DF5FDF"/>
    <w:rsid w:val="00DF63AC"/>
    <w:rsid w:val="00DF6862"/>
    <w:rsid w:val="00E027E7"/>
    <w:rsid w:val="00E0534E"/>
    <w:rsid w:val="00E06118"/>
    <w:rsid w:val="00E06121"/>
    <w:rsid w:val="00E1005B"/>
    <w:rsid w:val="00E10A81"/>
    <w:rsid w:val="00E14905"/>
    <w:rsid w:val="00E206DE"/>
    <w:rsid w:val="00E21AEC"/>
    <w:rsid w:val="00E22043"/>
    <w:rsid w:val="00E311B4"/>
    <w:rsid w:val="00E318A7"/>
    <w:rsid w:val="00E32AB9"/>
    <w:rsid w:val="00E350D9"/>
    <w:rsid w:val="00E35193"/>
    <w:rsid w:val="00E36C09"/>
    <w:rsid w:val="00E431C8"/>
    <w:rsid w:val="00E44066"/>
    <w:rsid w:val="00E522BC"/>
    <w:rsid w:val="00E53C4C"/>
    <w:rsid w:val="00E5423F"/>
    <w:rsid w:val="00E54BC8"/>
    <w:rsid w:val="00E60A04"/>
    <w:rsid w:val="00E60B6E"/>
    <w:rsid w:val="00E613F5"/>
    <w:rsid w:val="00E621F8"/>
    <w:rsid w:val="00E63D01"/>
    <w:rsid w:val="00E667B7"/>
    <w:rsid w:val="00E67848"/>
    <w:rsid w:val="00E6793F"/>
    <w:rsid w:val="00E72767"/>
    <w:rsid w:val="00E74836"/>
    <w:rsid w:val="00E81BDB"/>
    <w:rsid w:val="00E820A1"/>
    <w:rsid w:val="00E83D6C"/>
    <w:rsid w:val="00E8643D"/>
    <w:rsid w:val="00E86FE1"/>
    <w:rsid w:val="00E908DA"/>
    <w:rsid w:val="00E91270"/>
    <w:rsid w:val="00E91572"/>
    <w:rsid w:val="00E924EF"/>
    <w:rsid w:val="00E930F9"/>
    <w:rsid w:val="00E9312A"/>
    <w:rsid w:val="00E943EC"/>
    <w:rsid w:val="00E94AA0"/>
    <w:rsid w:val="00EA0C71"/>
    <w:rsid w:val="00EA2E11"/>
    <w:rsid w:val="00EA2E48"/>
    <w:rsid w:val="00EA3BA5"/>
    <w:rsid w:val="00EA445C"/>
    <w:rsid w:val="00EA47B3"/>
    <w:rsid w:val="00EA49CD"/>
    <w:rsid w:val="00EA7658"/>
    <w:rsid w:val="00EA7DD1"/>
    <w:rsid w:val="00EB4025"/>
    <w:rsid w:val="00EB7FFD"/>
    <w:rsid w:val="00EC1008"/>
    <w:rsid w:val="00EC1011"/>
    <w:rsid w:val="00EC169E"/>
    <w:rsid w:val="00EC4F5F"/>
    <w:rsid w:val="00EC5F87"/>
    <w:rsid w:val="00EC619F"/>
    <w:rsid w:val="00EC6CED"/>
    <w:rsid w:val="00EC6D4F"/>
    <w:rsid w:val="00EC7DBB"/>
    <w:rsid w:val="00ED0484"/>
    <w:rsid w:val="00ED0B65"/>
    <w:rsid w:val="00ED1362"/>
    <w:rsid w:val="00ED2247"/>
    <w:rsid w:val="00ED2C90"/>
    <w:rsid w:val="00ED2DE0"/>
    <w:rsid w:val="00ED5DF8"/>
    <w:rsid w:val="00EE209D"/>
    <w:rsid w:val="00EE2158"/>
    <w:rsid w:val="00EE37BB"/>
    <w:rsid w:val="00EE41DB"/>
    <w:rsid w:val="00EE5ED1"/>
    <w:rsid w:val="00EF0EB3"/>
    <w:rsid w:val="00EF1C10"/>
    <w:rsid w:val="00EF7DCE"/>
    <w:rsid w:val="00F03B54"/>
    <w:rsid w:val="00F04AF7"/>
    <w:rsid w:val="00F05408"/>
    <w:rsid w:val="00F06044"/>
    <w:rsid w:val="00F1297C"/>
    <w:rsid w:val="00F13E10"/>
    <w:rsid w:val="00F15559"/>
    <w:rsid w:val="00F16C5C"/>
    <w:rsid w:val="00F20EF3"/>
    <w:rsid w:val="00F2211A"/>
    <w:rsid w:val="00F2291E"/>
    <w:rsid w:val="00F2352A"/>
    <w:rsid w:val="00F236E0"/>
    <w:rsid w:val="00F246C4"/>
    <w:rsid w:val="00F260F2"/>
    <w:rsid w:val="00F27BD5"/>
    <w:rsid w:val="00F30676"/>
    <w:rsid w:val="00F3178F"/>
    <w:rsid w:val="00F31E90"/>
    <w:rsid w:val="00F3422D"/>
    <w:rsid w:val="00F34B09"/>
    <w:rsid w:val="00F34BB3"/>
    <w:rsid w:val="00F36C90"/>
    <w:rsid w:val="00F37ACB"/>
    <w:rsid w:val="00F42F59"/>
    <w:rsid w:val="00F42F62"/>
    <w:rsid w:val="00F4387C"/>
    <w:rsid w:val="00F464EB"/>
    <w:rsid w:val="00F51743"/>
    <w:rsid w:val="00F55B9D"/>
    <w:rsid w:val="00F56063"/>
    <w:rsid w:val="00F61535"/>
    <w:rsid w:val="00F650CB"/>
    <w:rsid w:val="00F65BD6"/>
    <w:rsid w:val="00F65F84"/>
    <w:rsid w:val="00F6637E"/>
    <w:rsid w:val="00F74CDD"/>
    <w:rsid w:val="00F773BF"/>
    <w:rsid w:val="00F82175"/>
    <w:rsid w:val="00F837E2"/>
    <w:rsid w:val="00F8637D"/>
    <w:rsid w:val="00F87F8B"/>
    <w:rsid w:val="00F91E04"/>
    <w:rsid w:val="00F93934"/>
    <w:rsid w:val="00F96F1F"/>
    <w:rsid w:val="00FA028E"/>
    <w:rsid w:val="00FA1EFD"/>
    <w:rsid w:val="00FA32AF"/>
    <w:rsid w:val="00FA5F86"/>
    <w:rsid w:val="00FA696D"/>
    <w:rsid w:val="00FB22DF"/>
    <w:rsid w:val="00FB2494"/>
    <w:rsid w:val="00FB3AC8"/>
    <w:rsid w:val="00FB4B63"/>
    <w:rsid w:val="00FB637F"/>
    <w:rsid w:val="00FC3E76"/>
    <w:rsid w:val="00FC66C6"/>
    <w:rsid w:val="00FD0DF3"/>
    <w:rsid w:val="00FD30FD"/>
    <w:rsid w:val="00FD3977"/>
    <w:rsid w:val="00FD5068"/>
    <w:rsid w:val="00FD5439"/>
    <w:rsid w:val="00FD5496"/>
    <w:rsid w:val="00FD72CC"/>
    <w:rsid w:val="00FD78D5"/>
    <w:rsid w:val="00FE3E34"/>
    <w:rsid w:val="00FF029D"/>
    <w:rsid w:val="00FF3423"/>
    <w:rsid w:val="00FF6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style="mso-position-horizontal:center;mso-position-horizontal-relative:page;mso-position-vertical-relative:page" stroke="f">
      <v:stroke on="f"/>
    </o:shapedefaults>
    <o:shapelayout v:ext="edit">
      <o:idmap v:ext="edit" data="1"/>
    </o:shapelayout>
  </w:shapeDefaults>
  <w:decimalSymbol w:val="."/>
  <w:listSeparator w:val=","/>
  <w14:docId w14:val="18D34578"/>
  <w15:chartTrackingRefBased/>
  <w15:docId w15:val="{7F976B98-C1BC-4CBB-B0B6-5B365644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B31"/>
    <w:pPr>
      <w:spacing w:after="240"/>
      <w:jc w:val="both"/>
    </w:pPr>
    <w:rPr>
      <w:sz w:val="24"/>
      <w:lang w:bidi="en-US"/>
    </w:rPr>
  </w:style>
  <w:style w:type="paragraph" w:styleId="Heading1">
    <w:name w:val="heading 1"/>
    <w:basedOn w:val="Normal"/>
    <w:next w:val="Normal"/>
    <w:link w:val="Heading1Char"/>
    <w:uiPriority w:val="9"/>
    <w:qFormat/>
    <w:pPr>
      <w:numPr>
        <w:numId w:val="4"/>
      </w:numPr>
      <w:spacing w:before="120" w:after="120"/>
      <w:jc w:val="left"/>
      <w:outlineLvl w:val="0"/>
    </w:pPr>
    <w:rPr>
      <w:b/>
      <w:caps/>
      <w:spacing w:val="5"/>
      <w:sz w:val="32"/>
      <w:szCs w:val="32"/>
    </w:rPr>
  </w:style>
  <w:style w:type="paragraph" w:styleId="Heading2">
    <w:name w:val="heading 2"/>
    <w:basedOn w:val="Normal"/>
    <w:next w:val="Normal"/>
    <w:link w:val="Heading2Char"/>
    <w:uiPriority w:val="9"/>
    <w:qFormat/>
    <w:pPr>
      <w:numPr>
        <w:ilvl w:val="1"/>
        <w:numId w:val="4"/>
      </w:numPr>
      <w:spacing w:before="120" w:after="80"/>
      <w:jc w:val="left"/>
      <w:outlineLvl w:val="1"/>
    </w:pPr>
    <w:rPr>
      <w:b/>
      <w:smallCaps/>
      <w:spacing w:val="5"/>
      <w:sz w:val="28"/>
      <w:szCs w:val="28"/>
    </w:rPr>
  </w:style>
  <w:style w:type="paragraph" w:styleId="Heading3">
    <w:name w:val="heading 3"/>
    <w:basedOn w:val="Normal"/>
    <w:next w:val="Normal"/>
    <w:link w:val="Heading3Char"/>
    <w:uiPriority w:val="9"/>
    <w:qFormat/>
    <w:pPr>
      <w:numPr>
        <w:ilvl w:val="2"/>
        <w:numId w:val="4"/>
      </w:numPr>
      <w:spacing w:before="120"/>
      <w:jc w:val="left"/>
      <w:outlineLvl w:val="2"/>
    </w:pPr>
    <w:rPr>
      <w:i/>
      <w:smallCaps/>
      <w:spacing w:val="5"/>
      <w:sz w:val="26"/>
      <w:szCs w:val="24"/>
    </w:rPr>
  </w:style>
  <w:style w:type="paragraph" w:styleId="Heading4">
    <w:name w:val="heading 4"/>
    <w:basedOn w:val="Normal"/>
    <w:next w:val="Normal"/>
    <w:link w:val="Heading4Char"/>
    <w:uiPriority w:val="9"/>
    <w:qFormat/>
    <w:pPr>
      <w:numPr>
        <w:ilvl w:val="3"/>
        <w:numId w:val="4"/>
      </w:numPr>
      <w:spacing w:before="240"/>
      <w:jc w:val="left"/>
      <w:outlineLvl w:val="3"/>
    </w:pPr>
    <w:rPr>
      <w:smallCaps/>
      <w:spacing w:val="10"/>
      <w:szCs w:val="22"/>
    </w:rPr>
  </w:style>
  <w:style w:type="paragraph" w:styleId="Heading5">
    <w:name w:val="heading 5"/>
    <w:basedOn w:val="Normal"/>
    <w:next w:val="Normal"/>
    <w:link w:val="Heading5Char"/>
    <w:uiPriority w:val="9"/>
    <w:qFormat/>
    <w:pPr>
      <w:numPr>
        <w:ilvl w:val="4"/>
        <w:numId w:val="4"/>
      </w:numPr>
      <w:spacing w:before="200"/>
      <w:jc w:val="left"/>
      <w:outlineLvl w:val="4"/>
    </w:pPr>
    <w:rPr>
      <w:smallCaps/>
      <w:color w:val="943634"/>
      <w:spacing w:val="10"/>
      <w:szCs w:val="26"/>
    </w:rPr>
  </w:style>
  <w:style w:type="paragraph" w:styleId="Heading6">
    <w:name w:val="heading 6"/>
    <w:basedOn w:val="Normal"/>
    <w:next w:val="Normal"/>
    <w:link w:val="Heading6Char"/>
    <w:uiPriority w:val="9"/>
    <w:qFormat/>
    <w:pPr>
      <w:numPr>
        <w:ilvl w:val="5"/>
        <w:numId w:val="4"/>
      </w:numPr>
      <w:jc w:val="left"/>
      <w:outlineLvl w:val="5"/>
    </w:pPr>
    <w:rPr>
      <w:smallCaps/>
      <w:color w:val="C0504D"/>
      <w:spacing w:val="5"/>
    </w:rPr>
  </w:style>
  <w:style w:type="paragraph" w:styleId="Heading7">
    <w:name w:val="heading 7"/>
    <w:basedOn w:val="Normal"/>
    <w:next w:val="Normal"/>
    <w:link w:val="Heading7Char"/>
    <w:uiPriority w:val="9"/>
    <w:qFormat/>
    <w:pPr>
      <w:numPr>
        <w:ilvl w:val="6"/>
        <w:numId w:val="4"/>
      </w:numPr>
      <w:jc w:val="left"/>
      <w:outlineLvl w:val="6"/>
    </w:pPr>
    <w:rPr>
      <w:b/>
      <w:smallCaps/>
      <w:color w:val="C0504D"/>
      <w:spacing w:val="10"/>
    </w:rPr>
  </w:style>
  <w:style w:type="paragraph" w:styleId="Heading8">
    <w:name w:val="heading 8"/>
    <w:basedOn w:val="Normal"/>
    <w:next w:val="Normal"/>
    <w:link w:val="Heading8Char"/>
    <w:uiPriority w:val="9"/>
    <w:qFormat/>
    <w:pPr>
      <w:numPr>
        <w:ilvl w:val="7"/>
        <w:numId w:val="4"/>
      </w:numPr>
      <w:jc w:val="left"/>
      <w:outlineLvl w:val="7"/>
    </w:pPr>
    <w:rPr>
      <w:b/>
      <w:i/>
      <w:smallCaps/>
      <w:color w:val="943634"/>
    </w:rPr>
  </w:style>
  <w:style w:type="paragraph" w:styleId="Heading9">
    <w:name w:val="heading 9"/>
    <w:basedOn w:val="Normal"/>
    <w:next w:val="Normal"/>
    <w:link w:val="Heading9Char"/>
    <w:uiPriority w:val="9"/>
    <w:qFormat/>
    <w:pPr>
      <w:numPr>
        <w:ilvl w:val="8"/>
        <w:numId w:val="4"/>
      </w:numPr>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b/>
      <w:caps/>
      <w:spacing w:val="5"/>
      <w:sz w:val="32"/>
      <w:szCs w:val="32"/>
      <w:lang w:bidi="en-US"/>
    </w:rPr>
  </w:style>
  <w:style w:type="character" w:customStyle="1" w:styleId="Heading2Char">
    <w:name w:val="Heading 2 Char"/>
    <w:link w:val="Heading2"/>
    <w:uiPriority w:val="9"/>
    <w:rPr>
      <w:b/>
      <w:smallCaps/>
      <w:spacing w:val="5"/>
      <w:sz w:val="28"/>
      <w:szCs w:val="28"/>
      <w:lang w:bidi="en-US"/>
    </w:rPr>
  </w:style>
  <w:style w:type="character" w:customStyle="1" w:styleId="Heading3Char">
    <w:name w:val="Heading 3 Char"/>
    <w:link w:val="Heading3"/>
    <w:uiPriority w:val="9"/>
    <w:rPr>
      <w:i/>
      <w:smallCaps/>
      <w:spacing w:val="5"/>
      <w:sz w:val="26"/>
      <w:szCs w:val="24"/>
      <w:lang w:bidi="en-US"/>
    </w:rPr>
  </w:style>
  <w:style w:type="character" w:customStyle="1" w:styleId="Heading4Char">
    <w:name w:val="Heading 4 Char"/>
    <w:link w:val="Heading4"/>
    <w:uiPriority w:val="9"/>
    <w:rPr>
      <w:smallCaps/>
      <w:spacing w:val="10"/>
      <w:sz w:val="24"/>
      <w:szCs w:val="22"/>
      <w:lang w:bidi="en-US"/>
    </w:rPr>
  </w:style>
  <w:style w:type="character" w:customStyle="1" w:styleId="Heading5Char">
    <w:name w:val="Heading 5 Char"/>
    <w:link w:val="Heading5"/>
    <w:uiPriority w:val="9"/>
    <w:rPr>
      <w:smallCaps/>
      <w:color w:val="943634"/>
      <w:spacing w:val="10"/>
      <w:sz w:val="24"/>
      <w:szCs w:val="26"/>
      <w:lang w:bidi="en-US"/>
    </w:rPr>
  </w:style>
  <w:style w:type="character" w:customStyle="1" w:styleId="Heading6Char">
    <w:name w:val="Heading 6 Char"/>
    <w:link w:val="Heading6"/>
    <w:uiPriority w:val="9"/>
    <w:rPr>
      <w:smallCaps/>
      <w:color w:val="C0504D"/>
      <w:spacing w:val="5"/>
      <w:sz w:val="24"/>
      <w:lang w:bidi="en-US"/>
    </w:rPr>
  </w:style>
  <w:style w:type="character" w:customStyle="1" w:styleId="Heading7Char">
    <w:name w:val="Heading 7 Char"/>
    <w:link w:val="Heading7"/>
    <w:uiPriority w:val="9"/>
    <w:rPr>
      <w:b/>
      <w:smallCaps/>
      <w:color w:val="C0504D"/>
      <w:spacing w:val="10"/>
      <w:sz w:val="24"/>
      <w:lang w:bidi="en-US"/>
    </w:rPr>
  </w:style>
  <w:style w:type="character" w:customStyle="1" w:styleId="Heading8Char">
    <w:name w:val="Heading 8 Char"/>
    <w:link w:val="Heading8"/>
    <w:uiPriority w:val="9"/>
    <w:rPr>
      <w:b/>
      <w:i/>
      <w:smallCaps/>
      <w:color w:val="943634"/>
      <w:sz w:val="24"/>
      <w:lang w:bidi="en-US"/>
    </w:rPr>
  </w:style>
  <w:style w:type="character" w:customStyle="1" w:styleId="Heading9Char">
    <w:name w:val="Heading 9 Char"/>
    <w:link w:val="Heading9"/>
    <w:uiPriority w:val="9"/>
    <w:rPr>
      <w:b/>
      <w:i/>
      <w:smallCaps/>
      <w:color w:val="622423"/>
      <w:sz w:val="24"/>
      <w:lang w:bidi="en-US"/>
    </w:rPr>
  </w:style>
  <w:style w:type="paragraph" w:styleId="Caption">
    <w:name w:val="caption"/>
    <w:basedOn w:val="Normal"/>
    <w:next w:val="Normal"/>
    <w:uiPriority w:val="35"/>
    <w:qFormat/>
    <w:rPr>
      <w:b/>
      <w:bCs/>
      <w:caps/>
      <w:sz w:val="16"/>
      <w:szCs w:val="18"/>
    </w:rPr>
  </w:style>
  <w:style w:type="paragraph" w:styleId="Title">
    <w:name w:val="Title"/>
    <w:basedOn w:val="Normal"/>
    <w:next w:val="Normal"/>
    <w:link w:val="TitleChar"/>
    <w:uiPriority w:val="10"/>
    <w:qFormat/>
    <w:pPr>
      <w:spacing w:before="120"/>
      <w:jc w:val="center"/>
    </w:pPr>
    <w:rPr>
      <w:b/>
      <w:caps/>
      <w:sz w:val="40"/>
      <w:szCs w:val="48"/>
    </w:rPr>
  </w:style>
  <w:style w:type="character" w:customStyle="1" w:styleId="TitleChar">
    <w:name w:val="Title Char"/>
    <w:link w:val="Title"/>
    <w:uiPriority w:val="10"/>
    <w:rPr>
      <w:b/>
      <w:caps/>
      <w:sz w:val="40"/>
      <w:szCs w:val="48"/>
      <w:lang w:bidi="en-US"/>
    </w:rPr>
  </w:style>
  <w:style w:type="paragraph" w:styleId="Subtitle">
    <w:name w:val="Subtitle"/>
    <w:basedOn w:val="Normal"/>
    <w:next w:val="Normal"/>
    <w:link w:val="SubtitleChar"/>
    <w:uiPriority w:val="11"/>
    <w:qFormat/>
    <w:pPr>
      <w:jc w:val="center"/>
    </w:pPr>
    <w:rPr>
      <w:rFonts w:ascii="Cambria" w:hAnsi="Cambria"/>
      <w:b/>
      <w:smallCaps/>
      <w:szCs w:val="22"/>
    </w:rPr>
  </w:style>
  <w:style w:type="character" w:customStyle="1" w:styleId="SubtitleChar">
    <w:name w:val="Subtitle Char"/>
    <w:link w:val="Subtitle"/>
    <w:uiPriority w:val="11"/>
    <w:rPr>
      <w:rFonts w:ascii="Cambria" w:hAnsi="Cambria"/>
      <w:b/>
      <w:smallCaps/>
      <w:sz w:val="22"/>
      <w:szCs w:val="22"/>
      <w:lang w:bidi="en-US"/>
    </w:rPr>
  </w:style>
  <w:style w:type="character" w:styleId="Strong">
    <w:name w:val="Strong"/>
    <w:uiPriority w:val="22"/>
    <w:qFormat/>
    <w:rPr>
      <w:b/>
      <w:color w:val="C0504D"/>
    </w:rPr>
  </w:style>
  <w:style w:type="character" w:styleId="Emphasis">
    <w:name w:val="Emphasis"/>
    <w:uiPriority w:val="20"/>
    <w:qFormat/>
    <w:rPr>
      <w:b/>
      <w:i/>
      <w:spacing w:val="10"/>
    </w:rPr>
  </w:style>
  <w:style w:type="paragraph" w:styleId="NoSpacing">
    <w:name w:val="No Spacing"/>
    <w:basedOn w:val="Normal"/>
    <w:link w:val="NoSpacingChar"/>
    <w:uiPriority w:val="1"/>
    <w:qFormat/>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Pr>
      <w:b/>
      <w:i/>
      <w:color w:val="FFFFFF"/>
      <w:shd w:val="clear" w:color="auto" w:fill="C0504D"/>
    </w:rPr>
  </w:style>
  <w:style w:type="character" w:styleId="SubtleEmphasis">
    <w:name w:val="Subtle Emphasis"/>
    <w:uiPriority w:val="19"/>
    <w:qFormat/>
    <w:rPr>
      <w:i/>
    </w:rPr>
  </w:style>
  <w:style w:type="character" w:styleId="IntenseEmphasis">
    <w:name w:val="Intense Emphasis"/>
    <w:uiPriority w:val="21"/>
    <w:qFormat/>
    <w:rPr>
      <w:b/>
      <w:i/>
      <w:color w:val="C0504D"/>
      <w:spacing w:val="10"/>
    </w:rPr>
  </w:style>
  <w:style w:type="character" w:styleId="SubtleReference">
    <w:name w:val="Subtle Reference"/>
    <w:uiPriority w:val="31"/>
    <w:qFormat/>
    <w:rPr>
      <w:b/>
    </w:rPr>
  </w:style>
  <w:style w:type="character" w:styleId="IntenseReference">
    <w:name w:val="Intense Reference"/>
    <w:uiPriority w:val="32"/>
    <w:qFormat/>
    <w:rPr>
      <w:b/>
      <w:bCs/>
      <w:smallCaps/>
      <w:spacing w:val="5"/>
      <w:sz w:val="22"/>
      <w:szCs w:val="22"/>
      <w:u w:val="single"/>
    </w:rPr>
  </w:style>
  <w:style w:type="character" w:styleId="BookTitle">
    <w:name w:val="Book Title"/>
    <w:uiPriority w:val="33"/>
    <w:qFormat/>
    <w:rPr>
      <w:rFonts w:ascii="Cambria" w:eastAsia="Times New Roman" w:hAnsi="Cambria" w:cs="Times New Roman"/>
      <w:i/>
      <w:iCs/>
      <w:sz w:val="20"/>
      <w:szCs w:val="20"/>
    </w:rPr>
  </w:style>
  <w:style w:type="paragraph" w:styleId="TOCHeading">
    <w:name w:val="TOC Heading"/>
    <w:basedOn w:val="Heading1"/>
    <w:next w:val="Normal"/>
    <w:uiPriority w:val="39"/>
    <w:qFormat/>
    <w:pPr>
      <w:outlineLvl w:val="9"/>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bidi="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lang w:bidi="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lang w:bidi="en-US"/>
    </w:rPr>
  </w:style>
  <w:style w:type="paragraph" w:customStyle="1" w:styleId="TableTitle">
    <w:name w:val="TableTitle"/>
    <w:next w:val="Normal"/>
    <w:qFormat/>
    <w:pPr>
      <w:spacing w:before="200" w:after="120"/>
      <w:jc w:val="center"/>
    </w:pPr>
    <w:rPr>
      <w:b/>
      <w:smallCaps/>
      <w:color w:val="404040"/>
      <w:sz w:val="28"/>
      <w:lang w:bidi="en-US"/>
    </w:rPr>
  </w:style>
  <w:style w:type="paragraph" w:styleId="TOC1">
    <w:name w:val="toc 1"/>
    <w:basedOn w:val="Normal"/>
    <w:next w:val="Normal"/>
    <w:autoRedefine/>
    <w:uiPriority w:val="39"/>
    <w:unhideWhenUsed/>
    <w:rsid w:val="00282580"/>
    <w:pPr>
      <w:tabs>
        <w:tab w:val="left" w:pos="630"/>
        <w:tab w:val="right" w:leader="dot" w:pos="9350"/>
      </w:tabs>
      <w:spacing w:before="120" w:after="80"/>
    </w:pPr>
    <w:rPr>
      <w:b/>
    </w:rPr>
  </w:style>
  <w:style w:type="paragraph" w:styleId="TOC2">
    <w:name w:val="toc 2"/>
    <w:basedOn w:val="Normal"/>
    <w:next w:val="Normal"/>
    <w:autoRedefine/>
    <w:uiPriority w:val="39"/>
    <w:unhideWhenUsed/>
    <w:pPr>
      <w:ind w:left="216"/>
    </w:pPr>
    <w:rPr>
      <w:smallCaps/>
    </w:rPr>
  </w:style>
  <w:style w:type="paragraph" w:styleId="TOC3">
    <w:name w:val="toc 3"/>
    <w:basedOn w:val="Normal"/>
    <w:next w:val="Normal"/>
    <w:autoRedefine/>
    <w:uiPriority w:val="39"/>
    <w:unhideWhenUsed/>
    <w:pPr>
      <w:ind w:left="440"/>
    </w:pPr>
    <w:rPr>
      <w:i/>
    </w:rPr>
  </w:style>
  <w:style w:type="paragraph" w:styleId="TableofFigures">
    <w:name w:val="table of figures"/>
    <w:basedOn w:val="Normal"/>
    <w:next w:val="Normal"/>
    <w:uiPriority w:val="99"/>
    <w:unhideWhenUsed/>
    <w:pPr>
      <w:spacing w:before="120"/>
      <w:contextualSpacing/>
    </w:pPr>
    <w:rPr>
      <w:caps/>
    </w:rPr>
  </w:style>
  <w:style w:type="character" w:styleId="Hyperlink">
    <w:name w:val="Hyperlink"/>
    <w:uiPriority w:val="99"/>
    <w:unhideWhenUsed/>
    <w:rPr>
      <w:color w:val="0000FF"/>
      <w:u w:val="single"/>
    </w:rPr>
  </w:style>
  <w:style w:type="paragraph" w:customStyle="1" w:styleId="FigureTitle">
    <w:name w:val="FigureTitle"/>
    <w:basedOn w:val="TableTitle"/>
    <w:next w:val="Normal"/>
    <w:qFormat/>
  </w:style>
  <w:style w:type="paragraph" w:customStyle="1" w:styleId="APPENDIX">
    <w:name w:val="APPENDIX"/>
    <w:basedOn w:val="Title"/>
    <w:next w:val="Normal"/>
    <w:qFormat/>
    <w:pPr>
      <w:spacing w:before="2400" w:after="120"/>
      <w:contextualSpacing/>
      <w:jc w:val="right"/>
    </w:pPr>
    <w:rPr>
      <w:color w:val="404040"/>
      <w:sz w:val="52"/>
    </w:rPr>
  </w:style>
  <w:style w:type="paragraph" w:customStyle="1" w:styleId="AppendixSubtitle">
    <w:name w:val="AppendixSubtitle"/>
    <w:next w:val="Normal"/>
    <w:qFormat/>
    <w:pPr>
      <w:jc w:val="right"/>
    </w:pPr>
    <w:rPr>
      <w:caps/>
      <w:color w:val="17365D"/>
      <w:sz w:val="28"/>
      <w:lang w:bidi="en-US"/>
    </w:r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Header"/>
    <w:next w:val="Normal"/>
    <w:qFormat/>
    <w:pPr>
      <w:spacing w:before="80"/>
      <w:jc w:val="center"/>
    </w:pPr>
    <w:rPr>
      <w:rFonts w:ascii="Cambria" w:hAnsi="Cambria"/>
      <w:b/>
      <w:sz w:val="22"/>
      <w:lang w:bidi="en-US"/>
    </w:rPr>
  </w:style>
  <w:style w:type="paragraph" w:customStyle="1" w:styleId="LtTITLE">
    <w:name w:val="LtTITLE"/>
    <w:next w:val="Normal"/>
    <w:qFormat/>
    <w:pPr>
      <w:spacing w:before="120" w:after="200"/>
    </w:pPr>
    <w:rPr>
      <w:b/>
      <w:smallCaps/>
      <w:sz w:val="40"/>
      <w:szCs w:val="48"/>
      <w:lang w:bidi="en-US"/>
    </w:rPr>
  </w:style>
  <w:style w:type="paragraph" w:customStyle="1" w:styleId="TableText">
    <w:name w:val="TableText"/>
    <w:qFormat/>
    <w:pPr>
      <w:jc w:val="center"/>
    </w:pPr>
    <w:rPr>
      <w:sz w:val="22"/>
      <w:lang w:bidi="en-US"/>
    </w:rPr>
  </w:style>
  <w:style w:type="paragraph" w:styleId="BodyTextIndent2">
    <w:name w:val="Body Text Indent 2"/>
    <w:basedOn w:val="Normal"/>
    <w:link w:val="BodyTextIndent2Char"/>
    <w:rsid w:val="00DC71DE"/>
    <w:pPr>
      <w:spacing w:after="120" w:line="480" w:lineRule="auto"/>
      <w:ind w:left="360"/>
      <w:jc w:val="left"/>
    </w:pPr>
    <w:rPr>
      <w:rFonts w:ascii="Times New Roman" w:hAnsi="Times New Roman"/>
      <w:sz w:val="20"/>
      <w:lang w:bidi="ar-SA"/>
    </w:rPr>
  </w:style>
  <w:style w:type="paragraph" w:styleId="CommentText">
    <w:name w:val="annotation text"/>
    <w:basedOn w:val="Normal"/>
    <w:link w:val="CommentTextChar"/>
    <w:uiPriority w:val="99"/>
    <w:rsid w:val="007E570E"/>
    <w:pPr>
      <w:widowControl w:val="0"/>
      <w:spacing w:before="60" w:after="60"/>
      <w:jc w:val="left"/>
    </w:pPr>
    <w:rPr>
      <w:rFonts w:ascii="Arial" w:hAnsi="Arial" w:cs="Arial"/>
      <w:sz w:val="20"/>
      <w:lang w:bidi="ar-SA"/>
    </w:rPr>
  </w:style>
  <w:style w:type="paragraph" w:customStyle="1" w:styleId="TableText0">
    <w:name w:val="Table Text"/>
    <w:basedOn w:val="Normal"/>
    <w:autoRedefine/>
    <w:rsid w:val="007E570E"/>
    <w:pPr>
      <w:framePr w:hSpace="180" w:wrap="around" w:vAnchor="text" w:hAnchor="text" w:x="96" w:y="1"/>
      <w:widowControl w:val="0"/>
      <w:tabs>
        <w:tab w:val="left" w:pos="3312"/>
      </w:tabs>
      <w:spacing w:before="60" w:after="60"/>
      <w:suppressOverlap/>
      <w:jc w:val="center"/>
    </w:pPr>
    <w:rPr>
      <w:rFonts w:ascii="Arial" w:hAnsi="Arial" w:cs="Arial"/>
      <w:sz w:val="16"/>
      <w:szCs w:val="16"/>
      <w:lang w:bidi="ar-SA"/>
    </w:rPr>
  </w:style>
  <w:style w:type="paragraph" w:customStyle="1" w:styleId="TableColumnHeadings">
    <w:name w:val="Table Column Headings"/>
    <w:basedOn w:val="TableText0"/>
    <w:autoRedefine/>
    <w:rsid w:val="007E570E"/>
    <w:pPr>
      <w:framePr w:wrap="around"/>
    </w:pPr>
    <w:rPr>
      <w:b/>
      <w:sz w:val="18"/>
    </w:rPr>
  </w:style>
  <w:style w:type="character" w:styleId="CommentReference">
    <w:name w:val="annotation reference"/>
    <w:uiPriority w:val="99"/>
    <w:semiHidden/>
    <w:rsid w:val="007E570E"/>
    <w:rPr>
      <w:sz w:val="16"/>
      <w:szCs w:val="16"/>
    </w:rPr>
  </w:style>
  <w:style w:type="paragraph" w:customStyle="1" w:styleId="Heading">
    <w:name w:val="Heading"/>
    <w:basedOn w:val="Heading1"/>
    <w:rsid w:val="007E570E"/>
    <w:pPr>
      <w:keepNext/>
      <w:numPr>
        <w:numId w:val="0"/>
      </w:numPr>
    </w:pPr>
    <w:rPr>
      <w:rFonts w:ascii="Arial Bold" w:hAnsi="Arial Bold" w:cs="Arial"/>
      <w:b w:val="0"/>
      <w:bCs/>
      <w:caps w:val="0"/>
      <w:spacing w:val="0"/>
      <w:kern w:val="32"/>
      <w:lang w:bidi="ar-SA"/>
    </w:rPr>
  </w:style>
  <w:style w:type="paragraph" w:styleId="CommentSubject">
    <w:name w:val="annotation subject"/>
    <w:basedOn w:val="CommentText"/>
    <w:next w:val="CommentText"/>
    <w:link w:val="CommentSubjectChar"/>
    <w:uiPriority w:val="99"/>
    <w:semiHidden/>
    <w:rsid w:val="00610B19"/>
    <w:pPr>
      <w:widowControl/>
      <w:spacing w:before="0" w:after="0"/>
      <w:jc w:val="both"/>
    </w:pPr>
    <w:rPr>
      <w:rFonts w:ascii="Calibri" w:hAnsi="Calibri" w:cs="Times New Roman"/>
      <w:b/>
      <w:bCs/>
      <w:lang w:bidi="en-US"/>
    </w:rPr>
  </w:style>
  <w:style w:type="character" w:styleId="FollowedHyperlink">
    <w:name w:val="FollowedHyperlink"/>
    <w:uiPriority w:val="99"/>
    <w:semiHidden/>
    <w:unhideWhenUsed/>
    <w:rsid w:val="001A0FB6"/>
    <w:rPr>
      <w:color w:val="954F72"/>
      <w:u w:val="single"/>
    </w:rPr>
  </w:style>
  <w:style w:type="character" w:customStyle="1" w:styleId="CommentTextChar">
    <w:name w:val="Comment Text Char"/>
    <w:link w:val="CommentText"/>
    <w:uiPriority w:val="99"/>
    <w:rsid w:val="009F1C0C"/>
    <w:rPr>
      <w:rFonts w:ascii="Arial" w:hAnsi="Arial" w:cs="Arial"/>
    </w:rPr>
  </w:style>
  <w:style w:type="character" w:customStyle="1" w:styleId="UnresolvedMention">
    <w:name w:val="Unresolved Mention"/>
    <w:uiPriority w:val="99"/>
    <w:semiHidden/>
    <w:unhideWhenUsed/>
    <w:rsid w:val="00095ED8"/>
    <w:rPr>
      <w:color w:val="808080"/>
      <w:shd w:val="clear" w:color="auto" w:fill="E6E6E6"/>
    </w:rPr>
  </w:style>
  <w:style w:type="paragraph" w:styleId="Revision">
    <w:name w:val="Revision"/>
    <w:hidden/>
    <w:uiPriority w:val="99"/>
    <w:semiHidden/>
    <w:rsid w:val="00980865"/>
    <w:rPr>
      <w:sz w:val="24"/>
      <w:lang w:bidi="en-US"/>
    </w:rPr>
  </w:style>
  <w:style w:type="table" w:customStyle="1" w:styleId="TableGrid1">
    <w:name w:val="Table Grid1"/>
    <w:basedOn w:val="TableNormal"/>
    <w:next w:val="TableGrid"/>
    <w:uiPriority w:val="39"/>
    <w:rsid w:val="00CB0E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22271"/>
  </w:style>
  <w:style w:type="table" w:customStyle="1" w:styleId="TableGrid4">
    <w:name w:val="Table Grid4"/>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122271"/>
    <w:rPr>
      <w:rFonts w:ascii="Arial" w:hAnsi="Arial" w:cs="Arial"/>
      <w:b/>
      <w:bCs/>
      <w:lang w:bidi="en-US"/>
    </w:rPr>
  </w:style>
  <w:style w:type="table" w:customStyle="1" w:styleId="TableGrid5">
    <w:name w:val="Table Grid5"/>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720B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42F62"/>
    <w:pPr>
      <w:spacing w:before="100" w:beforeAutospacing="1" w:after="100" w:afterAutospacing="1"/>
      <w:jc w:val="left"/>
    </w:pPr>
    <w:rPr>
      <w:rFonts w:ascii="Times New Roman" w:hAnsi="Times New Roman"/>
      <w:szCs w:val="24"/>
      <w:lang w:bidi="ar-SA"/>
    </w:rPr>
  </w:style>
  <w:style w:type="paragraph" w:customStyle="1" w:styleId="xl65">
    <w:name w:val="xl65"/>
    <w:basedOn w:val="Normal"/>
    <w:rsid w:val="00F42F62"/>
    <w:pPr>
      <w:spacing w:before="100" w:beforeAutospacing="1" w:after="100" w:afterAutospacing="1"/>
      <w:jc w:val="left"/>
      <w:textAlignment w:val="top"/>
    </w:pPr>
    <w:rPr>
      <w:rFonts w:ascii="Times New Roman" w:hAnsi="Times New Roman"/>
      <w:szCs w:val="24"/>
      <w:lang w:bidi="ar-SA"/>
    </w:rPr>
  </w:style>
  <w:style w:type="paragraph" w:customStyle="1" w:styleId="xl66">
    <w:name w:val="xl66"/>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000000"/>
      <w:szCs w:val="24"/>
      <w:lang w:bidi="ar-SA"/>
    </w:rPr>
  </w:style>
  <w:style w:type="paragraph" w:customStyle="1" w:styleId="xl67">
    <w:name w:val="xl67"/>
    <w:basedOn w:val="Normal"/>
    <w:rsid w:val="00F42F62"/>
    <w:pPr>
      <w:pBdr>
        <w:top w:val="single" w:sz="4" w:space="0" w:color="auto"/>
        <w:left w:val="single" w:sz="4" w:space="0" w:color="auto"/>
        <w:bottom w:val="single" w:sz="4" w:space="0" w:color="auto"/>
        <w:right w:val="single" w:sz="4" w:space="0" w:color="auto"/>
      </w:pBdr>
      <w:shd w:val="clear" w:color="000000" w:fill="1F3864"/>
      <w:spacing w:before="100" w:beforeAutospacing="1" w:after="100" w:afterAutospacing="1"/>
      <w:jc w:val="left"/>
      <w:textAlignment w:val="top"/>
    </w:pPr>
    <w:rPr>
      <w:rFonts w:ascii="Times New Roman" w:hAnsi="Times New Roman"/>
      <w:b/>
      <w:bCs/>
      <w:color w:val="FFFFFF"/>
      <w:szCs w:val="24"/>
      <w:lang w:bidi="ar-SA"/>
    </w:rPr>
  </w:style>
  <w:style w:type="paragraph" w:customStyle="1" w:styleId="xl68">
    <w:name w:val="xl68"/>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69">
    <w:name w:val="xl69"/>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0">
    <w:name w:val="xl70"/>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character" w:customStyle="1" w:styleId="BodyTextIndent2Char">
    <w:name w:val="Body Text Indent 2 Char"/>
    <w:basedOn w:val="DefaultParagraphFont"/>
    <w:link w:val="BodyTextIndent2"/>
    <w:rsid w:val="0000328A"/>
    <w:rPr>
      <w:rFonts w:ascii="Times New Roman" w:hAnsi="Times New Roman"/>
    </w:rPr>
  </w:style>
  <w:style w:type="paragraph" w:customStyle="1" w:styleId="xl71">
    <w:name w:val="xl71"/>
    <w:basedOn w:val="Normal"/>
    <w:rsid w:val="0000328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72">
    <w:name w:val="xl72"/>
    <w:basedOn w:val="Normal"/>
    <w:rsid w:val="000032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37045">
      <w:bodyDiv w:val="1"/>
      <w:marLeft w:val="0"/>
      <w:marRight w:val="0"/>
      <w:marTop w:val="0"/>
      <w:marBottom w:val="0"/>
      <w:divBdr>
        <w:top w:val="none" w:sz="0" w:space="0" w:color="auto"/>
        <w:left w:val="none" w:sz="0" w:space="0" w:color="auto"/>
        <w:bottom w:val="none" w:sz="0" w:space="0" w:color="auto"/>
        <w:right w:val="none" w:sz="0" w:space="0" w:color="auto"/>
      </w:divBdr>
    </w:div>
    <w:div w:id="221446692">
      <w:bodyDiv w:val="1"/>
      <w:marLeft w:val="0"/>
      <w:marRight w:val="0"/>
      <w:marTop w:val="0"/>
      <w:marBottom w:val="0"/>
      <w:divBdr>
        <w:top w:val="none" w:sz="0" w:space="0" w:color="auto"/>
        <w:left w:val="none" w:sz="0" w:space="0" w:color="auto"/>
        <w:bottom w:val="none" w:sz="0" w:space="0" w:color="auto"/>
        <w:right w:val="none" w:sz="0" w:space="0" w:color="auto"/>
      </w:divBdr>
    </w:div>
    <w:div w:id="265891465">
      <w:bodyDiv w:val="1"/>
      <w:marLeft w:val="0"/>
      <w:marRight w:val="0"/>
      <w:marTop w:val="0"/>
      <w:marBottom w:val="0"/>
      <w:divBdr>
        <w:top w:val="none" w:sz="0" w:space="0" w:color="auto"/>
        <w:left w:val="none" w:sz="0" w:space="0" w:color="auto"/>
        <w:bottom w:val="none" w:sz="0" w:space="0" w:color="auto"/>
        <w:right w:val="none" w:sz="0" w:space="0" w:color="auto"/>
      </w:divBdr>
    </w:div>
    <w:div w:id="456949208">
      <w:bodyDiv w:val="1"/>
      <w:marLeft w:val="0"/>
      <w:marRight w:val="0"/>
      <w:marTop w:val="0"/>
      <w:marBottom w:val="0"/>
      <w:divBdr>
        <w:top w:val="none" w:sz="0" w:space="0" w:color="auto"/>
        <w:left w:val="none" w:sz="0" w:space="0" w:color="auto"/>
        <w:bottom w:val="none" w:sz="0" w:space="0" w:color="auto"/>
        <w:right w:val="none" w:sz="0" w:space="0" w:color="auto"/>
      </w:divBdr>
    </w:div>
    <w:div w:id="495222529">
      <w:bodyDiv w:val="1"/>
      <w:marLeft w:val="0"/>
      <w:marRight w:val="0"/>
      <w:marTop w:val="0"/>
      <w:marBottom w:val="0"/>
      <w:divBdr>
        <w:top w:val="none" w:sz="0" w:space="0" w:color="auto"/>
        <w:left w:val="none" w:sz="0" w:space="0" w:color="auto"/>
        <w:bottom w:val="none" w:sz="0" w:space="0" w:color="auto"/>
        <w:right w:val="none" w:sz="0" w:space="0" w:color="auto"/>
      </w:divBdr>
    </w:div>
    <w:div w:id="605041443">
      <w:bodyDiv w:val="1"/>
      <w:marLeft w:val="0"/>
      <w:marRight w:val="0"/>
      <w:marTop w:val="0"/>
      <w:marBottom w:val="0"/>
      <w:divBdr>
        <w:top w:val="none" w:sz="0" w:space="0" w:color="auto"/>
        <w:left w:val="none" w:sz="0" w:space="0" w:color="auto"/>
        <w:bottom w:val="none" w:sz="0" w:space="0" w:color="auto"/>
        <w:right w:val="none" w:sz="0" w:space="0" w:color="auto"/>
      </w:divBdr>
    </w:div>
    <w:div w:id="680352575">
      <w:bodyDiv w:val="1"/>
      <w:marLeft w:val="0"/>
      <w:marRight w:val="0"/>
      <w:marTop w:val="0"/>
      <w:marBottom w:val="0"/>
      <w:divBdr>
        <w:top w:val="none" w:sz="0" w:space="0" w:color="auto"/>
        <w:left w:val="none" w:sz="0" w:space="0" w:color="auto"/>
        <w:bottom w:val="none" w:sz="0" w:space="0" w:color="auto"/>
        <w:right w:val="none" w:sz="0" w:space="0" w:color="auto"/>
      </w:divBdr>
    </w:div>
    <w:div w:id="701629838">
      <w:bodyDiv w:val="1"/>
      <w:marLeft w:val="0"/>
      <w:marRight w:val="0"/>
      <w:marTop w:val="0"/>
      <w:marBottom w:val="0"/>
      <w:divBdr>
        <w:top w:val="none" w:sz="0" w:space="0" w:color="auto"/>
        <w:left w:val="none" w:sz="0" w:space="0" w:color="auto"/>
        <w:bottom w:val="none" w:sz="0" w:space="0" w:color="auto"/>
        <w:right w:val="none" w:sz="0" w:space="0" w:color="auto"/>
      </w:divBdr>
    </w:div>
    <w:div w:id="765273072">
      <w:bodyDiv w:val="1"/>
      <w:marLeft w:val="0"/>
      <w:marRight w:val="0"/>
      <w:marTop w:val="0"/>
      <w:marBottom w:val="0"/>
      <w:divBdr>
        <w:top w:val="none" w:sz="0" w:space="0" w:color="auto"/>
        <w:left w:val="none" w:sz="0" w:space="0" w:color="auto"/>
        <w:bottom w:val="none" w:sz="0" w:space="0" w:color="auto"/>
        <w:right w:val="none" w:sz="0" w:space="0" w:color="auto"/>
      </w:divBdr>
    </w:div>
    <w:div w:id="768164903">
      <w:bodyDiv w:val="1"/>
      <w:marLeft w:val="0"/>
      <w:marRight w:val="0"/>
      <w:marTop w:val="0"/>
      <w:marBottom w:val="0"/>
      <w:divBdr>
        <w:top w:val="none" w:sz="0" w:space="0" w:color="auto"/>
        <w:left w:val="none" w:sz="0" w:space="0" w:color="auto"/>
        <w:bottom w:val="none" w:sz="0" w:space="0" w:color="auto"/>
        <w:right w:val="none" w:sz="0" w:space="0" w:color="auto"/>
      </w:divBdr>
    </w:div>
    <w:div w:id="911740834">
      <w:bodyDiv w:val="1"/>
      <w:marLeft w:val="0"/>
      <w:marRight w:val="0"/>
      <w:marTop w:val="0"/>
      <w:marBottom w:val="0"/>
      <w:divBdr>
        <w:top w:val="none" w:sz="0" w:space="0" w:color="auto"/>
        <w:left w:val="none" w:sz="0" w:space="0" w:color="auto"/>
        <w:bottom w:val="none" w:sz="0" w:space="0" w:color="auto"/>
        <w:right w:val="none" w:sz="0" w:space="0" w:color="auto"/>
      </w:divBdr>
      <w:divsChild>
        <w:div w:id="142360475">
          <w:marLeft w:val="706"/>
          <w:marRight w:val="0"/>
          <w:marTop w:val="67"/>
          <w:marBottom w:val="200"/>
          <w:divBdr>
            <w:top w:val="none" w:sz="0" w:space="0" w:color="auto"/>
            <w:left w:val="none" w:sz="0" w:space="0" w:color="auto"/>
            <w:bottom w:val="none" w:sz="0" w:space="0" w:color="auto"/>
            <w:right w:val="none" w:sz="0" w:space="0" w:color="auto"/>
          </w:divBdr>
        </w:div>
        <w:div w:id="182669873">
          <w:marLeft w:val="706"/>
          <w:marRight w:val="0"/>
          <w:marTop w:val="67"/>
          <w:marBottom w:val="200"/>
          <w:divBdr>
            <w:top w:val="none" w:sz="0" w:space="0" w:color="auto"/>
            <w:left w:val="none" w:sz="0" w:space="0" w:color="auto"/>
            <w:bottom w:val="none" w:sz="0" w:space="0" w:color="auto"/>
            <w:right w:val="none" w:sz="0" w:space="0" w:color="auto"/>
          </w:divBdr>
        </w:div>
        <w:div w:id="236401776">
          <w:marLeft w:val="706"/>
          <w:marRight w:val="0"/>
          <w:marTop w:val="67"/>
          <w:marBottom w:val="200"/>
          <w:divBdr>
            <w:top w:val="none" w:sz="0" w:space="0" w:color="auto"/>
            <w:left w:val="none" w:sz="0" w:space="0" w:color="auto"/>
            <w:bottom w:val="none" w:sz="0" w:space="0" w:color="auto"/>
            <w:right w:val="none" w:sz="0" w:space="0" w:color="auto"/>
          </w:divBdr>
        </w:div>
        <w:div w:id="395056469">
          <w:marLeft w:val="706"/>
          <w:marRight w:val="0"/>
          <w:marTop w:val="67"/>
          <w:marBottom w:val="200"/>
          <w:divBdr>
            <w:top w:val="none" w:sz="0" w:space="0" w:color="auto"/>
            <w:left w:val="none" w:sz="0" w:space="0" w:color="auto"/>
            <w:bottom w:val="none" w:sz="0" w:space="0" w:color="auto"/>
            <w:right w:val="none" w:sz="0" w:space="0" w:color="auto"/>
          </w:divBdr>
        </w:div>
        <w:div w:id="640961289">
          <w:marLeft w:val="706"/>
          <w:marRight w:val="0"/>
          <w:marTop w:val="67"/>
          <w:marBottom w:val="200"/>
          <w:divBdr>
            <w:top w:val="none" w:sz="0" w:space="0" w:color="auto"/>
            <w:left w:val="none" w:sz="0" w:space="0" w:color="auto"/>
            <w:bottom w:val="none" w:sz="0" w:space="0" w:color="auto"/>
            <w:right w:val="none" w:sz="0" w:space="0" w:color="auto"/>
          </w:divBdr>
        </w:div>
        <w:div w:id="1565262825">
          <w:marLeft w:val="706"/>
          <w:marRight w:val="0"/>
          <w:marTop w:val="67"/>
          <w:marBottom w:val="200"/>
          <w:divBdr>
            <w:top w:val="none" w:sz="0" w:space="0" w:color="auto"/>
            <w:left w:val="none" w:sz="0" w:space="0" w:color="auto"/>
            <w:bottom w:val="none" w:sz="0" w:space="0" w:color="auto"/>
            <w:right w:val="none" w:sz="0" w:space="0" w:color="auto"/>
          </w:divBdr>
        </w:div>
        <w:div w:id="1745027562">
          <w:marLeft w:val="706"/>
          <w:marRight w:val="0"/>
          <w:marTop w:val="67"/>
          <w:marBottom w:val="200"/>
          <w:divBdr>
            <w:top w:val="none" w:sz="0" w:space="0" w:color="auto"/>
            <w:left w:val="none" w:sz="0" w:space="0" w:color="auto"/>
            <w:bottom w:val="none" w:sz="0" w:space="0" w:color="auto"/>
            <w:right w:val="none" w:sz="0" w:space="0" w:color="auto"/>
          </w:divBdr>
        </w:div>
        <w:div w:id="1759055967">
          <w:marLeft w:val="706"/>
          <w:marRight w:val="0"/>
          <w:marTop w:val="67"/>
          <w:marBottom w:val="200"/>
          <w:divBdr>
            <w:top w:val="none" w:sz="0" w:space="0" w:color="auto"/>
            <w:left w:val="none" w:sz="0" w:space="0" w:color="auto"/>
            <w:bottom w:val="none" w:sz="0" w:space="0" w:color="auto"/>
            <w:right w:val="none" w:sz="0" w:space="0" w:color="auto"/>
          </w:divBdr>
        </w:div>
        <w:div w:id="1917745912">
          <w:marLeft w:val="706"/>
          <w:marRight w:val="0"/>
          <w:marTop w:val="67"/>
          <w:marBottom w:val="200"/>
          <w:divBdr>
            <w:top w:val="none" w:sz="0" w:space="0" w:color="auto"/>
            <w:left w:val="none" w:sz="0" w:space="0" w:color="auto"/>
            <w:bottom w:val="none" w:sz="0" w:space="0" w:color="auto"/>
            <w:right w:val="none" w:sz="0" w:space="0" w:color="auto"/>
          </w:divBdr>
        </w:div>
      </w:divsChild>
    </w:div>
    <w:div w:id="1093433659">
      <w:bodyDiv w:val="1"/>
      <w:marLeft w:val="0"/>
      <w:marRight w:val="0"/>
      <w:marTop w:val="0"/>
      <w:marBottom w:val="0"/>
      <w:divBdr>
        <w:top w:val="none" w:sz="0" w:space="0" w:color="auto"/>
        <w:left w:val="none" w:sz="0" w:space="0" w:color="auto"/>
        <w:bottom w:val="none" w:sz="0" w:space="0" w:color="auto"/>
        <w:right w:val="none" w:sz="0" w:space="0" w:color="auto"/>
      </w:divBdr>
    </w:div>
    <w:div w:id="1100415460">
      <w:bodyDiv w:val="1"/>
      <w:marLeft w:val="0"/>
      <w:marRight w:val="0"/>
      <w:marTop w:val="0"/>
      <w:marBottom w:val="0"/>
      <w:divBdr>
        <w:top w:val="none" w:sz="0" w:space="0" w:color="auto"/>
        <w:left w:val="none" w:sz="0" w:space="0" w:color="auto"/>
        <w:bottom w:val="none" w:sz="0" w:space="0" w:color="auto"/>
        <w:right w:val="none" w:sz="0" w:space="0" w:color="auto"/>
      </w:divBdr>
    </w:div>
    <w:div w:id="1154758148">
      <w:bodyDiv w:val="1"/>
      <w:marLeft w:val="0"/>
      <w:marRight w:val="0"/>
      <w:marTop w:val="0"/>
      <w:marBottom w:val="0"/>
      <w:divBdr>
        <w:top w:val="none" w:sz="0" w:space="0" w:color="auto"/>
        <w:left w:val="none" w:sz="0" w:space="0" w:color="auto"/>
        <w:bottom w:val="none" w:sz="0" w:space="0" w:color="auto"/>
        <w:right w:val="none" w:sz="0" w:space="0" w:color="auto"/>
      </w:divBdr>
    </w:div>
    <w:div w:id="1198009160">
      <w:bodyDiv w:val="1"/>
      <w:marLeft w:val="0"/>
      <w:marRight w:val="0"/>
      <w:marTop w:val="0"/>
      <w:marBottom w:val="0"/>
      <w:divBdr>
        <w:top w:val="none" w:sz="0" w:space="0" w:color="auto"/>
        <w:left w:val="none" w:sz="0" w:space="0" w:color="auto"/>
        <w:bottom w:val="none" w:sz="0" w:space="0" w:color="auto"/>
        <w:right w:val="none" w:sz="0" w:space="0" w:color="auto"/>
      </w:divBdr>
    </w:div>
    <w:div w:id="1432700503">
      <w:bodyDiv w:val="1"/>
      <w:marLeft w:val="0"/>
      <w:marRight w:val="0"/>
      <w:marTop w:val="0"/>
      <w:marBottom w:val="0"/>
      <w:divBdr>
        <w:top w:val="none" w:sz="0" w:space="0" w:color="auto"/>
        <w:left w:val="none" w:sz="0" w:space="0" w:color="auto"/>
        <w:bottom w:val="none" w:sz="0" w:space="0" w:color="auto"/>
        <w:right w:val="none" w:sz="0" w:space="0" w:color="auto"/>
      </w:divBdr>
    </w:div>
    <w:div w:id="1530757065">
      <w:bodyDiv w:val="1"/>
      <w:marLeft w:val="0"/>
      <w:marRight w:val="0"/>
      <w:marTop w:val="0"/>
      <w:marBottom w:val="0"/>
      <w:divBdr>
        <w:top w:val="none" w:sz="0" w:space="0" w:color="auto"/>
        <w:left w:val="none" w:sz="0" w:space="0" w:color="auto"/>
        <w:bottom w:val="none" w:sz="0" w:space="0" w:color="auto"/>
        <w:right w:val="none" w:sz="0" w:space="0" w:color="auto"/>
      </w:divBdr>
    </w:div>
    <w:div w:id="1555045966">
      <w:bodyDiv w:val="1"/>
      <w:marLeft w:val="0"/>
      <w:marRight w:val="0"/>
      <w:marTop w:val="0"/>
      <w:marBottom w:val="0"/>
      <w:divBdr>
        <w:top w:val="none" w:sz="0" w:space="0" w:color="auto"/>
        <w:left w:val="none" w:sz="0" w:space="0" w:color="auto"/>
        <w:bottom w:val="none" w:sz="0" w:space="0" w:color="auto"/>
        <w:right w:val="none" w:sz="0" w:space="0" w:color="auto"/>
      </w:divBdr>
    </w:div>
    <w:div w:id="1676155354">
      <w:bodyDiv w:val="1"/>
      <w:marLeft w:val="0"/>
      <w:marRight w:val="0"/>
      <w:marTop w:val="0"/>
      <w:marBottom w:val="0"/>
      <w:divBdr>
        <w:top w:val="none" w:sz="0" w:space="0" w:color="auto"/>
        <w:left w:val="none" w:sz="0" w:space="0" w:color="auto"/>
        <w:bottom w:val="none" w:sz="0" w:space="0" w:color="auto"/>
        <w:right w:val="none" w:sz="0" w:space="0" w:color="auto"/>
      </w:divBdr>
    </w:div>
    <w:div w:id="2011834548">
      <w:bodyDiv w:val="1"/>
      <w:marLeft w:val="0"/>
      <w:marRight w:val="0"/>
      <w:marTop w:val="0"/>
      <w:marBottom w:val="0"/>
      <w:divBdr>
        <w:top w:val="none" w:sz="0" w:space="0" w:color="auto"/>
        <w:left w:val="none" w:sz="0" w:space="0" w:color="auto"/>
        <w:bottom w:val="none" w:sz="0" w:space="0" w:color="auto"/>
        <w:right w:val="none" w:sz="0" w:space="0" w:color="auto"/>
      </w:divBdr>
    </w:div>
    <w:div w:id="2035230272">
      <w:bodyDiv w:val="1"/>
      <w:marLeft w:val="0"/>
      <w:marRight w:val="0"/>
      <w:marTop w:val="0"/>
      <w:marBottom w:val="0"/>
      <w:divBdr>
        <w:top w:val="none" w:sz="0" w:space="0" w:color="auto"/>
        <w:left w:val="none" w:sz="0" w:space="0" w:color="auto"/>
        <w:bottom w:val="none" w:sz="0" w:space="0" w:color="auto"/>
        <w:right w:val="none" w:sz="0" w:space="0" w:color="auto"/>
      </w:divBdr>
    </w:div>
    <w:div w:id="208490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8.xml"/><Relationship Id="rId42"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footer5.xml.rels><?xml version="1.0" encoding="UTF-8" standalone="yes"?>
<Relationships xmlns="http://schemas.openxmlformats.org/package/2006/relationships"><Relationship Id="rId1" Type="http://schemas.openxmlformats.org/officeDocument/2006/relationships/image" Target="media/image3.emf"/></Relationships>
</file>

<file path=word/_rels/footer6.xml.rels><?xml version="1.0" encoding="UTF-8" standalone="yes"?>
<Relationships xmlns="http://schemas.openxmlformats.org/package/2006/relationships"><Relationship Id="rId1" Type="http://schemas.openxmlformats.org/officeDocument/2006/relationships/image" Target="media/image3.emf"/></Relationships>
</file>

<file path=word/_rels/footer7.xml.rels><?xml version="1.0" encoding="UTF-8" standalone="yes"?>
<Relationships xmlns="http://schemas.openxmlformats.org/package/2006/relationships"><Relationship Id="rId1" Type="http://schemas.openxmlformats.org/officeDocument/2006/relationships/image" Target="media/image3.emf"/></Relationships>
</file>

<file path=word/_rels/footer8.xml.rels><?xml version="1.0" encoding="UTF-8" standalone="yes"?>
<Relationships xmlns="http://schemas.openxmlformats.org/package/2006/relationships"><Relationship Id="rId1" Type="http://schemas.openxmlformats.org/officeDocument/2006/relationships/image" Target="media/image3.emf"/></Relationships>
</file>

<file path=word/_rels/footer9.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porter.ITERIS\Local%20Settings\Temporary%20Internet%20Files\OLKE\Iteris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244C4-9AB5-47F1-9120-D590A1397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Iteris_Report_Template.dot</Template>
  <TotalTime>1</TotalTime>
  <Pages>96</Pages>
  <Words>21581</Words>
  <Characters>123017</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October 2009</vt:lpstr>
    </vt:vector>
  </TitlesOfParts>
  <Company/>
  <LinksUpToDate>false</LinksUpToDate>
  <CharactersWithSpaces>144310</CharactersWithSpaces>
  <SharedDoc>false</SharedDoc>
  <HLinks>
    <vt:vector size="144" baseType="variant">
      <vt:variant>
        <vt:i4>6356993</vt:i4>
      </vt:variant>
      <vt:variant>
        <vt:i4>129</vt:i4>
      </vt:variant>
      <vt:variant>
        <vt:i4>0</vt:i4>
      </vt:variant>
      <vt:variant>
        <vt:i4>5</vt:i4>
      </vt:variant>
      <vt:variant>
        <vt:lpwstr>mailto:paul.clark@dot.state.fl.us</vt:lpwstr>
      </vt:variant>
      <vt:variant>
        <vt:lpwstr/>
      </vt:variant>
      <vt:variant>
        <vt:i4>6029359</vt:i4>
      </vt:variant>
      <vt:variant>
        <vt:i4>126</vt:i4>
      </vt:variant>
      <vt:variant>
        <vt:i4>0</vt:i4>
      </vt:variant>
      <vt:variant>
        <vt:i4>5</vt:i4>
      </vt:variant>
      <vt:variant>
        <vt:lpwstr>mailto:Marie.Tucker@dot.state.fl.us</vt:lpwstr>
      </vt:variant>
      <vt:variant>
        <vt:lpwstr/>
      </vt:variant>
      <vt:variant>
        <vt:i4>5439522</vt:i4>
      </vt:variant>
      <vt:variant>
        <vt:i4>123</vt:i4>
      </vt:variant>
      <vt:variant>
        <vt:i4>0</vt:i4>
      </vt:variant>
      <vt:variant>
        <vt:i4>5</vt:i4>
      </vt:variant>
      <vt:variant>
        <vt:lpwstr>mailto:Jeffery.Frost@dot.state.fl.us</vt:lpwstr>
      </vt:variant>
      <vt:variant>
        <vt:lpwstr/>
      </vt:variant>
      <vt:variant>
        <vt:i4>5963877</vt:i4>
      </vt:variant>
      <vt:variant>
        <vt:i4>120</vt:i4>
      </vt:variant>
      <vt:variant>
        <vt:i4>0</vt:i4>
      </vt:variant>
      <vt:variant>
        <vt:i4>5</vt:i4>
      </vt:variant>
      <vt:variant>
        <vt:lpwstr>mailto:ctoth@hntb.com</vt:lpwstr>
      </vt:variant>
      <vt:variant>
        <vt:lpwstr/>
      </vt:variant>
      <vt:variant>
        <vt:i4>1966179</vt:i4>
      </vt:variant>
      <vt:variant>
        <vt:i4>117</vt:i4>
      </vt:variant>
      <vt:variant>
        <vt:i4>0</vt:i4>
      </vt:variant>
      <vt:variant>
        <vt:i4>5</vt:i4>
      </vt:variant>
      <vt:variant>
        <vt:lpwstr>mailto:jennifer.fortunas@dot.state.fl.us</vt:lpwstr>
      </vt:variant>
      <vt:variant>
        <vt:lpwstr/>
      </vt:variant>
      <vt:variant>
        <vt:i4>1179706</vt:i4>
      </vt:variant>
      <vt:variant>
        <vt:i4>110</vt:i4>
      </vt:variant>
      <vt:variant>
        <vt:i4>0</vt:i4>
      </vt:variant>
      <vt:variant>
        <vt:i4>5</vt:i4>
      </vt:variant>
      <vt:variant>
        <vt:lpwstr/>
      </vt:variant>
      <vt:variant>
        <vt:lpwstr>_Toc32169918</vt:lpwstr>
      </vt:variant>
      <vt:variant>
        <vt:i4>1900602</vt:i4>
      </vt:variant>
      <vt:variant>
        <vt:i4>104</vt:i4>
      </vt:variant>
      <vt:variant>
        <vt:i4>0</vt:i4>
      </vt:variant>
      <vt:variant>
        <vt:i4>5</vt:i4>
      </vt:variant>
      <vt:variant>
        <vt:lpwstr/>
      </vt:variant>
      <vt:variant>
        <vt:lpwstr>_Toc32169917</vt:lpwstr>
      </vt:variant>
      <vt:variant>
        <vt:i4>1835066</vt:i4>
      </vt:variant>
      <vt:variant>
        <vt:i4>98</vt:i4>
      </vt:variant>
      <vt:variant>
        <vt:i4>0</vt:i4>
      </vt:variant>
      <vt:variant>
        <vt:i4>5</vt:i4>
      </vt:variant>
      <vt:variant>
        <vt:lpwstr/>
      </vt:variant>
      <vt:variant>
        <vt:lpwstr>_Toc32169916</vt:lpwstr>
      </vt:variant>
      <vt:variant>
        <vt:i4>2031674</vt:i4>
      </vt:variant>
      <vt:variant>
        <vt:i4>92</vt:i4>
      </vt:variant>
      <vt:variant>
        <vt:i4>0</vt:i4>
      </vt:variant>
      <vt:variant>
        <vt:i4>5</vt:i4>
      </vt:variant>
      <vt:variant>
        <vt:lpwstr/>
      </vt:variant>
      <vt:variant>
        <vt:lpwstr>_Toc32169915</vt:lpwstr>
      </vt:variant>
      <vt:variant>
        <vt:i4>1966138</vt:i4>
      </vt:variant>
      <vt:variant>
        <vt:i4>86</vt:i4>
      </vt:variant>
      <vt:variant>
        <vt:i4>0</vt:i4>
      </vt:variant>
      <vt:variant>
        <vt:i4>5</vt:i4>
      </vt:variant>
      <vt:variant>
        <vt:lpwstr/>
      </vt:variant>
      <vt:variant>
        <vt:lpwstr>_Toc32169914</vt:lpwstr>
      </vt:variant>
      <vt:variant>
        <vt:i4>1638458</vt:i4>
      </vt:variant>
      <vt:variant>
        <vt:i4>80</vt:i4>
      </vt:variant>
      <vt:variant>
        <vt:i4>0</vt:i4>
      </vt:variant>
      <vt:variant>
        <vt:i4>5</vt:i4>
      </vt:variant>
      <vt:variant>
        <vt:lpwstr/>
      </vt:variant>
      <vt:variant>
        <vt:lpwstr>_Toc32169913</vt:lpwstr>
      </vt:variant>
      <vt:variant>
        <vt:i4>1572922</vt:i4>
      </vt:variant>
      <vt:variant>
        <vt:i4>74</vt:i4>
      </vt:variant>
      <vt:variant>
        <vt:i4>0</vt:i4>
      </vt:variant>
      <vt:variant>
        <vt:i4>5</vt:i4>
      </vt:variant>
      <vt:variant>
        <vt:lpwstr/>
      </vt:variant>
      <vt:variant>
        <vt:lpwstr>_Toc32169912</vt:lpwstr>
      </vt:variant>
      <vt:variant>
        <vt:i4>1769530</vt:i4>
      </vt:variant>
      <vt:variant>
        <vt:i4>68</vt:i4>
      </vt:variant>
      <vt:variant>
        <vt:i4>0</vt:i4>
      </vt:variant>
      <vt:variant>
        <vt:i4>5</vt:i4>
      </vt:variant>
      <vt:variant>
        <vt:lpwstr/>
      </vt:variant>
      <vt:variant>
        <vt:lpwstr>_Toc32169911</vt:lpwstr>
      </vt:variant>
      <vt:variant>
        <vt:i4>1703994</vt:i4>
      </vt:variant>
      <vt:variant>
        <vt:i4>62</vt:i4>
      </vt:variant>
      <vt:variant>
        <vt:i4>0</vt:i4>
      </vt:variant>
      <vt:variant>
        <vt:i4>5</vt:i4>
      </vt:variant>
      <vt:variant>
        <vt:lpwstr/>
      </vt:variant>
      <vt:variant>
        <vt:lpwstr>_Toc32169910</vt:lpwstr>
      </vt:variant>
      <vt:variant>
        <vt:i4>1245243</vt:i4>
      </vt:variant>
      <vt:variant>
        <vt:i4>56</vt:i4>
      </vt:variant>
      <vt:variant>
        <vt:i4>0</vt:i4>
      </vt:variant>
      <vt:variant>
        <vt:i4>5</vt:i4>
      </vt:variant>
      <vt:variant>
        <vt:lpwstr/>
      </vt:variant>
      <vt:variant>
        <vt:lpwstr>_Toc32169909</vt:lpwstr>
      </vt:variant>
      <vt:variant>
        <vt:i4>1179707</vt:i4>
      </vt:variant>
      <vt:variant>
        <vt:i4>50</vt:i4>
      </vt:variant>
      <vt:variant>
        <vt:i4>0</vt:i4>
      </vt:variant>
      <vt:variant>
        <vt:i4>5</vt:i4>
      </vt:variant>
      <vt:variant>
        <vt:lpwstr/>
      </vt:variant>
      <vt:variant>
        <vt:lpwstr>_Toc32169908</vt:lpwstr>
      </vt:variant>
      <vt:variant>
        <vt:i4>1900603</vt:i4>
      </vt:variant>
      <vt:variant>
        <vt:i4>44</vt:i4>
      </vt:variant>
      <vt:variant>
        <vt:i4>0</vt:i4>
      </vt:variant>
      <vt:variant>
        <vt:i4>5</vt:i4>
      </vt:variant>
      <vt:variant>
        <vt:lpwstr/>
      </vt:variant>
      <vt:variant>
        <vt:lpwstr>_Toc32169907</vt:lpwstr>
      </vt:variant>
      <vt:variant>
        <vt:i4>1835067</vt:i4>
      </vt:variant>
      <vt:variant>
        <vt:i4>38</vt:i4>
      </vt:variant>
      <vt:variant>
        <vt:i4>0</vt:i4>
      </vt:variant>
      <vt:variant>
        <vt:i4>5</vt:i4>
      </vt:variant>
      <vt:variant>
        <vt:lpwstr/>
      </vt:variant>
      <vt:variant>
        <vt:lpwstr>_Toc32169906</vt:lpwstr>
      </vt:variant>
      <vt:variant>
        <vt:i4>2031675</vt:i4>
      </vt:variant>
      <vt:variant>
        <vt:i4>32</vt:i4>
      </vt:variant>
      <vt:variant>
        <vt:i4>0</vt:i4>
      </vt:variant>
      <vt:variant>
        <vt:i4>5</vt:i4>
      </vt:variant>
      <vt:variant>
        <vt:lpwstr/>
      </vt:variant>
      <vt:variant>
        <vt:lpwstr>_Toc32169905</vt:lpwstr>
      </vt:variant>
      <vt:variant>
        <vt:i4>1966139</vt:i4>
      </vt:variant>
      <vt:variant>
        <vt:i4>26</vt:i4>
      </vt:variant>
      <vt:variant>
        <vt:i4>0</vt:i4>
      </vt:variant>
      <vt:variant>
        <vt:i4>5</vt:i4>
      </vt:variant>
      <vt:variant>
        <vt:lpwstr/>
      </vt:variant>
      <vt:variant>
        <vt:lpwstr>_Toc32169904</vt:lpwstr>
      </vt:variant>
      <vt:variant>
        <vt:i4>1638459</vt:i4>
      </vt:variant>
      <vt:variant>
        <vt:i4>20</vt:i4>
      </vt:variant>
      <vt:variant>
        <vt:i4>0</vt:i4>
      </vt:variant>
      <vt:variant>
        <vt:i4>5</vt:i4>
      </vt:variant>
      <vt:variant>
        <vt:lpwstr/>
      </vt:variant>
      <vt:variant>
        <vt:lpwstr>_Toc32169903</vt:lpwstr>
      </vt:variant>
      <vt:variant>
        <vt:i4>1572923</vt:i4>
      </vt:variant>
      <vt:variant>
        <vt:i4>14</vt:i4>
      </vt:variant>
      <vt:variant>
        <vt:i4>0</vt:i4>
      </vt:variant>
      <vt:variant>
        <vt:i4>5</vt:i4>
      </vt:variant>
      <vt:variant>
        <vt:lpwstr/>
      </vt:variant>
      <vt:variant>
        <vt:lpwstr>_Toc32169902</vt:lpwstr>
      </vt:variant>
      <vt:variant>
        <vt:i4>1769531</vt:i4>
      </vt:variant>
      <vt:variant>
        <vt:i4>8</vt:i4>
      </vt:variant>
      <vt:variant>
        <vt:i4>0</vt:i4>
      </vt:variant>
      <vt:variant>
        <vt:i4>5</vt:i4>
      </vt:variant>
      <vt:variant>
        <vt:lpwstr/>
      </vt:variant>
      <vt:variant>
        <vt:lpwstr>_Toc32169901</vt:lpwstr>
      </vt:variant>
      <vt:variant>
        <vt:i4>1703995</vt:i4>
      </vt:variant>
      <vt:variant>
        <vt:i4>2</vt:i4>
      </vt:variant>
      <vt:variant>
        <vt:i4>0</vt:i4>
      </vt:variant>
      <vt:variant>
        <vt:i4>5</vt:i4>
      </vt:variant>
      <vt:variant>
        <vt:lpwstr/>
      </vt:variant>
      <vt:variant>
        <vt:lpwstr>_Toc32169900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2009</dc:title>
  <dc:subject/>
  <dc:creator>Marc Porter</dc:creator>
  <cp:keywords/>
  <dc:description/>
  <cp:lastModifiedBy>Cliff Heise</cp:lastModifiedBy>
  <cp:revision>3</cp:revision>
  <cp:lastPrinted>2020-03-26T19:49:00Z</cp:lastPrinted>
  <dcterms:created xsi:type="dcterms:W3CDTF">2020-10-03T05:13:00Z</dcterms:created>
  <dcterms:modified xsi:type="dcterms:W3CDTF">2020-10-03T05:26:00Z</dcterms:modified>
</cp:coreProperties>
</file>